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customXml/itemProps8.xml" ContentType="application/vnd.openxmlformats-officedocument.customXmlProperties+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7F7" w:rsidRPr="00965114" w:rsidRDefault="00F047F7" w:rsidP="00965114">
      <w:pPr>
        <w:jc w:val="both"/>
        <w:rPr>
          <w:sz w:val="20"/>
          <w:szCs w:val="20"/>
        </w:rPr>
      </w:pPr>
      <w:bookmarkStart w:id="0" w:name="_GoBack"/>
      <w:bookmarkEnd w:id="0"/>
    </w:p>
    <w:p w:rsidR="00965114" w:rsidRDefault="00965114" w:rsidP="00AE23CC">
      <w:pPr>
        <w:jc w:val="right"/>
        <w:rPr>
          <w:sz w:val="22"/>
          <w:szCs w:val="22"/>
        </w:rPr>
      </w:pPr>
    </w:p>
    <w:p w:rsidR="004902FB" w:rsidRDefault="004902FB" w:rsidP="004902FB">
      <w:pPr>
        <w:jc w:val="right"/>
        <w:rPr>
          <w:color w:val="auto"/>
          <w:sz w:val="24"/>
        </w:rPr>
      </w:pPr>
    </w:p>
    <w:p w:rsidR="004902FB" w:rsidRDefault="004902FB" w:rsidP="004902FB">
      <w:pPr>
        <w:jc w:val="right"/>
        <w:rPr>
          <w:color w:val="auto"/>
          <w:sz w:val="24"/>
        </w:rPr>
      </w:pPr>
    </w:p>
    <w:p w:rsidR="004902FB" w:rsidRPr="00F047F7" w:rsidRDefault="004902FB" w:rsidP="004902FB">
      <w:pPr>
        <w:jc w:val="center"/>
        <w:rPr>
          <w:color w:val="auto"/>
          <w:sz w:val="22"/>
          <w:szCs w:val="22"/>
        </w:rPr>
      </w:pPr>
      <w:r w:rsidRPr="00B6100A">
        <w:rPr>
          <w:color w:val="auto"/>
          <w:sz w:val="22"/>
          <w:szCs w:val="22"/>
        </w:rPr>
        <w:t xml:space="preserve">ДОГОВОР № </w:t>
      </w:r>
      <w:permStart w:id="0" w:edGrp="everyone"/>
      <w:r w:rsidRPr="00B6100A">
        <w:rPr>
          <w:color w:val="auto"/>
          <w:sz w:val="22"/>
          <w:szCs w:val="22"/>
        </w:rPr>
        <w:t>___</w:t>
      </w:r>
      <w:permEnd w:id="0"/>
    </w:p>
    <w:p w:rsidR="004902FB" w:rsidRPr="00B6100A" w:rsidRDefault="004902FB" w:rsidP="004902FB">
      <w:pPr>
        <w:pStyle w:val="2"/>
        <w:keepNext w:val="0"/>
        <w:spacing w:line="240" w:lineRule="auto"/>
        <w:jc w:val="center"/>
        <w:rPr>
          <w:rFonts w:ascii="Times New Roman" w:hAnsi="Times New Roman"/>
          <w:color w:val="auto"/>
          <w:sz w:val="22"/>
          <w:szCs w:val="22"/>
        </w:rPr>
      </w:pPr>
      <w:r w:rsidRPr="00B6100A">
        <w:rPr>
          <w:rFonts w:ascii="Times New Roman" w:hAnsi="Times New Roman"/>
          <w:color w:val="auto"/>
          <w:sz w:val="22"/>
          <w:szCs w:val="22"/>
        </w:rPr>
        <w:t xml:space="preserve">на </w:t>
      </w:r>
      <w:r>
        <w:rPr>
          <w:rFonts w:ascii="Times New Roman" w:hAnsi="Times New Roman"/>
          <w:color w:val="auto"/>
          <w:sz w:val="22"/>
          <w:szCs w:val="22"/>
        </w:rPr>
        <w:t xml:space="preserve">выполнение проектных и изыскательских работ </w:t>
      </w:r>
      <w:r>
        <w:rPr>
          <w:rFonts w:ascii="Times New Roman" w:hAnsi="Times New Roman"/>
          <w:color w:val="auto"/>
          <w:sz w:val="22"/>
          <w:szCs w:val="22"/>
        </w:rPr>
        <w:br/>
        <w:t>на объектах электросетевого хозяйства.</w:t>
      </w:r>
    </w:p>
    <w:p w:rsidR="004902FB" w:rsidRPr="00B6100A" w:rsidRDefault="004902FB" w:rsidP="004902FB">
      <w:pPr>
        <w:jc w:val="both"/>
        <w:rPr>
          <w:b/>
          <w:color w:val="auto"/>
          <w:sz w:val="22"/>
          <w:szCs w:val="22"/>
        </w:rPr>
      </w:pPr>
    </w:p>
    <w:tbl>
      <w:tblPr>
        <w:tblW w:w="0" w:type="auto"/>
        <w:tblLook w:val="04A0"/>
      </w:tblPr>
      <w:tblGrid>
        <w:gridCol w:w="4785"/>
        <w:gridCol w:w="4785"/>
      </w:tblGrid>
      <w:tr w:rsidR="004902FB" w:rsidRPr="00B6100A" w:rsidTr="004A5585">
        <w:tc>
          <w:tcPr>
            <w:tcW w:w="4785" w:type="dxa"/>
          </w:tcPr>
          <w:p w:rsidR="004902FB" w:rsidRPr="00B6100A" w:rsidRDefault="004902FB" w:rsidP="004A5585">
            <w:pPr>
              <w:tabs>
                <w:tab w:val="right" w:pos="9781"/>
              </w:tabs>
              <w:jc w:val="both"/>
              <w:rPr>
                <w:color w:val="auto"/>
                <w:sz w:val="22"/>
                <w:szCs w:val="22"/>
              </w:rPr>
            </w:pPr>
            <w:r w:rsidRPr="00B6100A">
              <w:rPr>
                <w:color w:val="auto"/>
                <w:sz w:val="22"/>
                <w:szCs w:val="22"/>
              </w:rPr>
              <w:t>г. Москва</w:t>
            </w:r>
          </w:p>
        </w:tc>
        <w:tc>
          <w:tcPr>
            <w:tcW w:w="4785" w:type="dxa"/>
          </w:tcPr>
          <w:p w:rsidR="004902FB" w:rsidRPr="00B6100A" w:rsidRDefault="004902FB" w:rsidP="004A5585">
            <w:pPr>
              <w:tabs>
                <w:tab w:val="right" w:pos="9781"/>
              </w:tabs>
              <w:jc w:val="right"/>
              <w:rPr>
                <w:color w:val="auto"/>
                <w:sz w:val="22"/>
                <w:szCs w:val="22"/>
              </w:rPr>
            </w:pPr>
            <w:r w:rsidRPr="00B6100A">
              <w:rPr>
                <w:color w:val="auto"/>
                <w:sz w:val="22"/>
                <w:szCs w:val="22"/>
              </w:rPr>
              <w:t>«</w:t>
            </w:r>
            <w:permStart w:id="1" w:edGrp="everyone"/>
            <w:r w:rsidRPr="00B6100A">
              <w:rPr>
                <w:color w:val="auto"/>
                <w:sz w:val="22"/>
                <w:szCs w:val="22"/>
              </w:rPr>
              <w:t>___</w:t>
            </w:r>
            <w:permEnd w:id="1"/>
            <w:r w:rsidRPr="00B6100A">
              <w:rPr>
                <w:color w:val="auto"/>
                <w:sz w:val="22"/>
                <w:szCs w:val="22"/>
              </w:rPr>
              <w:t xml:space="preserve">» </w:t>
            </w:r>
            <w:permStart w:id="2" w:edGrp="everyone"/>
            <w:r w:rsidRPr="00B6100A">
              <w:rPr>
                <w:color w:val="auto"/>
                <w:sz w:val="22"/>
                <w:szCs w:val="22"/>
              </w:rPr>
              <w:t>________</w:t>
            </w:r>
            <w:permEnd w:id="2"/>
            <w:r w:rsidRPr="00B6100A">
              <w:rPr>
                <w:color w:val="auto"/>
                <w:sz w:val="22"/>
                <w:szCs w:val="22"/>
              </w:rPr>
              <w:t xml:space="preserve"> 20</w:t>
            </w:r>
            <w:permStart w:id="3" w:edGrp="everyone"/>
            <w:r w:rsidRPr="00B6100A">
              <w:rPr>
                <w:color w:val="auto"/>
                <w:sz w:val="22"/>
                <w:szCs w:val="22"/>
              </w:rPr>
              <w:t>__</w:t>
            </w:r>
            <w:permEnd w:id="3"/>
            <w:r w:rsidRPr="00B6100A">
              <w:rPr>
                <w:color w:val="auto"/>
                <w:sz w:val="22"/>
                <w:szCs w:val="22"/>
              </w:rPr>
              <w:t xml:space="preserve"> г.</w:t>
            </w:r>
          </w:p>
        </w:tc>
      </w:tr>
    </w:tbl>
    <w:p w:rsidR="004902FB" w:rsidRPr="00B6100A" w:rsidRDefault="004902FB" w:rsidP="004902FB">
      <w:pPr>
        <w:tabs>
          <w:tab w:val="right" w:pos="9781"/>
        </w:tabs>
        <w:jc w:val="both"/>
        <w:rPr>
          <w:color w:val="auto"/>
          <w:sz w:val="22"/>
          <w:szCs w:val="22"/>
        </w:rPr>
      </w:pPr>
    </w:p>
    <w:p w:rsidR="004902FB" w:rsidRPr="009C7FA2" w:rsidRDefault="004902FB" w:rsidP="004902FB">
      <w:pPr>
        <w:ind w:firstLine="709"/>
        <w:jc w:val="both"/>
        <w:rPr>
          <w:color w:val="auto"/>
          <w:sz w:val="22"/>
          <w:szCs w:val="22"/>
        </w:rPr>
      </w:pPr>
      <w:r w:rsidRPr="00B6100A">
        <w:rPr>
          <w:b/>
          <w:color w:val="auto"/>
          <w:sz w:val="22"/>
          <w:szCs w:val="22"/>
        </w:rPr>
        <w:t>О</w:t>
      </w:r>
      <w:r w:rsidRPr="00B6100A">
        <w:rPr>
          <w:b/>
          <w:spacing w:val="-10"/>
          <w:sz w:val="22"/>
          <w:szCs w:val="22"/>
        </w:rPr>
        <w:t>ткрытое акционерное общество</w:t>
      </w:r>
      <w:r w:rsidRPr="00B6100A">
        <w:rPr>
          <w:b/>
          <w:color w:val="auto"/>
          <w:sz w:val="22"/>
          <w:szCs w:val="22"/>
        </w:rPr>
        <w:t xml:space="preserve"> «Специализированная</w:t>
      </w:r>
      <w:r w:rsidRPr="009C7FA2">
        <w:rPr>
          <w:b/>
          <w:color w:val="auto"/>
          <w:sz w:val="22"/>
          <w:szCs w:val="22"/>
        </w:rPr>
        <w:t xml:space="preserve"> электросетевая сервисная компания Единой национальной электрической сети»</w:t>
      </w:r>
      <w:r w:rsidRPr="009C7FA2">
        <w:rPr>
          <w:color w:val="auto"/>
          <w:sz w:val="22"/>
          <w:szCs w:val="22"/>
        </w:rPr>
        <w:t xml:space="preserve"> (ОАО «</w:t>
      </w:r>
      <w:proofErr w:type="spellStart"/>
      <w:r w:rsidRPr="009C7FA2">
        <w:rPr>
          <w:color w:val="auto"/>
          <w:sz w:val="22"/>
          <w:szCs w:val="22"/>
        </w:rPr>
        <w:t>Электросетьсервис</w:t>
      </w:r>
      <w:proofErr w:type="spellEnd"/>
      <w:r w:rsidRPr="009C7FA2">
        <w:rPr>
          <w:color w:val="auto"/>
          <w:sz w:val="22"/>
          <w:szCs w:val="22"/>
        </w:rPr>
        <w:t xml:space="preserve"> ЕНЭС»), именуемое в дальнейшем «</w:t>
      </w:r>
      <w:r>
        <w:rPr>
          <w:color w:val="auto"/>
          <w:sz w:val="22"/>
          <w:szCs w:val="22"/>
        </w:rPr>
        <w:t>Заказчик</w:t>
      </w:r>
      <w:r w:rsidRPr="009C7FA2">
        <w:rPr>
          <w:color w:val="auto"/>
          <w:sz w:val="22"/>
          <w:szCs w:val="22"/>
        </w:rPr>
        <w:t xml:space="preserve">», в лице </w:t>
      </w:r>
      <w:permStart w:id="4" w:edGrp="everyone"/>
      <w:r w:rsidR="0014224B" w:rsidRPr="0014224B">
        <w:rPr>
          <w:color w:val="auto"/>
          <w:sz w:val="22"/>
          <w:szCs w:val="22"/>
        </w:rPr>
        <w:t>__________________</w:t>
      </w:r>
      <w:r w:rsidR="0014224B">
        <w:rPr>
          <w:i/>
          <w:color w:val="auto"/>
          <w:sz w:val="22"/>
          <w:szCs w:val="22"/>
        </w:rPr>
        <w:t>(Должность и ФИО)</w:t>
      </w:r>
      <w:r w:rsidRPr="009C7FA2">
        <w:rPr>
          <w:color w:val="auto"/>
          <w:sz w:val="22"/>
          <w:szCs w:val="22"/>
        </w:rPr>
        <w:t xml:space="preserve">, действующего на основании </w:t>
      </w:r>
      <w:r w:rsidR="0014224B" w:rsidRPr="0014224B">
        <w:rPr>
          <w:color w:val="auto"/>
          <w:sz w:val="22"/>
          <w:szCs w:val="22"/>
        </w:rPr>
        <w:t>______________</w:t>
      </w:r>
      <w:r w:rsidR="0014224B" w:rsidRPr="0014224B">
        <w:rPr>
          <w:i/>
          <w:color w:val="auto"/>
          <w:sz w:val="22"/>
          <w:szCs w:val="22"/>
        </w:rPr>
        <w:t>(</w:t>
      </w:r>
      <w:r w:rsidR="0014224B">
        <w:rPr>
          <w:i/>
          <w:color w:val="auto"/>
          <w:sz w:val="22"/>
          <w:szCs w:val="22"/>
        </w:rPr>
        <w:t>Устава/Доверенности)</w:t>
      </w:r>
      <w:permEnd w:id="4"/>
      <w:r w:rsidRPr="009C7FA2">
        <w:rPr>
          <w:color w:val="auto"/>
          <w:sz w:val="22"/>
          <w:szCs w:val="22"/>
        </w:rPr>
        <w:t xml:space="preserve">, с одной стороны, и </w:t>
      </w:r>
    </w:p>
    <w:p w:rsidR="004902FB" w:rsidRPr="00945262" w:rsidRDefault="004902FB" w:rsidP="004902FB">
      <w:pPr>
        <w:ind w:firstLine="709"/>
        <w:jc w:val="both"/>
        <w:rPr>
          <w:color w:val="auto"/>
          <w:sz w:val="22"/>
          <w:szCs w:val="22"/>
        </w:rPr>
      </w:pPr>
      <w:permStart w:id="5" w:edGrp="everyone"/>
      <w:r w:rsidRPr="009C7FA2">
        <w:rPr>
          <w:color w:val="auto"/>
          <w:sz w:val="22"/>
          <w:szCs w:val="22"/>
        </w:rPr>
        <w:t>_______________________</w:t>
      </w:r>
      <w:r w:rsidRPr="009C7FA2">
        <w:rPr>
          <w:i/>
          <w:color w:val="auto"/>
          <w:sz w:val="22"/>
          <w:szCs w:val="22"/>
        </w:rPr>
        <w:t>(Наименование контрагента)</w:t>
      </w:r>
      <w:r w:rsidRPr="009C7FA2">
        <w:rPr>
          <w:b/>
          <w:color w:val="auto"/>
          <w:sz w:val="22"/>
          <w:szCs w:val="22"/>
        </w:rPr>
        <w:t>,</w:t>
      </w:r>
      <w:r w:rsidRPr="009C7FA2">
        <w:rPr>
          <w:color w:val="auto"/>
          <w:sz w:val="22"/>
          <w:szCs w:val="22"/>
        </w:rPr>
        <w:t xml:space="preserve"> именуемое в дальнейшем «</w:t>
      </w:r>
      <w:r>
        <w:rPr>
          <w:color w:val="auto"/>
          <w:sz w:val="22"/>
          <w:szCs w:val="22"/>
        </w:rPr>
        <w:t>Подрядчик</w:t>
      </w:r>
      <w:r w:rsidRPr="009C7FA2">
        <w:rPr>
          <w:color w:val="auto"/>
          <w:sz w:val="22"/>
          <w:szCs w:val="22"/>
        </w:rPr>
        <w:t>», в лице ____________________________</w:t>
      </w:r>
      <w:r w:rsidRPr="009C7FA2">
        <w:rPr>
          <w:i/>
          <w:color w:val="auto"/>
          <w:sz w:val="22"/>
          <w:szCs w:val="22"/>
        </w:rPr>
        <w:t xml:space="preserve">(должность и ФИО представителя </w:t>
      </w:r>
      <w:r w:rsidRPr="00945262">
        <w:rPr>
          <w:i/>
          <w:color w:val="auto"/>
          <w:sz w:val="22"/>
          <w:szCs w:val="22"/>
        </w:rPr>
        <w:t>контрагента)</w:t>
      </w:r>
      <w:r w:rsidRPr="00945262">
        <w:rPr>
          <w:b/>
          <w:bCs/>
          <w:color w:val="auto"/>
          <w:sz w:val="22"/>
          <w:szCs w:val="22"/>
        </w:rPr>
        <w:t xml:space="preserve">, </w:t>
      </w:r>
      <w:r w:rsidRPr="00945262">
        <w:rPr>
          <w:color w:val="auto"/>
          <w:sz w:val="22"/>
          <w:szCs w:val="22"/>
        </w:rPr>
        <w:t>действующего на основании _________________</w:t>
      </w:r>
      <w:r w:rsidRPr="00945262">
        <w:rPr>
          <w:i/>
          <w:color w:val="auto"/>
          <w:sz w:val="22"/>
          <w:szCs w:val="22"/>
        </w:rPr>
        <w:t>(Устава /Доверенности)</w:t>
      </w:r>
      <w:permEnd w:id="5"/>
      <w:r w:rsidRPr="00945262">
        <w:rPr>
          <w:color w:val="auto"/>
          <w:sz w:val="22"/>
          <w:szCs w:val="22"/>
        </w:rPr>
        <w:t>, с другой стороны, совместно именуемые «</w:t>
      </w:r>
      <w:r>
        <w:rPr>
          <w:color w:val="auto"/>
          <w:sz w:val="22"/>
          <w:szCs w:val="22"/>
        </w:rPr>
        <w:t>с</w:t>
      </w:r>
      <w:r w:rsidRPr="00945262">
        <w:rPr>
          <w:color w:val="auto"/>
          <w:sz w:val="22"/>
          <w:szCs w:val="22"/>
        </w:rPr>
        <w:t>тороны», заключили договор о нижеследующем:</w:t>
      </w:r>
    </w:p>
    <w:p w:rsidR="004902FB" w:rsidRPr="00945262" w:rsidRDefault="004902FB" w:rsidP="004902FB">
      <w:pPr>
        <w:rPr>
          <w:kern w:val="28"/>
          <w:sz w:val="22"/>
          <w:szCs w:val="22"/>
        </w:rPr>
      </w:pPr>
    </w:p>
    <w:p w:rsidR="004902FB" w:rsidRPr="003C4863" w:rsidRDefault="004902FB" w:rsidP="004902FB">
      <w:pPr>
        <w:jc w:val="center"/>
        <w:rPr>
          <w:color w:val="auto"/>
          <w:kern w:val="28"/>
          <w:sz w:val="22"/>
          <w:szCs w:val="22"/>
        </w:rPr>
      </w:pPr>
    </w:p>
    <w:p w:rsidR="004902FB" w:rsidRPr="003C4863" w:rsidRDefault="004902FB" w:rsidP="004902FB">
      <w:pPr>
        <w:jc w:val="center"/>
        <w:rPr>
          <w:color w:val="auto"/>
          <w:kern w:val="28"/>
          <w:sz w:val="22"/>
          <w:szCs w:val="22"/>
        </w:rPr>
      </w:pPr>
    </w:p>
    <w:p w:rsidR="004902FB" w:rsidRPr="003C4863" w:rsidRDefault="004902FB" w:rsidP="004902FB">
      <w:pPr>
        <w:jc w:val="center"/>
        <w:rPr>
          <w:color w:val="auto"/>
          <w:kern w:val="28"/>
          <w:sz w:val="22"/>
          <w:szCs w:val="22"/>
        </w:rPr>
      </w:pPr>
      <w:permStart w:id="6" w:edGrp="everyone"/>
      <w:r>
        <w:rPr>
          <w:color w:val="auto"/>
          <w:kern w:val="28"/>
          <w:sz w:val="22"/>
          <w:szCs w:val="22"/>
        </w:rPr>
        <w:t>1</w:t>
      </w:r>
      <w:r w:rsidRPr="003C4863">
        <w:rPr>
          <w:color w:val="auto"/>
          <w:kern w:val="28"/>
          <w:sz w:val="22"/>
          <w:szCs w:val="22"/>
        </w:rPr>
        <w:t>.</w:t>
      </w:r>
      <w:permEnd w:id="6"/>
      <w:r w:rsidRPr="003C4863">
        <w:rPr>
          <w:color w:val="auto"/>
          <w:kern w:val="28"/>
          <w:sz w:val="22"/>
          <w:szCs w:val="22"/>
        </w:rPr>
        <w:t xml:space="preserve"> Предмет договора.</w:t>
      </w:r>
    </w:p>
    <w:p w:rsidR="004902FB" w:rsidRDefault="004902FB" w:rsidP="004902FB">
      <w:pPr>
        <w:ind w:firstLine="708"/>
        <w:jc w:val="both"/>
        <w:rPr>
          <w:color w:val="auto"/>
          <w:sz w:val="22"/>
          <w:szCs w:val="22"/>
        </w:rPr>
      </w:pPr>
      <w:permStart w:id="7" w:edGrp="everyone"/>
      <w:r>
        <w:rPr>
          <w:color w:val="auto"/>
          <w:sz w:val="22"/>
          <w:szCs w:val="22"/>
        </w:rPr>
        <w:t>1</w:t>
      </w:r>
      <w:r w:rsidRPr="003C4863">
        <w:rPr>
          <w:color w:val="auto"/>
          <w:sz w:val="22"/>
          <w:szCs w:val="22"/>
        </w:rPr>
        <w:t xml:space="preserve">.1. </w:t>
      </w:r>
      <w:permEnd w:id="7"/>
      <w:r>
        <w:rPr>
          <w:color w:val="auto"/>
          <w:sz w:val="22"/>
          <w:szCs w:val="22"/>
        </w:rPr>
        <w:t>Заказчик</w:t>
      </w:r>
      <w:r w:rsidRPr="003C4863">
        <w:rPr>
          <w:color w:val="auto"/>
          <w:sz w:val="22"/>
          <w:szCs w:val="22"/>
        </w:rPr>
        <w:t xml:space="preserve"> поручает, а Подрядчик принимает на себя обязательства выполнить </w:t>
      </w:r>
      <w:permStart w:id="8" w:edGrp="everyone"/>
      <w:r w:rsidRPr="003C4863">
        <w:rPr>
          <w:color w:val="auto"/>
          <w:sz w:val="22"/>
          <w:szCs w:val="22"/>
        </w:rPr>
        <w:t xml:space="preserve">собственными силами </w:t>
      </w:r>
      <w:permEnd w:id="8"/>
      <w:r w:rsidRPr="003C4863">
        <w:rPr>
          <w:color w:val="auto"/>
          <w:sz w:val="22"/>
          <w:szCs w:val="22"/>
        </w:rPr>
        <w:t>по объекту</w:t>
      </w:r>
      <w:r>
        <w:rPr>
          <w:color w:val="auto"/>
          <w:sz w:val="22"/>
          <w:szCs w:val="22"/>
        </w:rPr>
        <w:t xml:space="preserve">: </w:t>
      </w:r>
      <w:permStart w:id="9" w:edGrp="everyone"/>
      <w:r>
        <w:rPr>
          <w:color w:val="auto"/>
          <w:sz w:val="22"/>
          <w:szCs w:val="22"/>
        </w:rPr>
        <w:t>__________________</w:t>
      </w:r>
      <w:permEnd w:id="9"/>
      <w:r>
        <w:rPr>
          <w:color w:val="auto"/>
          <w:sz w:val="22"/>
          <w:szCs w:val="22"/>
        </w:rPr>
        <w:t xml:space="preserve">(далее – Объект), собственником которого является ОАО «ФСК ЕЭС» (далее – Собственник Объекта) </w:t>
      </w:r>
      <w:r w:rsidRPr="003C4863">
        <w:rPr>
          <w:color w:val="auto"/>
          <w:sz w:val="22"/>
          <w:szCs w:val="22"/>
        </w:rPr>
        <w:t>следующий комплекс работ (далее по тексту - работы):</w:t>
      </w:r>
    </w:p>
    <w:p w:rsidR="004902FB" w:rsidRPr="003C4863" w:rsidRDefault="004902FB" w:rsidP="004902FB">
      <w:pPr>
        <w:ind w:firstLine="708"/>
        <w:jc w:val="both"/>
        <w:rPr>
          <w:color w:val="auto"/>
          <w:sz w:val="22"/>
          <w:szCs w:val="22"/>
        </w:rPr>
      </w:pPr>
      <w:permStart w:id="10" w:edGrp="everyone"/>
      <w:r w:rsidRPr="003C4863">
        <w:rPr>
          <w:color w:val="auto"/>
          <w:sz w:val="22"/>
          <w:szCs w:val="22"/>
        </w:rPr>
        <w:t>- проведение инженерных изысканий</w:t>
      </w:r>
      <w:r>
        <w:rPr>
          <w:color w:val="auto"/>
          <w:sz w:val="22"/>
          <w:szCs w:val="22"/>
        </w:rPr>
        <w:t>;</w:t>
      </w:r>
    </w:p>
    <w:p w:rsidR="004902FB" w:rsidRPr="003C4863" w:rsidRDefault="004902FB" w:rsidP="004902FB">
      <w:pPr>
        <w:ind w:firstLine="708"/>
        <w:jc w:val="both"/>
        <w:rPr>
          <w:color w:val="auto"/>
          <w:sz w:val="22"/>
          <w:szCs w:val="22"/>
        </w:rPr>
      </w:pPr>
      <w:r w:rsidRPr="003C4863">
        <w:rPr>
          <w:color w:val="auto"/>
          <w:sz w:val="22"/>
          <w:szCs w:val="22"/>
        </w:rPr>
        <w:t>- разработка (подготовка) проектной документации</w:t>
      </w:r>
      <w:r w:rsidR="00B12592">
        <w:rPr>
          <w:color w:val="auto"/>
          <w:sz w:val="22"/>
          <w:szCs w:val="22"/>
        </w:rPr>
        <w:t xml:space="preserve">, получившая положительное заключение государственной экспертизы </w:t>
      </w:r>
      <w:r w:rsidR="00B12592" w:rsidRPr="00B12592">
        <w:rPr>
          <w:i/>
          <w:color w:val="auto"/>
          <w:sz w:val="22"/>
          <w:szCs w:val="22"/>
        </w:rPr>
        <w:t>(при необходимости)</w:t>
      </w:r>
      <w:r w:rsidRPr="003C4863">
        <w:rPr>
          <w:color w:val="auto"/>
          <w:sz w:val="22"/>
          <w:szCs w:val="22"/>
        </w:rPr>
        <w:t>;</w:t>
      </w:r>
    </w:p>
    <w:p w:rsidR="004902FB" w:rsidRPr="003C4863" w:rsidRDefault="004902FB" w:rsidP="004902FB">
      <w:pPr>
        <w:ind w:firstLine="708"/>
        <w:jc w:val="both"/>
        <w:rPr>
          <w:color w:val="auto"/>
          <w:sz w:val="22"/>
          <w:szCs w:val="22"/>
        </w:rPr>
      </w:pPr>
      <w:r w:rsidRPr="003C4863">
        <w:rPr>
          <w:color w:val="auto"/>
          <w:sz w:val="22"/>
          <w:szCs w:val="22"/>
        </w:rPr>
        <w:t>- разработка (подготовка) рабочей документации;</w:t>
      </w:r>
    </w:p>
    <w:p w:rsidR="004902FB" w:rsidRDefault="004902FB" w:rsidP="004902FB">
      <w:pPr>
        <w:ind w:firstLine="708"/>
        <w:jc w:val="both"/>
        <w:rPr>
          <w:color w:val="auto"/>
          <w:sz w:val="22"/>
          <w:szCs w:val="22"/>
        </w:rPr>
      </w:pPr>
      <w:r w:rsidRPr="003C4863">
        <w:rPr>
          <w:color w:val="auto"/>
          <w:sz w:val="22"/>
          <w:szCs w:val="22"/>
        </w:rPr>
        <w:t>- разработка закупочной документации</w:t>
      </w:r>
      <w:r>
        <w:rPr>
          <w:color w:val="auto"/>
          <w:sz w:val="22"/>
          <w:szCs w:val="22"/>
        </w:rPr>
        <w:t>,</w:t>
      </w:r>
      <w:r w:rsidR="008B44C3">
        <w:rPr>
          <w:color w:val="auto"/>
          <w:sz w:val="22"/>
          <w:szCs w:val="22"/>
        </w:rPr>
        <w:t>*</w:t>
      </w:r>
    </w:p>
    <w:p w:rsidR="00EC1F36" w:rsidRPr="00EC1F36" w:rsidRDefault="00EC1F36" w:rsidP="004902FB">
      <w:pPr>
        <w:ind w:firstLine="708"/>
        <w:jc w:val="both"/>
        <w:rPr>
          <w:i/>
          <w:color w:val="auto"/>
          <w:sz w:val="16"/>
          <w:szCs w:val="16"/>
        </w:rPr>
      </w:pPr>
      <w:r w:rsidRPr="00EC1F36">
        <w:rPr>
          <w:i/>
          <w:color w:val="auto"/>
          <w:sz w:val="16"/>
          <w:szCs w:val="16"/>
        </w:rPr>
        <w:t>*Это изменяемая часть договора и куратор самостоятельно удаляет из предмета те виды работ, которые не будут выполняться Подрядчиком.</w:t>
      </w:r>
    </w:p>
    <w:permEnd w:id="10"/>
    <w:p w:rsidR="004902FB" w:rsidRPr="002C57EC" w:rsidRDefault="004902FB" w:rsidP="004902FB">
      <w:pPr>
        <w:jc w:val="both"/>
        <w:rPr>
          <w:color w:val="auto"/>
          <w:sz w:val="22"/>
          <w:szCs w:val="22"/>
        </w:rPr>
      </w:pPr>
      <w:r w:rsidRPr="002C57EC">
        <w:rPr>
          <w:color w:val="auto"/>
          <w:sz w:val="22"/>
          <w:szCs w:val="22"/>
        </w:rPr>
        <w:t xml:space="preserve">на тему: </w:t>
      </w:r>
      <w:permStart w:id="11" w:edGrp="everyone"/>
      <w:r w:rsidRPr="002C57EC">
        <w:rPr>
          <w:color w:val="auto"/>
          <w:sz w:val="22"/>
          <w:szCs w:val="22"/>
        </w:rPr>
        <w:t>___________________________________________________________________</w:t>
      </w:r>
      <w:permEnd w:id="11"/>
      <w:r w:rsidRPr="002C57EC">
        <w:rPr>
          <w:color w:val="auto"/>
          <w:sz w:val="22"/>
          <w:szCs w:val="22"/>
        </w:rPr>
        <w:t>.</w:t>
      </w:r>
    </w:p>
    <w:p w:rsidR="004902FB" w:rsidRPr="003C4863" w:rsidRDefault="004902FB" w:rsidP="004902FB">
      <w:pPr>
        <w:ind w:firstLine="708"/>
        <w:jc w:val="both"/>
        <w:rPr>
          <w:sz w:val="22"/>
          <w:szCs w:val="22"/>
        </w:rPr>
      </w:pPr>
      <w:permStart w:id="12" w:edGrp="everyone"/>
      <w:r>
        <w:rPr>
          <w:sz w:val="22"/>
          <w:szCs w:val="22"/>
        </w:rPr>
        <w:t>1</w:t>
      </w:r>
      <w:r w:rsidRPr="003C4863">
        <w:rPr>
          <w:sz w:val="22"/>
          <w:szCs w:val="22"/>
        </w:rPr>
        <w:t>.</w:t>
      </w:r>
      <w:r>
        <w:rPr>
          <w:sz w:val="22"/>
          <w:szCs w:val="22"/>
        </w:rPr>
        <w:t>2</w:t>
      </w:r>
      <w:r w:rsidRPr="003C4863">
        <w:rPr>
          <w:sz w:val="22"/>
          <w:szCs w:val="22"/>
        </w:rPr>
        <w:t xml:space="preserve">. </w:t>
      </w:r>
      <w:permEnd w:id="12"/>
      <w:r>
        <w:rPr>
          <w:sz w:val="22"/>
          <w:szCs w:val="22"/>
        </w:rPr>
        <w:t>Заказчик</w:t>
      </w:r>
      <w:r w:rsidRPr="003C4863">
        <w:rPr>
          <w:sz w:val="22"/>
          <w:szCs w:val="22"/>
        </w:rPr>
        <w:t xml:space="preserve"> обязуется принять </w:t>
      </w:r>
      <w:r>
        <w:rPr>
          <w:sz w:val="22"/>
          <w:szCs w:val="22"/>
        </w:rPr>
        <w:t xml:space="preserve">выполненные </w:t>
      </w:r>
      <w:r w:rsidRPr="003C4863">
        <w:rPr>
          <w:sz w:val="22"/>
          <w:szCs w:val="22"/>
        </w:rPr>
        <w:t xml:space="preserve">работы и оплатить </w:t>
      </w:r>
      <w:r>
        <w:rPr>
          <w:sz w:val="22"/>
          <w:szCs w:val="22"/>
        </w:rPr>
        <w:br/>
      </w:r>
      <w:r w:rsidRPr="003C4863">
        <w:rPr>
          <w:sz w:val="22"/>
          <w:szCs w:val="22"/>
        </w:rPr>
        <w:t>их в порядке, предусмотренн</w:t>
      </w:r>
      <w:r>
        <w:rPr>
          <w:sz w:val="22"/>
          <w:szCs w:val="22"/>
        </w:rPr>
        <w:t>о</w:t>
      </w:r>
      <w:r w:rsidRPr="003C4863">
        <w:rPr>
          <w:sz w:val="22"/>
          <w:szCs w:val="22"/>
        </w:rPr>
        <w:t>м</w:t>
      </w:r>
      <w:r>
        <w:rPr>
          <w:sz w:val="22"/>
          <w:szCs w:val="22"/>
        </w:rPr>
        <w:t xml:space="preserve"> настоящим </w:t>
      </w:r>
      <w:r w:rsidRPr="003C4863">
        <w:rPr>
          <w:sz w:val="22"/>
          <w:szCs w:val="22"/>
        </w:rPr>
        <w:t>договором.</w:t>
      </w:r>
    </w:p>
    <w:p w:rsidR="004902FB" w:rsidRDefault="004902FB" w:rsidP="004902FB">
      <w:pPr>
        <w:ind w:firstLine="708"/>
        <w:jc w:val="both"/>
        <w:rPr>
          <w:sz w:val="22"/>
          <w:szCs w:val="22"/>
        </w:rPr>
      </w:pPr>
      <w:permStart w:id="13" w:edGrp="everyone"/>
      <w:r>
        <w:rPr>
          <w:sz w:val="22"/>
          <w:szCs w:val="22"/>
        </w:rPr>
        <w:t>1</w:t>
      </w:r>
      <w:r w:rsidRPr="003C4863">
        <w:rPr>
          <w:sz w:val="22"/>
          <w:szCs w:val="22"/>
        </w:rPr>
        <w:t>.</w:t>
      </w:r>
      <w:r>
        <w:rPr>
          <w:sz w:val="22"/>
          <w:szCs w:val="22"/>
        </w:rPr>
        <w:t>3</w:t>
      </w:r>
      <w:r w:rsidRPr="003C4863">
        <w:rPr>
          <w:sz w:val="22"/>
          <w:szCs w:val="22"/>
        </w:rPr>
        <w:t xml:space="preserve">. </w:t>
      </w:r>
      <w:permEnd w:id="13"/>
      <w:r w:rsidRPr="003C4863">
        <w:rPr>
          <w:sz w:val="22"/>
          <w:szCs w:val="22"/>
        </w:rPr>
        <w:t>Результат</w:t>
      </w:r>
      <w:r>
        <w:rPr>
          <w:sz w:val="22"/>
          <w:szCs w:val="22"/>
        </w:rPr>
        <w:t>ами</w:t>
      </w:r>
      <w:r w:rsidRPr="003C4863">
        <w:rPr>
          <w:sz w:val="22"/>
          <w:szCs w:val="22"/>
        </w:rPr>
        <w:t xml:space="preserve"> работ по настоящему договору является:</w:t>
      </w:r>
    </w:p>
    <w:p w:rsidR="004902FB" w:rsidRPr="003C4863" w:rsidRDefault="004902FB" w:rsidP="004902FB">
      <w:pPr>
        <w:ind w:firstLine="708"/>
        <w:jc w:val="both"/>
        <w:rPr>
          <w:sz w:val="22"/>
          <w:szCs w:val="22"/>
        </w:rPr>
      </w:pPr>
      <w:permStart w:id="14" w:edGrp="everyone"/>
      <w:r w:rsidRPr="003C4863">
        <w:rPr>
          <w:sz w:val="22"/>
          <w:szCs w:val="22"/>
        </w:rPr>
        <w:t>- отчет об инженерных изысканиях</w:t>
      </w:r>
      <w:r>
        <w:rPr>
          <w:sz w:val="22"/>
          <w:szCs w:val="22"/>
        </w:rPr>
        <w:t>;</w:t>
      </w:r>
    </w:p>
    <w:p w:rsidR="004902FB" w:rsidRPr="003C4863" w:rsidRDefault="004902FB" w:rsidP="004902FB">
      <w:pPr>
        <w:ind w:firstLine="708"/>
        <w:jc w:val="both"/>
        <w:rPr>
          <w:sz w:val="22"/>
          <w:szCs w:val="22"/>
        </w:rPr>
      </w:pPr>
      <w:r w:rsidRPr="003C4863">
        <w:rPr>
          <w:sz w:val="22"/>
          <w:szCs w:val="22"/>
        </w:rPr>
        <w:t>- проектная документация;</w:t>
      </w:r>
    </w:p>
    <w:p w:rsidR="004902FB" w:rsidRPr="003C4863" w:rsidRDefault="004902FB" w:rsidP="004902FB">
      <w:pPr>
        <w:ind w:firstLine="708"/>
        <w:jc w:val="both"/>
        <w:rPr>
          <w:sz w:val="22"/>
          <w:szCs w:val="22"/>
        </w:rPr>
      </w:pPr>
      <w:r w:rsidRPr="003C4863">
        <w:rPr>
          <w:sz w:val="22"/>
          <w:szCs w:val="22"/>
        </w:rPr>
        <w:t>- рабочая документация;</w:t>
      </w:r>
    </w:p>
    <w:p w:rsidR="00EC1F36" w:rsidRDefault="004902FB" w:rsidP="00EC1F36">
      <w:pPr>
        <w:ind w:firstLine="708"/>
        <w:jc w:val="both"/>
        <w:rPr>
          <w:i/>
          <w:color w:val="auto"/>
          <w:sz w:val="16"/>
          <w:szCs w:val="16"/>
        </w:rPr>
      </w:pPr>
      <w:r w:rsidRPr="003C4863">
        <w:rPr>
          <w:sz w:val="22"/>
          <w:szCs w:val="22"/>
        </w:rPr>
        <w:t>- закупочная документация</w:t>
      </w:r>
      <w:r>
        <w:rPr>
          <w:sz w:val="22"/>
          <w:szCs w:val="22"/>
        </w:rPr>
        <w:t>.</w:t>
      </w:r>
      <w:r w:rsidR="00EC1F36">
        <w:rPr>
          <w:i/>
          <w:color w:val="auto"/>
          <w:sz w:val="16"/>
          <w:szCs w:val="16"/>
        </w:rPr>
        <w:t>*</w:t>
      </w:r>
    </w:p>
    <w:p w:rsidR="004902FB" w:rsidRPr="00B4653C" w:rsidRDefault="00EC1F36" w:rsidP="00B4653C">
      <w:pPr>
        <w:ind w:firstLine="708"/>
        <w:jc w:val="both"/>
        <w:rPr>
          <w:i/>
          <w:color w:val="auto"/>
          <w:sz w:val="16"/>
          <w:szCs w:val="16"/>
        </w:rPr>
      </w:pPr>
      <w:r w:rsidRPr="00EC1F36">
        <w:rPr>
          <w:i/>
          <w:color w:val="auto"/>
          <w:sz w:val="16"/>
          <w:szCs w:val="16"/>
        </w:rPr>
        <w:t>*Это изменяемая часть договора и куратор самостоятельно удаляет из предмета те виды работ, которые не</w:t>
      </w:r>
      <w:r w:rsidR="00B4653C">
        <w:rPr>
          <w:i/>
          <w:color w:val="auto"/>
          <w:sz w:val="16"/>
          <w:szCs w:val="16"/>
        </w:rPr>
        <w:t xml:space="preserve"> будут выполняться Подрядчиком.</w:t>
      </w:r>
    </w:p>
    <w:p w:rsidR="004902FB" w:rsidRDefault="004902FB" w:rsidP="004902FB">
      <w:pPr>
        <w:ind w:firstLine="708"/>
        <w:jc w:val="both"/>
        <w:rPr>
          <w:sz w:val="22"/>
          <w:szCs w:val="22"/>
        </w:rPr>
      </w:pPr>
      <w:r>
        <w:rPr>
          <w:sz w:val="22"/>
          <w:szCs w:val="22"/>
        </w:rPr>
        <w:t xml:space="preserve">1.4. </w:t>
      </w:r>
      <w:permEnd w:id="14"/>
      <w:r>
        <w:rPr>
          <w:sz w:val="22"/>
          <w:szCs w:val="22"/>
        </w:rPr>
        <w:t xml:space="preserve">Проектная </w:t>
      </w:r>
      <w:r w:rsidRPr="003C4863">
        <w:rPr>
          <w:color w:val="auto"/>
          <w:sz w:val="22"/>
          <w:szCs w:val="22"/>
        </w:rPr>
        <w:t xml:space="preserve">и рабочая документация </w:t>
      </w:r>
      <w:r>
        <w:rPr>
          <w:sz w:val="22"/>
          <w:szCs w:val="22"/>
        </w:rPr>
        <w:t xml:space="preserve">разрабатывается </w:t>
      </w:r>
      <w:r w:rsidRPr="003C4863">
        <w:rPr>
          <w:color w:val="auto"/>
          <w:sz w:val="22"/>
          <w:szCs w:val="22"/>
        </w:rPr>
        <w:t xml:space="preserve">в составе и в объеме </w:t>
      </w:r>
      <w:r>
        <w:rPr>
          <w:color w:val="auto"/>
          <w:sz w:val="22"/>
          <w:szCs w:val="22"/>
        </w:rPr>
        <w:br/>
      </w:r>
      <w:r>
        <w:rPr>
          <w:sz w:val="22"/>
          <w:szCs w:val="22"/>
        </w:rPr>
        <w:t>в соответствии с утвержденными Заказчиком  и Собственником Объекта техническими заданиями и условиями настоящего договора.</w:t>
      </w:r>
    </w:p>
    <w:p w:rsidR="004902FB" w:rsidRPr="003C4863" w:rsidRDefault="004902FB" w:rsidP="004902FB">
      <w:pPr>
        <w:ind w:firstLine="708"/>
        <w:jc w:val="both"/>
        <w:rPr>
          <w:color w:val="auto"/>
          <w:sz w:val="22"/>
          <w:szCs w:val="22"/>
        </w:rPr>
      </w:pPr>
      <w:permStart w:id="15" w:edGrp="everyone"/>
      <w:r>
        <w:rPr>
          <w:color w:val="auto"/>
          <w:sz w:val="22"/>
          <w:szCs w:val="22"/>
        </w:rPr>
        <w:t>1</w:t>
      </w:r>
      <w:r w:rsidRPr="003C4863">
        <w:rPr>
          <w:color w:val="auto"/>
          <w:sz w:val="22"/>
          <w:szCs w:val="22"/>
        </w:rPr>
        <w:t>.</w:t>
      </w:r>
      <w:r>
        <w:rPr>
          <w:color w:val="auto"/>
          <w:sz w:val="22"/>
          <w:szCs w:val="22"/>
        </w:rPr>
        <w:t>5</w:t>
      </w:r>
      <w:r w:rsidRPr="003C4863">
        <w:rPr>
          <w:color w:val="auto"/>
          <w:sz w:val="22"/>
          <w:szCs w:val="22"/>
        </w:rPr>
        <w:t xml:space="preserve">. </w:t>
      </w:r>
      <w:permEnd w:id="15"/>
      <w:r w:rsidRPr="003C4863">
        <w:rPr>
          <w:color w:val="auto"/>
          <w:sz w:val="22"/>
          <w:szCs w:val="22"/>
        </w:rPr>
        <w:t>Результат</w:t>
      </w:r>
      <w:r>
        <w:rPr>
          <w:color w:val="auto"/>
          <w:sz w:val="22"/>
          <w:szCs w:val="22"/>
        </w:rPr>
        <w:t>ы</w:t>
      </w:r>
      <w:r w:rsidRPr="003C4863">
        <w:rPr>
          <w:color w:val="auto"/>
          <w:sz w:val="22"/>
          <w:szCs w:val="22"/>
        </w:rPr>
        <w:t xml:space="preserve"> выполненных работ по настоящему договору или </w:t>
      </w:r>
      <w:r>
        <w:rPr>
          <w:color w:val="auto"/>
          <w:sz w:val="22"/>
          <w:szCs w:val="22"/>
        </w:rPr>
        <w:t>их</w:t>
      </w:r>
      <w:r w:rsidRPr="003C4863">
        <w:rPr>
          <w:color w:val="auto"/>
          <w:sz w:val="22"/>
          <w:szCs w:val="22"/>
        </w:rPr>
        <w:t xml:space="preserve"> часть предоставл</w:t>
      </w:r>
      <w:r>
        <w:rPr>
          <w:color w:val="auto"/>
          <w:sz w:val="22"/>
          <w:szCs w:val="22"/>
        </w:rPr>
        <w:t xml:space="preserve">яются </w:t>
      </w:r>
      <w:r w:rsidRPr="003C4863">
        <w:rPr>
          <w:color w:val="auto"/>
          <w:sz w:val="22"/>
          <w:szCs w:val="22"/>
        </w:rPr>
        <w:t xml:space="preserve">Подрядчиком </w:t>
      </w:r>
      <w:r>
        <w:rPr>
          <w:color w:val="auto"/>
          <w:sz w:val="22"/>
          <w:szCs w:val="22"/>
        </w:rPr>
        <w:t>Заказчику</w:t>
      </w:r>
      <w:r w:rsidRPr="003C4863">
        <w:rPr>
          <w:color w:val="auto"/>
          <w:sz w:val="22"/>
          <w:szCs w:val="22"/>
        </w:rPr>
        <w:t xml:space="preserve"> в </w:t>
      </w:r>
      <w:r>
        <w:rPr>
          <w:color w:val="auto"/>
          <w:sz w:val="22"/>
          <w:szCs w:val="22"/>
        </w:rPr>
        <w:t>7</w:t>
      </w:r>
      <w:r w:rsidRPr="003C4863">
        <w:rPr>
          <w:color w:val="auto"/>
          <w:sz w:val="22"/>
          <w:szCs w:val="22"/>
        </w:rPr>
        <w:t xml:space="preserve"> (</w:t>
      </w:r>
      <w:r>
        <w:rPr>
          <w:color w:val="auto"/>
          <w:sz w:val="22"/>
          <w:szCs w:val="22"/>
        </w:rPr>
        <w:t>семи</w:t>
      </w:r>
      <w:r w:rsidRPr="003C4863">
        <w:rPr>
          <w:color w:val="auto"/>
          <w:sz w:val="22"/>
          <w:szCs w:val="22"/>
        </w:rPr>
        <w:t>) экземплярах на бумажном носителе и в</w:t>
      </w:r>
      <w:r>
        <w:rPr>
          <w:color w:val="auto"/>
          <w:sz w:val="22"/>
          <w:szCs w:val="22"/>
        </w:rPr>
        <w:t xml:space="preserve"> 6</w:t>
      </w:r>
      <w:r w:rsidRPr="003C4863">
        <w:rPr>
          <w:color w:val="auto"/>
          <w:sz w:val="22"/>
          <w:szCs w:val="22"/>
        </w:rPr>
        <w:t xml:space="preserve"> (</w:t>
      </w:r>
      <w:r>
        <w:rPr>
          <w:color w:val="auto"/>
          <w:sz w:val="22"/>
          <w:szCs w:val="22"/>
        </w:rPr>
        <w:t>шести</w:t>
      </w:r>
      <w:r w:rsidRPr="003C4863">
        <w:rPr>
          <w:color w:val="auto"/>
          <w:sz w:val="22"/>
          <w:szCs w:val="22"/>
        </w:rPr>
        <w:t xml:space="preserve">) экземплярах </w:t>
      </w:r>
      <w:r>
        <w:rPr>
          <w:color w:val="auto"/>
          <w:sz w:val="22"/>
          <w:szCs w:val="22"/>
        </w:rPr>
        <w:t xml:space="preserve">в </w:t>
      </w:r>
      <w:r w:rsidRPr="003C4863">
        <w:rPr>
          <w:color w:val="auto"/>
          <w:sz w:val="22"/>
          <w:szCs w:val="22"/>
        </w:rPr>
        <w:t xml:space="preserve">электронном виде на оптических носителях: </w:t>
      </w:r>
      <w:r w:rsidRPr="003C4863">
        <w:rPr>
          <w:color w:val="auto"/>
          <w:sz w:val="22"/>
          <w:szCs w:val="22"/>
          <w:lang w:val="en-US"/>
        </w:rPr>
        <w:t>CD</w:t>
      </w:r>
      <w:r w:rsidRPr="003C4863">
        <w:rPr>
          <w:color w:val="auto"/>
          <w:sz w:val="22"/>
          <w:szCs w:val="22"/>
        </w:rPr>
        <w:t>-</w:t>
      </w:r>
      <w:r w:rsidRPr="003C4863">
        <w:rPr>
          <w:color w:val="auto"/>
          <w:sz w:val="22"/>
          <w:szCs w:val="22"/>
          <w:lang w:val="en-US"/>
        </w:rPr>
        <w:t>R</w:t>
      </w:r>
      <w:r w:rsidRPr="003C4863">
        <w:rPr>
          <w:color w:val="auto"/>
          <w:sz w:val="22"/>
          <w:szCs w:val="22"/>
        </w:rPr>
        <w:t xml:space="preserve">, </w:t>
      </w:r>
      <w:r w:rsidRPr="003C4863">
        <w:rPr>
          <w:color w:val="auto"/>
          <w:sz w:val="22"/>
          <w:szCs w:val="22"/>
          <w:lang w:val="en-US"/>
        </w:rPr>
        <w:t>CD</w:t>
      </w:r>
      <w:r w:rsidRPr="003C4863">
        <w:rPr>
          <w:color w:val="auto"/>
          <w:sz w:val="22"/>
          <w:szCs w:val="22"/>
        </w:rPr>
        <w:t>-</w:t>
      </w:r>
      <w:r w:rsidRPr="003C4863">
        <w:rPr>
          <w:color w:val="auto"/>
          <w:sz w:val="22"/>
          <w:szCs w:val="22"/>
          <w:lang w:val="en-US"/>
        </w:rPr>
        <w:t>RW</w:t>
      </w:r>
      <w:r w:rsidRPr="003C4863">
        <w:rPr>
          <w:color w:val="auto"/>
          <w:sz w:val="22"/>
          <w:szCs w:val="22"/>
        </w:rPr>
        <w:t xml:space="preserve"> или </w:t>
      </w:r>
      <w:r w:rsidRPr="003C4863">
        <w:rPr>
          <w:color w:val="auto"/>
          <w:sz w:val="22"/>
          <w:szCs w:val="22"/>
          <w:lang w:val="en-US"/>
        </w:rPr>
        <w:t>DVD</w:t>
      </w:r>
      <w:r w:rsidRPr="003C4863">
        <w:rPr>
          <w:color w:val="auto"/>
          <w:sz w:val="22"/>
          <w:szCs w:val="22"/>
        </w:rPr>
        <w:t>-</w:t>
      </w:r>
      <w:r w:rsidRPr="003C4863">
        <w:rPr>
          <w:color w:val="auto"/>
          <w:sz w:val="22"/>
          <w:szCs w:val="22"/>
          <w:lang w:val="en-US"/>
        </w:rPr>
        <w:t>R</w:t>
      </w:r>
      <w:r w:rsidRPr="003C4863">
        <w:rPr>
          <w:color w:val="auto"/>
          <w:sz w:val="22"/>
          <w:szCs w:val="22"/>
        </w:rPr>
        <w:t>, DVD-R</w:t>
      </w:r>
      <w:r w:rsidRPr="003C4863">
        <w:rPr>
          <w:color w:val="auto"/>
          <w:sz w:val="22"/>
          <w:szCs w:val="22"/>
          <w:lang w:val="en-US"/>
        </w:rPr>
        <w:t>W</w:t>
      </w:r>
      <w:r>
        <w:rPr>
          <w:color w:val="auto"/>
          <w:sz w:val="22"/>
          <w:szCs w:val="22"/>
        </w:rPr>
        <w:t xml:space="preserve"> (г</w:t>
      </w:r>
      <w:r w:rsidRPr="003C4863">
        <w:rPr>
          <w:color w:val="auto"/>
          <w:sz w:val="22"/>
          <w:szCs w:val="22"/>
        </w:rPr>
        <w:t xml:space="preserve">рафическая часть в формате </w:t>
      </w:r>
      <w:r w:rsidRPr="003C4863">
        <w:rPr>
          <w:color w:val="auto"/>
          <w:sz w:val="22"/>
          <w:szCs w:val="22"/>
          <w:lang w:val="en-US"/>
        </w:rPr>
        <w:t>AutoCAD</w:t>
      </w:r>
      <w:r w:rsidRPr="003C4863">
        <w:rPr>
          <w:color w:val="auto"/>
          <w:sz w:val="22"/>
          <w:szCs w:val="22"/>
        </w:rPr>
        <w:t xml:space="preserve">). Электронная версия должна соответствовать ведомости основного комплекта </w:t>
      </w:r>
      <w:r>
        <w:rPr>
          <w:color w:val="auto"/>
          <w:sz w:val="22"/>
          <w:szCs w:val="22"/>
        </w:rPr>
        <w:t>р</w:t>
      </w:r>
      <w:r w:rsidRPr="003C4863">
        <w:rPr>
          <w:color w:val="auto"/>
          <w:sz w:val="22"/>
          <w:szCs w:val="22"/>
        </w:rPr>
        <w:t xml:space="preserve">езультата выполненных </w:t>
      </w:r>
      <w:r>
        <w:rPr>
          <w:color w:val="auto"/>
          <w:sz w:val="22"/>
          <w:szCs w:val="22"/>
        </w:rPr>
        <w:t>р</w:t>
      </w:r>
      <w:r w:rsidRPr="003C4863">
        <w:rPr>
          <w:color w:val="auto"/>
          <w:sz w:val="22"/>
          <w:szCs w:val="22"/>
        </w:rPr>
        <w:t xml:space="preserve">абот </w:t>
      </w:r>
      <w:r w:rsidRPr="003C4863">
        <w:rPr>
          <w:color w:val="auto"/>
          <w:sz w:val="22"/>
          <w:szCs w:val="22"/>
        </w:rPr>
        <w:br/>
      </w:r>
      <w:r w:rsidRPr="003C4863">
        <w:rPr>
          <w:color w:val="auto"/>
          <w:sz w:val="22"/>
          <w:szCs w:val="22"/>
        </w:rPr>
        <w:lastRenderedPageBreak/>
        <w:t>и комплектоваться отдельно по каждому тому. Наименование файлов томов, сшивов чертежей, должны соответствовать названию документации, представленной на бумажных носителях.</w:t>
      </w:r>
    </w:p>
    <w:p w:rsidR="004902FB" w:rsidRPr="004A17AA" w:rsidRDefault="004902FB" w:rsidP="004902FB">
      <w:pPr>
        <w:shd w:val="clear" w:color="auto" w:fill="FFFFFF"/>
        <w:tabs>
          <w:tab w:val="left" w:pos="0"/>
        </w:tabs>
        <w:ind w:firstLine="709"/>
        <w:jc w:val="both"/>
        <w:rPr>
          <w:color w:val="auto"/>
          <w:sz w:val="22"/>
          <w:szCs w:val="22"/>
        </w:rPr>
      </w:pPr>
      <w:permStart w:id="16" w:edGrp="everyone"/>
      <w:r>
        <w:rPr>
          <w:color w:val="auto"/>
          <w:sz w:val="22"/>
          <w:szCs w:val="22"/>
        </w:rPr>
        <w:t>1</w:t>
      </w:r>
      <w:r w:rsidRPr="004A17AA">
        <w:rPr>
          <w:color w:val="auto"/>
          <w:sz w:val="22"/>
          <w:szCs w:val="22"/>
        </w:rPr>
        <w:t>.</w:t>
      </w:r>
      <w:r>
        <w:rPr>
          <w:color w:val="auto"/>
          <w:sz w:val="22"/>
          <w:szCs w:val="22"/>
        </w:rPr>
        <w:t>6</w:t>
      </w:r>
      <w:r w:rsidRPr="004A17AA">
        <w:rPr>
          <w:color w:val="auto"/>
          <w:sz w:val="22"/>
          <w:szCs w:val="22"/>
        </w:rPr>
        <w:t xml:space="preserve">. </w:t>
      </w:r>
      <w:permEnd w:id="16"/>
      <w:r w:rsidRPr="004A17AA">
        <w:rPr>
          <w:color w:val="auto"/>
          <w:sz w:val="22"/>
          <w:szCs w:val="22"/>
        </w:rPr>
        <w:t xml:space="preserve">Результаты выполненных работ также должны быть выполнены в соответствии </w:t>
      </w:r>
      <w:r w:rsidRPr="004A17AA">
        <w:rPr>
          <w:color w:val="auto"/>
          <w:sz w:val="22"/>
          <w:szCs w:val="22"/>
        </w:rPr>
        <w:br/>
        <w:t xml:space="preserve">с другими требованиями, указанными в нормативных документах Электронного архива проектно-сметной документации ОАО «ФСК ЕЭС», утвержденных приказом ОАО «ФСК ЕЭС» </w:t>
      </w:r>
      <w:r w:rsidRPr="004A17AA">
        <w:rPr>
          <w:color w:val="auto"/>
          <w:sz w:val="22"/>
          <w:szCs w:val="22"/>
        </w:rPr>
        <w:br/>
        <w:t xml:space="preserve">от 23.01.2008 № 10 «Об утверждении нормативных документов Электронного архива ПСД ОАО «ФСК ЕЭС». </w:t>
      </w:r>
    </w:p>
    <w:p w:rsidR="004902FB" w:rsidRPr="003C4863" w:rsidRDefault="004902FB" w:rsidP="004902FB">
      <w:pPr>
        <w:ind w:firstLine="708"/>
        <w:jc w:val="both"/>
        <w:rPr>
          <w:sz w:val="22"/>
          <w:szCs w:val="22"/>
        </w:rPr>
      </w:pPr>
      <w:permStart w:id="17" w:edGrp="everyone"/>
      <w:r>
        <w:rPr>
          <w:color w:val="auto"/>
          <w:sz w:val="22"/>
          <w:szCs w:val="22"/>
        </w:rPr>
        <w:t>1</w:t>
      </w:r>
      <w:r w:rsidRPr="004A17AA">
        <w:rPr>
          <w:color w:val="auto"/>
          <w:sz w:val="22"/>
          <w:szCs w:val="22"/>
        </w:rPr>
        <w:t>.</w:t>
      </w:r>
      <w:r>
        <w:rPr>
          <w:color w:val="auto"/>
          <w:sz w:val="22"/>
          <w:szCs w:val="22"/>
        </w:rPr>
        <w:t>7</w:t>
      </w:r>
      <w:r w:rsidRPr="004A17AA">
        <w:rPr>
          <w:color w:val="auto"/>
          <w:sz w:val="22"/>
          <w:szCs w:val="22"/>
        </w:rPr>
        <w:t xml:space="preserve">. </w:t>
      </w:r>
      <w:permEnd w:id="17"/>
      <w:r w:rsidRPr="004A17AA">
        <w:rPr>
          <w:color w:val="auto"/>
          <w:sz w:val="22"/>
          <w:szCs w:val="22"/>
        </w:rPr>
        <w:t>Проектная документация, содержание разделов проектной документации должны</w:t>
      </w:r>
      <w:r w:rsidRPr="003C4863">
        <w:rPr>
          <w:sz w:val="22"/>
          <w:szCs w:val="22"/>
        </w:rPr>
        <w:t xml:space="preserve"> отвечать требованиям Постановления Правительства РФ от 16.02.2008 № 87 «О составе разделов проектной документации и требований к ее содержанию»</w:t>
      </w:r>
      <w:r>
        <w:rPr>
          <w:sz w:val="22"/>
          <w:szCs w:val="22"/>
        </w:rPr>
        <w:t>.</w:t>
      </w:r>
    </w:p>
    <w:p w:rsidR="004902FB" w:rsidRPr="003C4863" w:rsidRDefault="004902FB" w:rsidP="004902FB">
      <w:pPr>
        <w:ind w:firstLine="708"/>
        <w:jc w:val="both"/>
        <w:rPr>
          <w:color w:val="auto"/>
          <w:sz w:val="22"/>
          <w:szCs w:val="22"/>
        </w:rPr>
      </w:pPr>
      <w:permStart w:id="18" w:edGrp="everyone"/>
      <w:r>
        <w:rPr>
          <w:color w:val="auto"/>
          <w:sz w:val="22"/>
          <w:szCs w:val="22"/>
        </w:rPr>
        <w:t>1</w:t>
      </w:r>
      <w:r w:rsidRPr="003C4863">
        <w:rPr>
          <w:color w:val="auto"/>
          <w:sz w:val="22"/>
          <w:szCs w:val="22"/>
        </w:rPr>
        <w:t>.</w:t>
      </w:r>
      <w:r>
        <w:rPr>
          <w:color w:val="auto"/>
          <w:sz w:val="22"/>
          <w:szCs w:val="22"/>
        </w:rPr>
        <w:t>8</w:t>
      </w:r>
      <w:r w:rsidRPr="003C4863">
        <w:rPr>
          <w:color w:val="auto"/>
          <w:sz w:val="22"/>
          <w:szCs w:val="22"/>
        </w:rPr>
        <w:t xml:space="preserve">. </w:t>
      </w:r>
      <w:permEnd w:id="18"/>
      <w:r w:rsidRPr="003C4863">
        <w:rPr>
          <w:color w:val="auto"/>
          <w:sz w:val="22"/>
          <w:szCs w:val="22"/>
        </w:rPr>
        <w:t>Проектная и рабочая документация в части состава, содержания и оформления должны соответствовать требованиям нормативных актов в области проектирования и строительства, указанным в пункте 1.6. настоящего договора и техническим задания</w:t>
      </w:r>
      <w:r>
        <w:rPr>
          <w:color w:val="auto"/>
          <w:sz w:val="22"/>
          <w:szCs w:val="22"/>
        </w:rPr>
        <w:t>м</w:t>
      </w:r>
      <w:r w:rsidRPr="003C4863">
        <w:rPr>
          <w:color w:val="auto"/>
          <w:sz w:val="22"/>
          <w:szCs w:val="22"/>
        </w:rPr>
        <w:t>.</w:t>
      </w:r>
    </w:p>
    <w:p w:rsidR="004902FB" w:rsidRPr="003C4863" w:rsidRDefault="00EC1F36" w:rsidP="004902FB">
      <w:pPr>
        <w:ind w:firstLine="708"/>
        <w:jc w:val="both"/>
        <w:rPr>
          <w:sz w:val="22"/>
          <w:szCs w:val="22"/>
        </w:rPr>
      </w:pPr>
      <w:permStart w:id="19" w:edGrp="everyone"/>
      <w:r>
        <w:rPr>
          <w:sz w:val="22"/>
          <w:szCs w:val="22"/>
        </w:rPr>
        <w:t xml:space="preserve">1.9. </w:t>
      </w:r>
      <w:permEnd w:id="19"/>
      <w:r>
        <w:rPr>
          <w:sz w:val="22"/>
          <w:szCs w:val="22"/>
        </w:rPr>
        <w:t>Стороны договорились, что термины и определения, применяемые для однозначного толкования условий договора, определены в Приложении 1 к настоящему Договору.</w:t>
      </w:r>
    </w:p>
    <w:p w:rsidR="00EC1F36" w:rsidRDefault="00EC1F36" w:rsidP="004902FB">
      <w:pPr>
        <w:jc w:val="center"/>
        <w:rPr>
          <w:color w:val="auto"/>
          <w:sz w:val="22"/>
          <w:szCs w:val="22"/>
        </w:rPr>
      </w:pPr>
    </w:p>
    <w:p w:rsidR="004902FB" w:rsidRPr="003C4863" w:rsidRDefault="004902FB" w:rsidP="004902FB">
      <w:pPr>
        <w:jc w:val="center"/>
        <w:rPr>
          <w:color w:val="auto"/>
          <w:sz w:val="22"/>
          <w:szCs w:val="22"/>
        </w:rPr>
      </w:pPr>
      <w:permStart w:id="20" w:edGrp="everyone"/>
      <w:r>
        <w:rPr>
          <w:color w:val="auto"/>
          <w:sz w:val="22"/>
          <w:szCs w:val="22"/>
        </w:rPr>
        <w:t>2</w:t>
      </w:r>
      <w:r w:rsidRPr="003C4863">
        <w:rPr>
          <w:color w:val="auto"/>
          <w:sz w:val="22"/>
          <w:szCs w:val="22"/>
        </w:rPr>
        <w:t>.</w:t>
      </w:r>
      <w:permEnd w:id="20"/>
      <w:r w:rsidRPr="003C4863">
        <w:rPr>
          <w:color w:val="auto"/>
          <w:sz w:val="22"/>
          <w:szCs w:val="22"/>
        </w:rPr>
        <w:t xml:space="preserve"> Сроки выполнения работ</w:t>
      </w:r>
      <w:r>
        <w:rPr>
          <w:color w:val="auto"/>
          <w:sz w:val="22"/>
          <w:szCs w:val="22"/>
        </w:rPr>
        <w:t>.</w:t>
      </w:r>
    </w:p>
    <w:p w:rsidR="004902FB" w:rsidRPr="003C4863" w:rsidRDefault="004902FB" w:rsidP="004902FB">
      <w:pPr>
        <w:shd w:val="clear" w:color="auto" w:fill="FFFFFF"/>
        <w:tabs>
          <w:tab w:val="left" w:pos="0"/>
          <w:tab w:val="num" w:pos="2580"/>
        </w:tabs>
        <w:ind w:firstLine="709"/>
        <w:jc w:val="both"/>
        <w:rPr>
          <w:color w:val="auto"/>
          <w:sz w:val="22"/>
          <w:szCs w:val="22"/>
        </w:rPr>
      </w:pPr>
      <w:permStart w:id="21" w:edGrp="everyone"/>
      <w:r>
        <w:rPr>
          <w:color w:val="auto"/>
          <w:sz w:val="22"/>
          <w:szCs w:val="22"/>
        </w:rPr>
        <w:t>2</w:t>
      </w:r>
      <w:r w:rsidRPr="003C4863">
        <w:rPr>
          <w:color w:val="auto"/>
          <w:sz w:val="22"/>
          <w:szCs w:val="22"/>
        </w:rPr>
        <w:t xml:space="preserve">.1. </w:t>
      </w:r>
      <w:permEnd w:id="21"/>
      <w:r w:rsidRPr="003C4863">
        <w:rPr>
          <w:color w:val="auto"/>
          <w:sz w:val="22"/>
          <w:szCs w:val="22"/>
        </w:rPr>
        <w:t>Срок выполнения работ по договору:</w:t>
      </w:r>
    </w:p>
    <w:p w:rsidR="004902FB" w:rsidRPr="003C4863" w:rsidRDefault="004902FB" w:rsidP="004902FB">
      <w:pPr>
        <w:shd w:val="clear" w:color="auto" w:fill="FFFFFF"/>
        <w:tabs>
          <w:tab w:val="left" w:pos="0"/>
          <w:tab w:val="num" w:pos="2580"/>
        </w:tabs>
        <w:ind w:firstLine="709"/>
        <w:jc w:val="both"/>
        <w:rPr>
          <w:color w:val="auto"/>
          <w:sz w:val="22"/>
          <w:szCs w:val="22"/>
        </w:rPr>
      </w:pPr>
      <w:permStart w:id="22" w:edGrp="everyone"/>
      <w:r>
        <w:rPr>
          <w:color w:val="auto"/>
          <w:sz w:val="22"/>
          <w:szCs w:val="22"/>
        </w:rPr>
        <w:t>2</w:t>
      </w:r>
      <w:r w:rsidRPr="003C4863">
        <w:rPr>
          <w:color w:val="auto"/>
          <w:sz w:val="22"/>
          <w:szCs w:val="22"/>
        </w:rPr>
        <w:t xml:space="preserve">.1.1. </w:t>
      </w:r>
      <w:permEnd w:id="22"/>
      <w:r w:rsidRPr="003C4863">
        <w:rPr>
          <w:color w:val="auto"/>
          <w:sz w:val="22"/>
          <w:szCs w:val="22"/>
        </w:rPr>
        <w:t>начало выполнения работ - «</w:t>
      </w:r>
      <w:permStart w:id="23" w:edGrp="everyone"/>
      <w:r>
        <w:rPr>
          <w:color w:val="auto"/>
          <w:sz w:val="22"/>
          <w:szCs w:val="22"/>
        </w:rPr>
        <w:t>___</w:t>
      </w:r>
      <w:permEnd w:id="23"/>
      <w:r w:rsidRPr="003C4863">
        <w:rPr>
          <w:color w:val="auto"/>
          <w:sz w:val="22"/>
          <w:szCs w:val="22"/>
        </w:rPr>
        <w:t>»</w:t>
      </w:r>
      <w:permStart w:id="24" w:edGrp="everyone"/>
      <w:r>
        <w:rPr>
          <w:color w:val="auto"/>
          <w:sz w:val="22"/>
          <w:szCs w:val="22"/>
        </w:rPr>
        <w:t>________</w:t>
      </w:r>
      <w:permEnd w:id="24"/>
      <w:r w:rsidRPr="003C4863">
        <w:rPr>
          <w:color w:val="auto"/>
          <w:sz w:val="22"/>
          <w:szCs w:val="22"/>
        </w:rPr>
        <w:t xml:space="preserve"> 20</w:t>
      </w:r>
      <w:permStart w:id="25" w:edGrp="everyone"/>
      <w:r>
        <w:rPr>
          <w:color w:val="auto"/>
          <w:sz w:val="22"/>
          <w:szCs w:val="22"/>
        </w:rPr>
        <w:t>___</w:t>
      </w:r>
      <w:permEnd w:id="25"/>
      <w:r w:rsidRPr="003C4863">
        <w:rPr>
          <w:color w:val="auto"/>
          <w:sz w:val="22"/>
          <w:szCs w:val="22"/>
        </w:rPr>
        <w:t>г.</w:t>
      </w:r>
    </w:p>
    <w:p w:rsidR="004902FB" w:rsidRPr="003C4863" w:rsidRDefault="004902FB" w:rsidP="004902FB">
      <w:pPr>
        <w:shd w:val="clear" w:color="auto" w:fill="FFFFFF"/>
        <w:tabs>
          <w:tab w:val="left" w:pos="0"/>
          <w:tab w:val="num" w:pos="2580"/>
        </w:tabs>
        <w:ind w:firstLine="709"/>
        <w:jc w:val="both"/>
        <w:rPr>
          <w:color w:val="auto"/>
          <w:sz w:val="22"/>
          <w:szCs w:val="22"/>
        </w:rPr>
      </w:pPr>
      <w:permStart w:id="26" w:edGrp="everyone"/>
      <w:r>
        <w:rPr>
          <w:color w:val="auto"/>
          <w:sz w:val="22"/>
          <w:szCs w:val="22"/>
        </w:rPr>
        <w:t>2</w:t>
      </w:r>
      <w:r w:rsidRPr="003C4863">
        <w:rPr>
          <w:color w:val="auto"/>
          <w:sz w:val="22"/>
          <w:szCs w:val="22"/>
        </w:rPr>
        <w:t xml:space="preserve">.1.2. </w:t>
      </w:r>
      <w:permEnd w:id="26"/>
      <w:r w:rsidRPr="003C4863">
        <w:rPr>
          <w:color w:val="auto"/>
          <w:sz w:val="22"/>
          <w:szCs w:val="22"/>
        </w:rPr>
        <w:t>окончание выполнения работ «</w:t>
      </w:r>
      <w:permStart w:id="27" w:edGrp="everyone"/>
      <w:r>
        <w:rPr>
          <w:color w:val="auto"/>
          <w:sz w:val="22"/>
          <w:szCs w:val="22"/>
        </w:rPr>
        <w:t>___</w:t>
      </w:r>
      <w:permEnd w:id="27"/>
      <w:r w:rsidRPr="003C4863">
        <w:rPr>
          <w:color w:val="auto"/>
          <w:sz w:val="22"/>
          <w:szCs w:val="22"/>
        </w:rPr>
        <w:t>»</w:t>
      </w:r>
      <w:permStart w:id="28" w:edGrp="everyone"/>
      <w:r>
        <w:rPr>
          <w:color w:val="auto"/>
          <w:sz w:val="22"/>
          <w:szCs w:val="22"/>
        </w:rPr>
        <w:t>________</w:t>
      </w:r>
      <w:permEnd w:id="28"/>
      <w:r w:rsidRPr="003C4863">
        <w:rPr>
          <w:color w:val="auto"/>
          <w:sz w:val="22"/>
          <w:szCs w:val="22"/>
        </w:rPr>
        <w:t xml:space="preserve"> 20</w:t>
      </w:r>
      <w:permStart w:id="29" w:edGrp="everyone"/>
      <w:r>
        <w:rPr>
          <w:color w:val="auto"/>
          <w:sz w:val="22"/>
          <w:szCs w:val="22"/>
        </w:rPr>
        <w:t>___</w:t>
      </w:r>
      <w:permEnd w:id="29"/>
      <w:r w:rsidRPr="003C4863">
        <w:rPr>
          <w:color w:val="auto"/>
          <w:sz w:val="22"/>
          <w:szCs w:val="22"/>
        </w:rPr>
        <w:t>г.</w:t>
      </w:r>
    </w:p>
    <w:p w:rsidR="004902FB" w:rsidRDefault="004902FB" w:rsidP="004902FB">
      <w:pPr>
        <w:shd w:val="clear" w:color="auto" w:fill="FFFFFF"/>
        <w:tabs>
          <w:tab w:val="left" w:pos="0"/>
          <w:tab w:val="num" w:pos="2580"/>
        </w:tabs>
        <w:ind w:firstLine="709"/>
        <w:jc w:val="both"/>
        <w:rPr>
          <w:color w:val="auto"/>
          <w:sz w:val="22"/>
          <w:szCs w:val="22"/>
        </w:rPr>
      </w:pPr>
      <w:permStart w:id="30" w:edGrp="everyone"/>
      <w:r>
        <w:rPr>
          <w:color w:val="auto"/>
          <w:sz w:val="22"/>
          <w:szCs w:val="22"/>
        </w:rPr>
        <w:t>2</w:t>
      </w:r>
      <w:r w:rsidRPr="003C4863">
        <w:rPr>
          <w:color w:val="auto"/>
          <w:sz w:val="22"/>
          <w:szCs w:val="22"/>
        </w:rPr>
        <w:t xml:space="preserve">.2. </w:t>
      </w:r>
      <w:permEnd w:id="30"/>
      <w:r w:rsidRPr="003C4863">
        <w:rPr>
          <w:color w:val="auto"/>
          <w:sz w:val="22"/>
          <w:szCs w:val="22"/>
        </w:rPr>
        <w:t xml:space="preserve">Выполнение отдельных работ (этапов работ), входящих в комплекс работ по договору, осуществляется Подрядчиком в сроки, указанные в Календарном графике выполнения работ </w:t>
      </w:r>
      <w:r w:rsidRPr="003C4863">
        <w:rPr>
          <w:color w:val="auto"/>
          <w:sz w:val="22"/>
          <w:szCs w:val="22"/>
        </w:rPr>
        <w:br/>
        <w:t>и стоимости (Приложение 1 к</w:t>
      </w:r>
      <w:r w:rsidR="0014224B">
        <w:rPr>
          <w:color w:val="auto"/>
          <w:sz w:val="22"/>
          <w:szCs w:val="22"/>
        </w:rPr>
        <w:t xml:space="preserve"> настоящему</w:t>
      </w:r>
      <w:r w:rsidRPr="003C4863">
        <w:rPr>
          <w:color w:val="auto"/>
          <w:sz w:val="22"/>
          <w:szCs w:val="22"/>
        </w:rPr>
        <w:t xml:space="preserve"> договору).</w:t>
      </w:r>
    </w:p>
    <w:p w:rsidR="004902FB" w:rsidRDefault="004902FB" w:rsidP="004902FB">
      <w:pPr>
        <w:shd w:val="clear" w:color="auto" w:fill="FFFFFF"/>
        <w:tabs>
          <w:tab w:val="left" w:pos="1440"/>
        </w:tabs>
        <w:ind w:firstLine="709"/>
        <w:jc w:val="both"/>
        <w:rPr>
          <w:color w:val="auto"/>
          <w:sz w:val="22"/>
          <w:szCs w:val="22"/>
        </w:rPr>
      </w:pPr>
      <w:permStart w:id="31" w:edGrp="everyone"/>
      <w:r>
        <w:rPr>
          <w:sz w:val="22"/>
          <w:szCs w:val="22"/>
        </w:rPr>
        <w:t>2</w:t>
      </w:r>
      <w:r w:rsidRPr="00626A74">
        <w:rPr>
          <w:sz w:val="22"/>
          <w:szCs w:val="22"/>
        </w:rPr>
        <w:t>.</w:t>
      </w:r>
      <w:r w:rsidR="00FA1403">
        <w:rPr>
          <w:sz w:val="22"/>
          <w:szCs w:val="22"/>
        </w:rPr>
        <w:t>3</w:t>
      </w:r>
      <w:r w:rsidRPr="00626A74">
        <w:rPr>
          <w:sz w:val="22"/>
          <w:szCs w:val="22"/>
        </w:rPr>
        <w:t xml:space="preserve">. Работа по проведению инженерных изысканий завершается </w:t>
      </w:r>
      <w:r>
        <w:rPr>
          <w:sz w:val="22"/>
          <w:szCs w:val="22"/>
        </w:rPr>
        <w:t xml:space="preserve">утверждением Заказчиком  результата </w:t>
      </w:r>
      <w:r w:rsidRPr="00626A74">
        <w:rPr>
          <w:sz w:val="22"/>
          <w:szCs w:val="22"/>
        </w:rPr>
        <w:t>инженерных изыскани</w:t>
      </w:r>
      <w:r>
        <w:rPr>
          <w:sz w:val="22"/>
          <w:szCs w:val="22"/>
        </w:rPr>
        <w:t>й (созданного соответствующего комплекта документов)</w:t>
      </w:r>
      <w:r w:rsidRPr="00626A74">
        <w:rPr>
          <w:sz w:val="22"/>
          <w:szCs w:val="22"/>
        </w:rPr>
        <w:t>, в отношении которого получено положительное заключение организации по проведению государственной экспертизы</w:t>
      </w:r>
      <w:r w:rsidR="00B12592">
        <w:rPr>
          <w:sz w:val="22"/>
          <w:szCs w:val="22"/>
        </w:rPr>
        <w:t xml:space="preserve"> (при необходимости)</w:t>
      </w:r>
      <w:r w:rsidRPr="00626A74">
        <w:rPr>
          <w:sz w:val="22"/>
          <w:szCs w:val="22"/>
        </w:rPr>
        <w:t xml:space="preserve">, </w:t>
      </w:r>
      <w:r>
        <w:rPr>
          <w:color w:val="auto"/>
          <w:sz w:val="22"/>
          <w:szCs w:val="22"/>
        </w:rPr>
        <w:t>принятого Заказчиком</w:t>
      </w:r>
      <w:r w:rsidRPr="003C4863">
        <w:rPr>
          <w:color w:val="auto"/>
          <w:sz w:val="22"/>
          <w:szCs w:val="22"/>
        </w:rPr>
        <w:t xml:space="preserve"> по </w:t>
      </w:r>
      <w:r w:rsidR="00724302">
        <w:rPr>
          <w:color w:val="auto"/>
          <w:sz w:val="22"/>
          <w:szCs w:val="22"/>
        </w:rPr>
        <w:t>Акту о приемке выполненных работ и передаче прав</w:t>
      </w:r>
      <w:r w:rsidRPr="003C4863">
        <w:rPr>
          <w:color w:val="auto"/>
          <w:sz w:val="22"/>
          <w:szCs w:val="22"/>
        </w:rPr>
        <w:t>.</w:t>
      </w:r>
      <w:r w:rsidR="00EC1F36">
        <w:rPr>
          <w:color w:val="auto"/>
          <w:sz w:val="22"/>
          <w:szCs w:val="22"/>
        </w:rPr>
        <w:t>*</w:t>
      </w:r>
    </w:p>
    <w:p w:rsidR="00EC1F36" w:rsidRPr="00EC1F36" w:rsidRDefault="00EC1F36" w:rsidP="004902FB">
      <w:pPr>
        <w:shd w:val="clear" w:color="auto" w:fill="FFFFFF"/>
        <w:tabs>
          <w:tab w:val="left" w:pos="1440"/>
        </w:tabs>
        <w:ind w:firstLine="709"/>
        <w:jc w:val="both"/>
        <w:rPr>
          <w:i/>
          <w:color w:val="auto"/>
          <w:sz w:val="16"/>
          <w:szCs w:val="16"/>
        </w:rPr>
      </w:pPr>
      <w:r w:rsidRPr="00EC1F36">
        <w:rPr>
          <w:i/>
          <w:color w:val="auto"/>
          <w:sz w:val="16"/>
          <w:szCs w:val="16"/>
        </w:rPr>
        <w:t>*Это изменяемая часть договора. В случае, если данный вид работ не предусмотрен условиями договора, данный пункт удаляется куратором из текста договора.</w:t>
      </w:r>
    </w:p>
    <w:p w:rsidR="004902FB" w:rsidRDefault="004902FB" w:rsidP="004902FB">
      <w:pPr>
        <w:shd w:val="clear" w:color="auto" w:fill="FFFFFF"/>
        <w:tabs>
          <w:tab w:val="left" w:pos="1440"/>
        </w:tabs>
        <w:ind w:firstLine="709"/>
        <w:jc w:val="both"/>
        <w:rPr>
          <w:color w:val="auto"/>
          <w:sz w:val="22"/>
          <w:szCs w:val="22"/>
        </w:rPr>
      </w:pPr>
      <w:r>
        <w:rPr>
          <w:color w:val="auto"/>
          <w:sz w:val="22"/>
          <w:szCs w:val="22"/>
        </w:rPr>
        <w:t>2</w:t>
      </w:r>
      <w:r w:rsidRPr="00626A74">
        <w:rPr>
          <w:color w:val="auto"/>
          <w:sz w:val="22"/>
          <w:szCs w:val="22"/>
        </w:rPr>
        <w:t>.</w:t>
      </w:r>
      <w:r w:rsidR="00FA1403">
        <w:rPr>
          <w:color w:val="auto"/>
          <w:sz w:val="22"/>
          <w:szCs w:val="22"/>
        </w:rPr>
        <w:t>4</w:t>
      </w:r>
      <w:r w:rsidRPr="00626A74">
        <w:rPr>
          <w:color w:val="auto"/>
          <w:sz w:val="22"/>
          <w:szCs w:val="22"/>
        </w:rPr>
        <w:t xml:space="preserve">. Работа по разработке проектной документации завершается утверждением </w:t>
      </w:r>
      <w:r>
        <w:rPr>
          <w:color w:val="auto"/>
          <w:sz w:val="22"/>
          <w:szCs w:val="22"/>
        </w:rPr>
        <w:t>Заказчиком</w:t>
      </w:r>
      <w:r w:rsidRPr="00626A74">
        <w:rPr>
          <w:color w:val="auto"/>
          <w:sz w:val="22"/>
          <w:szCs w:val="22"/>
        </w:rPr>
        <w:t xml:space="preserve"> созданной Подрядчиком проектной документации, </w:t>
      </w:r>
      <w:r w:rsidRPr="00626A74">
        <w:rPr>
          <w:sz w:val="22"/>
          <w:szCs w:val="22"/>
        </w:rPr>
        <w:t>в отношении которой получено положительное заключение организации по проведению государственной экспертизы</w:t>
      </w:r>
      <w:r w:rsidR="00B12592">
        <w:rPr>
          <w:sz w:val="22"/>
          <w:szCs w:val="22"/>
        </w:rPr>
        <w:t xml:space="preserve"> (при необходимости)</w:t>
      </w:r>
      <w:r w:rsidRPr="00626A74">
        <w:rPr>
          <w:sz w:val="22"/>
          <w:szCs w:val="22"/>
        </w:rPr>
        <w:t xml:space="preserve">, </w:t>
      </w:r>
      <w:r>
        <w:rPr>
          <w:color w:val="auto"/>
          <w:sz w:val="22"/>
          <w:szCs w:val="22"/>
        </w:rPr>
        <w:t>принятой Заказчиком</w:t>
      </w:r>
      <w:r w:rsidRPr="003C4863">
        <w:rPr>
          <w:color w:val="auto"/>
          <w:sz w:val="22"/>
          <w:szCs w:val="22"/>
        </w:rPr>
        <w:t xml:space="preserve"> по </w:t>
      </w:r>
      <w:r>
        <w:rPr>
          <w:color w:val="auto"/>
          <w:sz w:val="22"/>
          <w:szCs w:val="22"/>
        </w:rPr>
        <w:t>А</w:t>
      </w:r>
      <w:r w:rsidRPr="003C4863">
        <w:rPr>
          <w:color w:val="auto"/>
          <w:sz w:val="22"/>
          <w:szCs w:val="22"/>
        </w:rPr>
        <w:t>кту о приемке выполненных работ и передаче прав у Подрядчика.</w:t>
      </w:r>
      <w:r w:rsidR="00EC1F36">
        <w:rPr>
          <w:color w:val="auto"/>
          <w:sz w:val="22"/>
          <w:szCs w:val="22"/>
        </w:rPr>
        <w:t>*</w:t>
      </w:r>
    </w:p>
    <w:p w:rsidR="00EC1F36" w:rsidRPr="00EC1F36" w:rsidRDefault="00EC1F36" w:rsidP="00EC1F36">
      <w:pPr>
        <w:shd w:val="clear" w:color="auto" w:fill="FFFFFF"/>
        <w:tabs>
          <w:tab w:val="left" w:pos="1440"/>
        </w:tabs>
        <w:ind w:firstLine="709"/>
        <w:jc w:val="both"/>
        <w:rPr>
          <w:i/>
          <w:color w:val="auto"/>
          <w:sz w:val="16"/>
          <w:szCs w:val="16"/>
        </w:rPr>
      </w:pPr>
      <w:r w:rsidRPr="00EC1F36">
        <w:rPr>
          <w:i/>
          <w:color w:val="auto"/>
          <w:sz w:val="16"/>
          <w:szCs w:val="16"/>
        </w:rPr>
        <w:t>*Это изменяемая часть договора. В случае, если данный вид работ не предусмотрен условиями договора, данный пункт удаляется куратором из текста договора.</w:t>
      </w:r>
    </w:p>
    <w:p w:rsidR="004902FB" w:rsidRDefault="004902FB" w:rsidP="004902FB">
      <w:pPr>
        <w:shd w:val="clear" w:color="auto" w:fill="FFFFFF"/>
        <w:tabs>
          <w:tab w:val="left" w:pos="1440"/>
        </w:tabs>
        <w:ind w:firstLine="709"/>
        <w:jc w:val="both"/>
        <w:rPr>
          <w:color w:val="auto"/>
          <w:sz w:val="22"/>
          <w:szCs w:val="22"/>
        </w:rPr>
      </w:pPr>
      <w:r>
        <w:rPr>
          <w:color w:val="auto"/>
          <w:sz w:val="22"/>
          <w:szCs w:val="22"/>
        </w:rPr>
        <w:t>2</w:t>
      </w:r>
      <w:r w:rsidRPr="003C4863">
        <w:rPr>
          <w:color w:val="auto"/>
          <w:sz w:val="22"/>
          <w:szCs w:val="22"/>
        </w:rPr>
        <w:t>.</w:t>
      </w:r>
      <w:r w:rsidR="00FA1403">
        <w:rPr>
          <w:color w:val="auto"/>
          <w:sz w:val="22"/>
          <w:szCs w:val="22"/>
        </w:rPr>
        <w:t>5</w:t>
      </w:r>
      <w:r w:rsidRPr="003C4863">
        <w:rPr>
          <w:color w:val="auto"/>
          <w:sz w:val="22"/>
          <w:szCs w:val="22"/>
        </w:rPr>
        <w:t>. Работа</w:t>
      </w:r>
      <w:r>
        <w:rPr>
          <w:color w:val="auto"/>
          <w:sz w:val="22"/>
          <w:szCs w:val="22"/>
        </w:rPr>
        <w:t xml:space="preserve"> по</w:t>
      </w:r>
      <w:r w:rsidRPr="003C4863">
        <w:rPr>
          <w:color w:val="auto"/>
          <w:sz w:val="22"/>
          <w:szCs w:val="22"/>
        </w:rPr>
        <w:t xml:space="preserve"> разработке рабочей документации</w:t>
      </w:r>
      <w:r>
        <w:rPr>
          <w:color w:val="auto"/>
          <w:sz w:val="22"/>
          <w:szCs w:val="22"/>
        </w:rPr>
        <w:t xml:space="preserve"> и</w:t>
      </w:r>
      <w:r w:rsidRPr="003C4863">
        <w:rPr>
          <w:color w:val="auto"/>
          <w:sz w:val="22"/>
          <w:szCs w:val="22"/>
        </w:rPr>
        <w:t xml:space="preserve"> разработке закупочной документации, завершается утверждением </w:t>
      </w:r>
      <w:r>
        <w:rPr>
          <w:color w:val="auto"/>
          <w:sz w:val="22"/>
          <w:szCs w:val="22"/>
        </w:rPr>
        <w:t>Заказчиком</w:t>
      </w:r>
      <w:r w:rsidRPr="003C4863">
        <w:rPr>
          <w:color w:val="auto"/>
          <w:sz w:val="22"/>
          <w:szCs w:val="22"/>
        </w:rPr>
        <w:t xml:space="preserve"> созданны</w:t>
      </w:r>
      <w:r>
        <w:rPr>
          <w:color w:val="auto"/>
          <w:sz w:val="22"/>
          <w:szCs w:val="22"/>
        </w:rPr>
        <w:t>х</w:t>
      </w:r>
      <w:r w:rsidRPr="003C4863">
        <w:rPr>
          <w:color w:val="auto"/>
          <w:sz w:val="22"/>
          <w:szCs w:val="22"/>
        </w:rPr>
        <w:t xml:space="preserve"> Подрядчиком рабочей документации (включая локальные сметы) и закупочной документации в полном объеме</w:t>
      </w:r>
      <w:r>
        <w:rPr>
          <w:color w:val="auto"/>
          <w:sz w:val="22"/>
          <w:szCs w:val="22"/>
        </w:rPr>
        <w:br/>
        <w:t>в соответствии с условиями настоящего договора</w:t>
      </w:r>
      <w:r w:rsidRPr="003C4863">
        <w:rPr>
          <w:color w:val="auto"/>
          <w:sz w:val="22"/>
          <w:szCs w:val="22"/>
        </w:rPr>
        <w:t xml:space="preserve">, </w:t>
      </w:r>
      <w:r>
        <w:rPr>
          <w:color w:val="auto"/>
          <w:sz w:val="22"/>
          <w:szCs w:val="22"/>
        </w:rPr>
        <w:t>принятой Заказчиком</w:t>
      </w:r>
      <w:r w:rsidRPr="003C4863">
        <w:rPr>
          <w:color w:val="auto"/>
          <w:sz w:val="22"/>
          <w:szCs w:val="22"/>
        </w:rPr>
        <w:t xml:space="preserve"> по Актам сдачи-приемки результатов выполненных работ у Подрядчика.</w:t>
      </w:r>
      <w:r w:rsidR="00EC1F36">
        <w:rPr>
          <w:color w:val="auto"/>
          <w:sz w:val="22"/>
          <w:szCs w:val="22"/>
        </w:rPr>
        <w:t>*</w:t>
      </w:r>
    </w:p>
    <w:p w:rsidR="00EC1F36" w:rsidRPr="00EC1F36" w:rsidRDefault="00EC1F36" w:rsidP="00EC1F36">
      <w:pPr>
        <w:shd w:val="clear" w:color="auto" w:fill="FFFFFF"/>
        <w:tabs>
          <w:tab w:val="left" w:pos="1440"/>
        </w:tabs>
        <w:ind w:firstLine="709"/>
        <w:jc w:val="both"/>
        <w:rPr>
          <w:i/>
          <w:color w:val="auto"/>
          <w:sz w:val="16"/>
          <w:szCs w:val="16"/>
        </w:rPr>
      </w:pPr>
      <w:r w:rsidRPr="00EC1F36">
        <w:rPr>
          <w:i/>
          <w:color w:val="auto"/>
          <w:sz w:val="16"/>
          <w:szCs w:val="16"/>
        </w:rPr>
        <w:t>*Это изменяемая часть договора. В случае, если данный вид работ не предусмотрен условиями договора, данный пункт удаляется куратором из текста договора.</w:t>
      </w:r>
    </w:p>
    <w:p w:rsidR="004902FB" w:rsidRPr="003C4863" w:rsidRDefault="004902FB" w:rsidP="004902FB">
      <w:pPr>
        <w:ind w:firstLine="708"/>
        <w:jc w:val="both"/>
        <w:rPr>
          <w:color w:val="auto"/>
          <w:sz w:val="22"/>
          <w:szCs w:val="22"/>
        </w:rPr>
      </w:pPr>
      <w:r>
        <w:rPr>
          <w:color w:val="auto"/>
          <w:sz w:val="22"/>
          <w:szCs w:val="22"/>
        </w:rPr>
        <w:t>2</w:t>
      </w:r>
      <w:r w:rsidRPr="003C4863">
        <w:rPr>
          <w:color w:val="auto"/>
          <w:sz w:val="22"/>
          <w:szCs w:val="22"/>
        </w:rPr>
        <w:t>.</w:t>
      </w:r>
      <w:r w:rsidR="00FA1403">
        <w:rPr>
          <w:color w:val="auto"/>
          <w:sz w:val="22"/>
          <w:szCs w:val="22"/>
        </w:rPr>
        <w:t>6</w:t>
      </w:r>
      <w:r w:rsidRPr="003C4863">
        <w:rPr>
          <w:color w:val="auto"/>
          <w:sz w:val="22"/>
          <w:szCs w:val="22"/>
        </w:rPr>
        <w:t xml:space="preserve">. </w:t>
      </w:r>
      <w:permEnd w:id="31"/>
      <w:r>
        <w:rPr>
          <w:color w:val="auto"/>
          <w:sz w:val="22"/>
          <w:szCs w:val="22"/>
        </w:rPr>
        <w:t>Заказчик</w:t>
      </w:r>
      <w:r w:rsidRPr="003C4863">
        <w:rPr>
          <w:color w:val="auto"/>
          <w:sz w:val="22"/>
          <w:szCs w:val="22"/>
        </w:rPr>
        <w:t xml:space="preserve"> становится собственником результат</w:t>
      </w:r>
      <w:r>
        <w:rPr>
          <w:color w:val="auto"/>
          <w:sz w:val="22"/>
          <w:szCs w:val="22"/>
        </w:rPr>
        <w:t>ов</w:t>
      </w:r>
      <w:r w:rsidRPr="003C4863">
        <w:rPr>
          <w:color w:val="auto"/>
          <w:sz w:val="22"/>
          <w:szCs w:val="22"/>
        </w:rPr>
        <w:t xml:space="preserve"> работ по настоящему договору с момента принятия его от Подрядчика по актам, указанным в пункт</w:t>
      </w:r>
      <w:permStart w:id="32" w:edGrp="everyone"/>
      <w:r w:rsidRPr="003C4863">
        <w:rPr>
          <w:color w:val="auto"/>
          <w:sz w:val="22"/>
          <w:szCs w:val="22"/>
        </w:rPr>
        <w:t>ах</w:t>
      </w:r>
      <w:r>
        <w:rPr>
          <w:color w:val="auto"/>
          <w:sz w:val="22"/>
          <w:szCs w:val="22"/>
        </w:rPr>
        <w:t>2</w:t>
      </w:r>
      <w:r w:rsidRPr="003C4863">
        <w:rPr>
          <w:color w:val="auto"/>
          <w:sz w:val="22"/>
          <w:szCs w:val="22"/>
        </w:rPr>
        <w:t>.</w:t>
      </w:r>
      <w:r w:rsidR="00FA1403">
        <w:rPr>
          <w:color w:val="auto"/>
          <w:sz w:val="22"/>
          <w:szCs w:val="22"/>
        </w:rPr>
        <w:t>3</w:t>
      </w:r>
      <w:r w:rsidRPr="003C4863">
        <w:rPr>
          <w:color w:val="auto"/>
          <w:sz w:val="22"/>
          <w:szCs w:val="22"/>
        </w:rPr>
        <w:t>.</w:t>
      </w:r>
      <w:r>
        <w:rPr>
          <w:color w:val="auto"/>
          <w:sz w:val="22"/>
          <w:szCs w:val="22"/>
        </w:rPr>
        <w:t>,2</w:t>
      </w:r>
      <w:r w:rsidRPr="003C4863">
        <w:rPr>
          <w:color w:val="auto"/>
          <w:sz w:val="22"/>
          <w:szCs w:val="22"/>
        </w:rPr>
        <w:t>.</w:t>
      </w:r>
      <w:r w:rsidR="00FA1403">
        <w:rPr>
          <w:color w:val="auto"/>
          <w:sz w:val="22"/>
          <w:szCs w:val="22"/>
        </w:rPr>
        <w:t>4</w:t>
      </w:r>
      <w:r w:rsidRPr="003C4863">
        <w:rPr>
          <w:color w:val="auto"/>
          <w:sz w:val="22"/>
          <w:szCs w:val="22"/>
        </w:rPr>
        <w:t>.</w:t>
      </w:r>
      <w:r>
        <w:rPr>
          <w:color w:val="auto"/>
          <w:sz w:val="22"/>
          <w:szCs w:val="22"/>
        </w:rPr>
        <w:t xml:space="preserve"> и 2.</w:t>
      </w:r>
      <w:r w:rsidR="00FA1403">
        <w:rPr>
          <w:color w:val="auto"/>
          <w:sz w:val="22"/>
          <w:szCs w:val="22"/>
        </w:rPr>
        <w:t>5</w:t>
      </w:r>
      <w:r>
        <w:rPr>
          <w:color w:val="auto"/>
          <w:sz w:val="22"/>
          <w:szCs w:val="22"/>
        </w:rPr>
        <w:t>.</w:t>
      </w:r>
      <w:permEnd w:id="32"/>
      <w:r w:rsidRPr="003C4863">
        <w:rPr>
          <w:color w:val="auto"/>
          <w:sz w:val="22"/>
          <w:szCs w:val="22"/>
        </w:rPr>
        <w:t>настоящего договора. Моментом перехода права собственности и рисков случайной гибели или случайного повреждения результата выполненных работ являются</w:t>
      </w:r>
      <w:r>
        <w:rPr>
          <w:color w:val="auto"/>
          <w:sz w:val="22"/>
          <w:szCs w:val="22"/>
        </w:rPr>
        <w:t xml:space="preserve">: для Технических заданий – дата утверждения Заказчиком и Собственником объекта; </w:t>
      </w:r>
      <w:permStart w:id="33" w:edGrp="everyone"/>
      <w:r>
        <w:rPr>
          <w:color w:val="auto"/>
          <w:sz w:val="22"/>
          <w:szCs w:val="22"/>
        </w:rPr>
        <w:t xml:space="preserve">для рабочей, проектной, закупочной документации </w:t>
      </w:r>
      <w:permEnd w:id="33"/>
      <w:r>
        <w:rPr>
          <w:color w:val="auto"/>
          <w:sz w:val="22"/>
          <w:szCs w:val="22"/>
        </w:rPr>
        <w:t xml:space="preserve">- </w:t>
      </w:r>
      <w:r w:rsidRPr="003C4863">
        <w:rPr>
          <w:color w:val="auto"/>
          <w:sz w:val="22"/>
          <w:szCs w:val="22"/>
        </w:rPr>
        <w:t xml:space="preserve"> даты подписания Сторонами соответствующих актов. </w:t>
      </w:r>
    </w:p>
    <w:p w:rsidR="004902FB" w:rsidRPr="003C4863" w:rsidRDefault="004902FB" w:rsidP="004902FB">
      <w:pPr>
        <w:ind w:firstLine="708"/>
        <w:jc w:val="both"/>
        <w:rPr>
          <w:sz w:val="22"/>
          <w:szCs w:val="22"/>
        </w:rPr>
      </w:pPr>
      <w:permStart w:id="34" w:edGrp="everyone"/>
      <w:r>
        <w:rPr>
          <w:sz w:val="22"/>
          <w:szCs w:val="22"/>
        </w:rPr>
        <w:t>2</w:t>
      </w:r>
      <w:r w:rsidRPr="003C4863">
        <w:rPr>
          <w:sz w:val="22"/>
          <w:szCs w:val="22"/>
        </w:rPr>
        <w:t>.</w:t>
      </w:r>
      <w:r w:rsidR="00FA1403">
        <w:rPr>
          <w:sz w:val="22"/>
          <w:szCs w:val="22"/>
        </w:rPr>
        <w:t>7</w:t>
      </w:r>
      <w:r w:rsidRPr="003C4863">
        <w:rPr>
          <w:sz w:val="22"/>
          <w:szCs w:val="22"/>
        </w:rPr>
        <w:t xml:space="preserve">. </w:t>
      </w:r>
      <w:permEnd w:id="34"/>
      <w:r w:rsidRPr="003C4863">
        <w:rPr>
          <w:sz w:val="22"/>
          <w:szCs w:val="22"/>
        </w:rPr>
        <w:t xml:space="preserve">Все исключительные права на </w:t>
      </w:r>
      <w:r w:rsidRPr="003C4863">
        <w:rPr>
          <w:rFonts w:eastAsia="Calibri"/>
          <w:color w:val="auto"/>
          <w:sz w:val="22"/>
          <w:szCs w:val="22"/>
        </w:rPr>
        <w:t xml:space="preserve">результат интеллектуальной деятельности или на средства индивидуализации, созданные в результате исполнения обязательств по настоящему договору, </w:t>
      </w:r>
      <w:r w:rsidRPr="003C4863">
        <w:rPr>
          <w:sz w:val="22"/>
          <w:szCs w:val="22"/>
        </w:rPr>
        <w:t xml:space="preserve">охраняемые законодательством об интеллектуальной собственности, переходят </w:t>
      </w:r>
      <w:r>
        <w:rPr>
          <w:sz w:val="22"/>
          <w:szCs w:val="22"/>
        </w:rPr>
        <w:t>Заказчику</w:t>
      </w:r>
      <w:r w:rsidRPr="003C4863">
        <w:rPr>
          <w:sz w:val="22"/>
          <w:szCs w:val="22"/>
        </w:rPr>
        <w:t xml:space="preserve"> одновременно с моментом перехода права собственности на результат</w:t>
      </w:r>
      <w:r>
        <w:rPr>
          <w:sz w:val="22"/>
          <w:szCs w:val="22"/>
        </w:rPr>
        <w:t>ы</w:t>
      </w:r>
      <w:r w:rsidRPr="003C4863">
        <w:rPr>
          <w:sz w:val="22"/>
          <w:szCs w:val="22"/>
        </w:rPr>
        <w:t xml:space="preserve"> работ по настоящему договору.</w:t>
      </w:r>
    </w:p>
    <w:p w:rsidR="004902FB" w:rsidRPr="004E6E5C" w:rsidRDefault="004902FB" w:rsidP="004902FB">
      <w:pPr>
        <w:widowControl w:val="0"/>
        <w:ind w:firstLine="709"/>
        <w:jc w:val="center"/>
        <w:rPr>
          <w:color w:val="auto"/>
          <w:sz w:val="22"/>
          <w:szCs w:val="22"/>
        </w:rPr>
      </w:pPr>
      <w:permStart w:id="35" w:edGrp="everyone"/>
      <w:r>
        <w:rPr>
          <w:color w:val="auto"/>
          <w:sz w:val="22"/>
          <w:szCs w:val="22"/>
        </w:rPr>
        <w:t>3</w:t>
      </w:r>
      <w:r w:rsidRPr="004E6E5C">
        <w:rPr>
          <w:color w:val="auto"/>
          <w:sz w:val="22"/>
          <w:szCs w:val="22"/>
        </w:rPr>
        <w:t xml:space="preserve">. </w:t>
      </w:r>
      <w:permEnd w:id="35"/>
      <w:r w:rsidRPr="004E6E5C">
        <w:rPr>
          <w:color w:val="auto"/>
          <w:sz w:val="22"/>
          <w:szCs w:val="22"/>
        </w:rPr>
        <w:t>Обязательства Подрядчика.</w:t>
      </w:r>
    </w:p>
    <w:p w:rsidR="004902FB" w:rsidRDefault="004902FB" w:rsidP="004902FB">
      <w:pPr>
        <w:widowControl w:val="0"/>
        <w:ind w:firstLine="709"/>
        <w:rPr>
          <w:color w:val="auto"/>
          <w:sz w:val="22"/>
          <w:szCs w:val="22"/>
        </w:rPr>
      </w:pPr>
      <w:permStart w:id="36" w:edGrp="everyone"/>
      <w:r>
        <w:rPr>
          <w:color w:val="auto"/>
          <w:sz w:val="22"/>
          <w:szCs w:val="22"/>
        </w:rPr>
        <w:t>3</w:t>
      </w:r>
      <w:r w:rsidRPr="004E6E5C">
        <w:rPr>
          <w:color w:val="auto"/>
          <w:sz w:val="22"/>
          <w:szCs w:val="22"/>
        </w:rPr>
        <w:t xml:space="preserve">.1. </w:t>
      </w:r>
      <w:permEnd w:id="36"/>
      <w:r w:rsidRPr="004E6E5C">
        <w:rPr>
          <w:color w:val="auto"/>
          <w:sz w:val="22"/>
          <w:szCs w:val="22"/>
        </w:rPr>
        <w:t>Подрядчик обязуется:</w:t>
      </w:r>
    </w:p>
    <w:p w:rsidR="004902FB" w:rsidRPr="00CB5650" w:rsidRDefault="004902FB" w:rsidP="004902FB">
      <w:pPr>
        <w:pStyle w:val="aa"/>
        <w:spacing w:after="0"/>
        <w:ind w:firstLine="720"/>
        <w:jc w:val="both"/>
        <w:rPr>
          <w:sz w:val="22"/>
          <w:szCs w:val="22"/>
        </w:rPr>
      </w:pPr>
      <w:permStart w:id="37" w:edGrp="everyone"/>
      <w:r>
        <w:rPr>
          <w:sz w:val="22"/>
          <w:szCs w:val="22"/>
        </w:rPr>
        <w:t>3</w:t>
      </w:r>
      <w:r w:rsidRPr="00CB5650">
        <w:rPr>
          <w:sz w:val="22"/>
          <w:szCs w:val="22"/>
        </w:rPr>
        <w:t>.1.</w:t>
      </w:r>
      <w:r w:rsidR="00FA1403">
        <w:rPr>
          <w:sz w:val="22"/>
          <w:szCs w:val="22"/>
        </w:rPr>
        <w:t>1</w:t>
      </w:r>
      <w:r w:rsidRPr="00CB5650">
        <w:rPr>
          <w:sz w:val="22"/>
          <w:szCs w:val="22"/>
        </w:rPr>
        <w:t xml:space="preserve">. </w:t>
      </w:r>
      <w:permEnd w:id="37"/>
      <w:r w:rsidRPr="00CB5650">
        <w:rPr>
          <w:sz w:val="22"/>
          <w:szCs w:val="22"/>
        </w:rPr>
        <w:t xml:space="preserve">В течение </w:t>
      </w:r>
      <w:permStart w:id="38" w:edGrp="everyone"/>
      <w:r w:rsidRPr="00CB5650">
        <w:rPr>
          <w:sz w:val="22"/>
          <w:szCs w:val="22"/>
        </w:rPr>
        <w:t>___</w:t>
      </w:r>
      <w:r>
        <w:rPr>
          <w:sz w:val="22"/>
          <w:szCs w:val="22"/>
        </w:rPr>
        <w:t xml:space="preserve"> (________</w:t>
      </w:r>
      <w:r w:rsidRPr="00CB5650">
        <w:rPr>
          <w:sz w:val="22"/>
          <w:szCs w:val="22"/>
        </w:rPr>
        <w:t>__</w:t>
      </w:r>
      <w:r>
        <w:rPr>
          <w:sz w:val="22"/>
          <w:szCs w:val="22"/>
        </w:rPr>
        <w:t>)</w:t>
      </w:r>
      <w:r w:rsidRPr="00CB5650">
        <w:rPr>
          <w:sz w:val="22"/>
          <w:szCs w:val="22"/>
        </w:rPr>
        <w:t xml:space="preserve"> </w:t>
      </w:r>
      <w:permEnd w:id="38"/>
      <w:r w:rsidRPr="00CB5650">
        <w:rPr>
          <w:sz w:val="22"/>
          <w:szCs w:val="22"/>
        </w:rPr>
        <w:t xml:space="preserve">календарных дней после </w:t>
      </w:r>
      <w:r w:rsidR="00FA1403">
        <w:rPr>
          <w:sz w:val="22"/>
          <w:szCs w:val="22"/>
        </w:rPr>
        <w:t xml:space="preserve">получения исходных данных и </w:t>
      </w:r>
      <w:r w:rsidRPr="00CB5650">
        <w:rPr>
          <w:sz w:val="22"/>
          <w:szCs w:val="22"/>
        </w:rPr>
        <w:t>утвержден</w:t>
      </w:r>
      <w:r w:rsidR="00FA1403">
        <w:rPr>
          <w:sz w:val="22"/>
          <w:szCs w:val="22"/>
        </w:rPr>
        <w:t>ного</w:t>
      </w:r>
      <w:r w:rsidR="00CD4384">
        <w:rPr>
          <w:sz w:val="22"/>
          <w:szCs w:val="22"/>
        </w:rPr>
        <w:t xml:space="preserve"> </w:t>
      </w:r>
      <w:r>
        <w:rPr>
          <w:sz w:val="22"/>
          <w:szCs w:val="22"/>
        </w:rPr>
        <w:t xml:space="preserve">Заказчиком </w:t>
      </w:r>
      <w:r w:rsidRPr="00CB5650">
        <w:rPr>
          <w:sz w:val="22"/>
          <w:szCs w:val="22"/>
        </w:rPr>
        <w:t>Техническ</w:t>
      </w:r>
      <w:r w:rsidR="00FA1403">
        <w:rPr>
          <w:sz w:val="22"/>
          <w:szCs w:val="22"/>
        </w:rPr>
        <w:t>ого</w:t>
      </w:r>
      <w:r w:rsidRPr="00CB5650">
        <w:rPr>
          <w:sz w:val="22"/>
          <w:szCs w:val="22"/>
        </w:rPr>
        <w:t xml:space="preserve"> задани</w:t>
      </w:r>
      <w:r w:rsidR="00FA1403">
        <w:rPr>
          <w:sz w:val="22"/>
          <w:szCs w:val="22"/>
        </w:rPr>
        <w:t>я</w:t>
      </w:r>
      <w:r w:rsidRPr="00CB5650">
        <w:rPr>
          <w:sz w:val="22"/>
          <w:szCs w:val="22"/>
        </w:rPr>
        <w:t xml:space="preserve"> разработать программу инженерных изысканий и сметы на выполнение проектно-изыскательских</w:t>
      </w:r>
      <w:r>
        <w:rPr>
          <w:sz w:val="22"/>
          <w:szCs w:val="22"/>
        </w:rPr>
        <w:t> </w:t>
      </w:r>
      <w:r w:rsidRPr="00CB5650">
        <w:rPr>
          <w:sz w:val="22"/>
          <w:szCs w:val="22"/>
        </w:rPr>
        <w:t>работ</w:t>
      </w:r>
      <w:r>
        <w:rPr>
          <w:sz w:val="22"/>
          <w:szCs w:val="22"/>
        </w:rPr>
        <w:t xml:space="preserve"> и разработку закупочной документации</w:t>
      </w:r>
      <w:r w:rsidRPr="00CB5650">
        <w:rPr>
          <w:sz w:val="22"/>
          <w:szCs w:val="22"/>
        </w:rPr>
        <w:t>.</w:t>
      </w:r>
    </w:p>
    <w:p w:rsidR="004902FB" w:rsidRPr="00CB5650" w:rsidRDefault="004902FB" w:rsidP="004902FB">
      <w:pPr>
        <w:ind w:firstLine="720"/>
        <w:jc w:val="both"/>
        <w:rPr>
          <w:sz w:val="22"/>
          <w:szCs w:val="22"/>
        </w:rPr>
      </w:pPr>
      <w:permStart w:id="39" w:edGrp="everyone"/>
      <w:r w:rsidRPr="00CB5650">
        <w:rPr>
          <w:sz w:val="22"/>
          <w:szCs w:val="22"/>
        </w:rPr>
        <w:t xml:space="preserve">Если для получения положительного заключения государственной экспертизы </w:t>
      </w:r>
      <w:r>
        <w:rPr>
          <w:sz w:val="22"/>
          <w:szCs w:val="22"/>
        </w:rPr>
        <w:t>п</w:t>
      </w:r>
      <w:r w:rsidRPr="00CB5650">
        <w:rPr>
          <w:sz w:val="22"/>
          <w:szCs w:val="22"/>
        </w:rPr>
        <w:t xml:space="preserve">роектной документации потребуется ее изменение и (или) доработка, соответственно, сметы на выполнение проектно-изыскательских работ подлежат корректировке и повторному согласованию </w:t>
      </w:r>
      <w:r>
        <w:rPr>
          <w:sz w:val="22"/>
          <w:szCs w:val="22"/>
        </w:rPr>
        <w:br/>
      </w:r>
      <w:r w:rsidRPr="00CB5650">
        <w:rPr>
          <w:sz w:val="22"/>
          <w:szCs w:val="22"/>
        </w:rPr>
        <w:t>с</w:t>
      </w:r>
      <w:r>
        <w:rPr>
          <w:sz w:val="22"/>
          <w:szCs w:val="22"/>
        </w:rPr>
        <w:t xml:space="preserve"> Заказчиком</w:t>
      </w:r>
      <w:r w:rsidRPr="00CB5650">
        <w:rPr>
          <w:sz w:val="22"/>
          <w:szCs w:val="22"/>
        </w:rPr>
        <w:t>.</w:t>
      </w:r>
    </w:p>
    <w:p w:rsidR="004902FB" w:rsidRPr="00CB5650" w:rsidRDefault="00C752B1" w:rsidP="004902FB">
      <w:pPr>
        <w:shd w:val="clear" w:color="auto" w:fill="FFFFFF"/>
        <w:tabs>
          <w:tab w:val="num" w:pos="1440"/>
        </w:tabs>
        <w:ind w:firstLine="709"/>
        <w:jc w:val="both"/>
        <w:rPr>
          <w:spacing w:val="-2"/>
          <w:sz w:val="22"/>
          <w:szCs w:val="22"/>
        </w:rPr>
      </w:pPr>
      <w:r>
        <w:rPr>
          <w:sz w:val="22"/>
          <w:szCs w:val="22"/>
        </w:rPr>
        <w:t>3</w:t>
      </w:r>
      <w:r w:rsidR="004902FB">
        <w:rPr>
          <w:sz w:val="22"/>
          <w:szCs w:val="22"/>
        </w:rPr>
        <w:t>.1.</w:t>
      </w:r>
      <w:r w:rsidR="00FA1403">
        <w:rPr>
          <w:sz w:val="22"/>
          <w:szCs w:val="22"/>
        </w:rPr>
        <w:t>2</w:t>
      </w:r>
      <w:r w:rsidR="004902FB">
        <w:rPr>
          <w:sz w:val="22"/>
          <w:szCs w:val="22"/>
        </w:rPr>
        <w:t xml:space="preserve">. </w:t>
      </w:r>
      <w:permEnd w:id="39"/>
      <w:r w:rsidR="004902FB" w:rsidRPr="004E6E5C">
        <w:rPr>
          <w:color w:val="auto"/>
          <w:sz w:val="22"/>
          <w:szCs w:val="22"/>
        </w:rPr>
        <w:t xml:space="preserve">Выполнить работы </w:t>
      </w:r>
      <w:permStart w:id="40" w:edGrp="everyone"/>
      <w:r w:rsidR="004902FB" w:rsidRPr="004E6E5C">
        <w:rPr>
          <w:color w:val="auto"/>
          <w:sz w:val="22"/>
          <w:szCs w:val="22"/>
        </w:rPr>
        <w:t>лично</w:t>
      </w:r>
      <w:permEnd w:id="40"/>
      <w:r w:rsidR="004902FB" w:rsidRPr="004E6E5C">
        <w:rPr>
          <w:color w:val="auto"/>
          <w:sz w:val="22"/>
          <w:szCs w:val="22"/>
        </w:rPr>
        <w:t xml:space="preserve">, в объеме и сроки, предусмотренные Календарным </w:t>
      </w:r>
      <w:r w:rsidR="004902FB" w:rsidRPr="004E6E5C">
        <w:rPr>
          <w:snapToGrid w:val="0"/>
          <w:color w:val="auto"/>
          <w:sz w:val="22"/>
          <w:szCs w:val="22"/>
        </w:rPr>
        <w:t>графиком выполнения р</w:t>
      </w:r>
      <w:r w:rsidR="004902FB" w:rsidRPr="004E6E5C">
        <w:rPr>
          <w:color w:val="auto"/>
          <w:sz w:val="22"/>
          <w:szCs w:val="22"/>
        </w:rPr>
        <w:t xml:space="preserve">абот и стоимости, </w:t>
      </w:r>
      <w:r w:rsidR="004902FB">
        <w:rPr>
          <w:color w:val="auto"/>
          <w:sz w:val="22"/>
          <w:szCs w:val="22"/>
        </w:rPr>
        <w:t>т</w:t>
      </w:r>
      <w:r w:rsidR="004902FB" w:rsidRPr="004E6E5C">
        <w:rPr>
          <w:color w:val="auto"/>
          <w:sz w:val="22"/>
          <w:szCs w:val="22"/>
        </w:rPr>
        <w:t>ехническим</w:t>
      </w:r>
      <w:r w:rsidR="004902FB">
        <w:rPr>
          <w:color w:val="auto"/>
          <w:sz w:val="22"/>
          <w:szCs w:val="22"/>
        </w:rPr>
        <w:t>и</w:t>
      </w:r>
      <w:r w:rsidR="004902FB" w:rsidRPr="004E6E5C">
        <w:rPr>
          <w:color w:val="auto"/>
          <w:sz w:val="22"/>
          <w:szCs w:val="22"/>
        </w:rPr>
        <w:t xml:space="preserve"> задани</w:t>
      </w:r>
      <w:r w:rsidR="004902FB">
        <w:rPr>
          <w:color w:val="auto"/>
          <w:sz w:val="22"/>
          <w:szCs w:val="22"/>
        </w:rPr>
        <w:t xml:space="preserve">ями </w:t>
      </w:r>
      <w:r w:rsidR="004902FB" w:rsidRPr="004E6E5C">
        <w:rPr>
          <w:color w:val="auto"/>
          <w:sz w:val="22"/>
          <w:szCs w:val="22"/>
        </w:rPr>
        <w:t xml:space="preserve">и иной полученной от </w:t>
      </w:r>
      <w:r w:rsidR="004902FB">
        <w:rPr>
          <w:color w:val="auto"/>
          <w:sz w:val="22"/>
          <w:szCs w:val="22"/>
        </w:rPr>
        <w:t xml:space="preserve">Заказчика </w:t>
      </w:r>
      <w:r w:rsidR="004902FB" w:rsidRPr="004E6E5C">
        <w:rPr>
          <w:color w:val="auto"/>
          <w:sz w:val="22"/>
          <w:szCs w:val="22"/>
        </w:rPr>
        <w:t xml:space="preserve">документацией, а также в соответствии с требованиями нормативных актов в области инженерных изысканий, проектирования и строительства, </w:t>
      </w:r>
      <w:permStart w:id="41" w:edGrp="everyone"/>
      <w:r w:rsidR="004902FB" w:rsidRPr="004E6E5C">
        <w:rPr>
          <w:rFonts w:eastAsia="Calibri"/>
          <w:color w:val="auto"/>
          <w:sz w:val="22"/>
          <w:szCs w:val="22"/>
        </w:rPr>
        <w:t>проведения государственной экспертизы</w:t>
      </w:r>
      <w:r w:rsidR="00CD4384">
        <w:rPr>
          <w:rFonts w:eastAsia="Calibri"/>
          <w:color w:val="auto"/>
          <w:sz w:val="22"/>
          <w:szCs w:val="22"/>
        </w:rPr>
        <w:t xml:space="preserve"> </w:t>
      </w:r>
      <w:permEnd w:id="41"/>
      <w:r w:rsidR="004902FB" w:rsidRPr="00CB5650">
        <w:rPr>
          <w:spacing w:val="-2"/>
          <w:sz w:val="22"/>
          <w:szCs w:val="22"/>
        </w:rPr>
        <w:t xml:space="preserve">и сдать </w:t>
      </w:r>
      <w:r w:rsidR="004902FB">
        <w:rPr>
          <w:spacing w:val="-2"/>
          <w:sz w:val="22"/>
          <w:szCs w:val="22"/>
        </w:rPr>
        <w:t>р</w:t>
      </w:r>
      <w:r w:rsidR="004902FB" w:rsidRPr="00CB5650">
        <w:rPr>
          <w:spacing w:val="-2"/>
          <w:sz w:val="22"/>
          <w:szCs w:val="22"/>
        </w:rPr>
        <w:t xml:space="preserve">езультат выполненных </w:t>
      </w:r>
      <w:r w:rsidR="004902FB">
        <w:rPr>
          <w:spacing w:val="-2"/>
          <w:sz w:val="22"/>
          <w:szCs w:val="22"/>
        </w:rPr>
        <w:t>р</w:t>
      </w:r>
      <w:r w:rsidR="004902FB" w:rsidRPr="00CB5650">
        <w:rPr>
          <w:spacing w:val="-2"/>
          <w:sz w:val="22"/>
          <w:szCs w:val="22"/>
        </w:rPr>
        <w:t xml:space="preserve">абот </w:t>
      </w:r>
      <w:r w:rsidR="004902FB">
        <w:rPr>
          <w:spacing w:val="-2"/>
          <w:sz w:val="22"/>
          <w:szCs w:val="22"/>
        </w:rPr>
        <w:t>Заказчику</w:t>
      </w:r>
      <w:r w:rsidR="004902FB" w:rsidRPr="00CB5650">
        <w:rPr>
          <w:spacing w:val="-2"/>
          <w:sz w:val="22"/>
          <w:szCs w:val="22"/>
        </w:rPr>
        <w:t>.</w:t>
      </w:r>
    </w:p>
    <w:p w:rsidR="004902FB" w:rsidRPr="004E6E5C" w:rsidRDefault="004902FB" w:rsidP="004902FB">
      <w:pPr>
        <w:shd w:val="clear" w:color="auto" w:fill="FFFFFF"/>
        <w:tabs>
          <w:tab w:val="num" w:pos="1440"/>
        </w:tabs>
        <w:ind w:firstLine="709"/>
        <w:jc w:val="both"/>
        <w:rPr>
          <w:color w:val="auto"/>
          <w:sz w:val="22"/>
          <w:szCs w:val="22"/>
        </w:rPr>
      </w:pPr>
      <w:permStart w:id="42" w:edGrp="everyone"/>
      <w:r>
        <w:rPr>
          <w:color w:val="auto"/>
          <w:sz w:val="22"/>
          <w:szCs w:val="22"/>
        </w:rPr>
        <w:t>3</w:t>
      </w:r>
      <w:r w:rsidRPr="004E6E5C">
        <w:rPr>
          <w:color w:val="auto"/>
          <w:sz w:val="22"/>
          <w:szCs w:val="22"/>
        </w:rPr>
        <w:t>.1.</w:t>
      </w:r>
      <w:r w:rsidR="00FA1403">
        <w:rPr>
          <w:color w:val="auto"/>
          <w:sz w:val="22"/>
          <w:szCs w:val="22"/>
        </w:rPr>
        <w:t>3</w:t>
      </w:r>
      <w:r w:rsidRPr="004E6E5C">
        <w:rPr>
          <w:color w:val="auto"/>
          <w:sz w:val="22"/>
          <w:szCs w:val="22"/>
        </w:rPr>
        <w:t xml:space="preserve">. </w:t>
      </w:r>
      <w:permEnd w:id="42"/>
      <w:r w:rsidRPr="004E6E5C">
        <w:rPr>
          <w:color w:val="auto"/>
          <w:sz w:val="22"/>
          <w:szCs w:val="22"/>
        </w:rPr>
        <w:t xml:space="preserve">Выполнить проектную и рабочую документацию в метрической системе на русском языке либо с обязательным параллельным переводом текста на русский язык, а всех размеров </w:t>
      </w:r>
      <w:r w:rsidRPr="004E6E5C">
        <w:rPr>
          <w:color w:val="auto"/>
          <w:sz w:val="22"/>
          <w:szCs w:val="22"/>
        </w:rPr>
        <w:br/>
        <w:t>и параметров в метрическую систему.</w:t>
      </w:r>
    </w:p>
    <w:p w:rsidR="004902FB" w:rsidRPr="004E6E5C" w:rsidRDefault="004902FB" w:rsidP="004902FB">
      <w:pPr>
        <w:ind w:firstLine="709"/>
        <w:jc w:val="both"/>
        <w:rPr>
          <w:color w:val="auto"/>
          <w:sz w:val="22"/>
          <w:szCs w:val="22"/>
        </w:rPr>
      </w:pPr>
      <w:permStart w:id="43" w:edGrp="everyone"/>
      <w:r>
        <w:rPr>
          <w:color w:val="auto"/>
          <w:sz w:val="22"/>
          <w:szCs w:val="22"/>
        </w:rPr>
        <w:t>3</w:t>
      </w:r>
      <w:r w:rsidRPr="004E6E5C">
        <w:rPr>
          <w:color w:val="auto"/>
          <w:sz w:val="22"/>
          <w:szCs w:val="22"/>
        </w:rPr>
        <w:t>.1.</w:t>
      </w:r>
      <w:r w:rsidR="00FA1403">
        <w:rPr>
          <w:color w:val="auto"/>
          <w:sz w:val="22"/>
          <w:szCs w:val="22"/>
        </w:rPr>
        <w:t>4</w:t>
      </w:r>
      <w:r w:rsidRPr="004E6E5C">
        <w:rPr>
          <w:color w:val="auto"/>
          <w:sz w:val="22"/>
          <w:szCs w:val="22"/>
        </w:rPr>
        <w:t xml:space="preserve">. </w:t>
      </w:r>
      <w:permEnd w:id="43"/>
      <w:r w:rsidRPr="004E6E5C">
        <w:rPr>
          <w:color w:val="auto"/>
          <w:sz w:val="22"/>
          <w:szCs w:val="22"/>
        </w:rPr>
        <w:t>Самостоятельно провести сбор исходных данных, необходимых для выполнения работ. В случае необходимости выехать на Объект.</w:t>
      </w:r>
    </w:p>
    <w:p w:rsidR="004902FB" w:rsidRDefault="004902FB" w:rsidP="004902FB">
      <w:pPr>
        <w:shd w:val="clear" w:color="auto" w:fill="FFFFFF"/>
        <w:tabs>
          <w:tab w:val="left" w:pos="1176"/>
        </w:tabs>
        <w:ind w:firstLine="709"/>
        <w:jc w:val="both"/>
        <w:rPr>
          <w:bCs/>
          <w:color w:val="auto"/>
          <w:sz w:val="22"/>
          <w:szCs w:val="22"/>
        </w:rPr>
      </w:pPr>
      <w:permStart w:id="44" w:edGrp="everyone"/>
      <w:r>
        <w:rPr>
          <w:snapToGrid w:val="0"/>
          <w:color w:val="auto"/>
          <w:sz w:val="22"/>
          <w:szCs w:val="22"/>
        </w:rPr>
        <w:t>3</w:t>
      </w:r>
      <w:r w:rsidRPr="004E6E5C">
        <w:rPr>
          <w:snapToGrid w:val="0"/>
          <w:color w:val="auto"/>
          <w:sz w:val="22"/>
          <w:szCs w:val="22"/>
        </w:rPr>
        <w:t>.1.</w:t>
      </w:r>
      <w:r w:rsidR="00FA1403">
        <w:rPr>
          <w:snapToGrid w:val="0"/>
          <w:color w:val="auto"/>
          <w:sz w:val="22"/>
          <w:szCs w:val="22"/>
        </w:rPr>
        <w:t>5</w:t>
      </w:r>
      <w:r w:rsidRPr="004E6E5C">
        <w:rPr>
          <w:snapToGrid w:val="0"/>
          <w:color w:val="auto"/>
          <w:sz w:val="22"/>
          <w:szCs w:val="22"/>
        </w:rPr>
        <w:t xml:space="preserve">. </w:t>
      </w:r>
      <w:permEnd w:id="44"/>
      <w:r w:rsidRPr="004E6E5C">
        <w:rPr>
          <w:bCs/>
          <w:color w:val="auto"/>
          <w:sz w:val="22"/>
          <w:szCs w:val="22"/>
        </w:rPr>
        <w:t xml:space="preserve">В период выполнения работ по настоящему договору предварительно письменно согласовывать с </w:t>
      </w:r>
      <w:r>
        <w:rPr>
          <w:bCs/>
          <w:color w:val="auto"/>
          <w:sz w:val="22"/>
          <w:szCs w:val="22"/>
        </w:rPr>
        <w:t>Заказчиком</w:t>
      </w:r>
      <w:r w:rsidRPr="004E6E5C">
        <w:rPr>
          <w:bCs/>
          <w:color w:val="auto"/>
          <w:sz w:val="22"/>
          <w:szCs w:val="22"/>
        </w:rPr>
        <w:t xml:space="preserve"> технические решения, явно не указанные </w:t>
      </w:r>
      <w:r>
        <w:rPr>
          <w:bCs/>
          <w:color w:val="auto"/>
          <w:sz w:val="22"/>
          <w:szCs w:val="22"/>
        </w:rPr>
        <w:br/>
      </w:r>
      <w:r w:rsidRPr="004E6E5C">
        <w:rPr>
          <w:bCs/>
          <w:color w:val="auto"/>
          <w:sz w:val="22"/>
          <w:szCs w:val="22"/>
        </w:rPr>
        <w:t xml:space="preserve">в </w:t>
      </w:r>
      <w:r>
        <w:rPr>
          <w:bCs/>
          <w:color w:val="auto"/>
          <w:sz w:val="22"/>
          <w:szCs w:val="22"/>
        </w:rPr>
        <w:t>технических заданиях</w:t>
      </w:r>
      <w:r w:rsidRPr="004E6E5C">
        <w:rPr>
          <w:bCs/>
          <w:color w:val="auto"/>
          <w:sz w:val="22"/>
          <w:szCs w:val="22"/>
        </w:rPr>
        <w:t xml:space="preserve">, если существуют </w:t>
      </w:r>
      <w:proofErr w:type="spellStart"/>
      <w:r w:rsidRPr="004E6E5C">
        <w:rPr>
          <w:bCs/>
          <w:color w:val="auto"/>
          <w:sz w:val="22"/>
          <w:szCs w:val="22"/>
        </w:rPr>
        <w:t>равнооптимальные</w:t>
      </w:r>
      <w:proofErr w:type="spellEnd"/>
      <w:r w:rsidRPr="004E6E5C">
        <w:rPr>
          <w:bCs/>
          <w:color w:val="auto"/>
          <w:sz w:val="22"/>
          <w:szCs w:val="22"/>
        </w:rPr>
        <w:t xml:space="preserve"> аналоги.</w:t>
      </w:r>
    </w:p>
    <w:p w:rsidR="004902FB" w:rsidRPr="004E6E5C" w:rsidRDefault="004902FB" w:rsidP="004902FB">
      <w:pPr>
        <w:shd w:val="clear" w:color="auto" w:fill="FFFFFF"/>
        <w:tabs>
          <w:tab w:val="left" w:pos="1176"/>
        </w:tabs>
        <w:ind w:firstLine="709"/>
        <w:jc w:val="both"/>
        <w:rPr>
          <w:snapToGrid w:val="0"/>
          <w:color w:val="auto"/>
          <w:sz w:val="22"/>
          <w:szCs w:val="22"/>
        </w:rPr>
      </w:pPr>
      <w:permStart w:id="45" w:edGrp="everyone"/>
      <w:r>
        <w:rPr>
          <w:snapToGrid w:val="0"/>
          <w:color w:val="auto"/>
          <w:sz w:val="22"/>
          <w:szCs w:val="22"/>
        </w:rPr>
        <w:t>3</w:t>
      </w:r>
      <w:r w:rsidRPr="004E6E5C">
        <w:rPr>
          <w:snapToGrid w:val="0"/>
          <w:color w:val="auto"/>
          <w:sz w:val="22"/>
          <w:szCs w:val="22"/>
        </w:rPr>
        <w:t>.1.</w:t>
      </w:r>
      <w:r w:rsidR="00FA1403">
        <w:rPr>
          <w:snapToGrid w:val="0"/>
          <w:color w:val="auto"/>
          <w:sz w:val="22"/>
          <w:szCs w:val="22"/>
        </w:rPr>
        <w:t>6</w:t>
      </w:r>
      <w:r w:rsidRPr="004E6E5C">
        <w:rPr>
          <w:snapToGrid w:val="0"/>
          <w:color w:val="auto"/>
          <w:sz w:val="22"/>
          <w:szCs w:val="22"/>
        </w:rPr>
        <w:t xml:space="preserve">. </w:t>
      </w:r>
      <w:permEnd w:id="45"/>
      <w:r>
        <w:rPr>
          <w:snapToGrid w:val="0"/>
          <w:color w:val="auto"/>
          <w:sz w:val="22"/>
          <w:szCs w:val="22"/>
        </w:rPr>
        <w:t xml:space="preserve">В период действия </w:t>
      </w:r>
      <w:r w:rsidRPr="004E6E5C">
        <w:rPr>
          <w:snapToGrid w:val="0"/>
          <w:color w:val="auto"/>
          <w:sz w:val="22"/>
          <w:szCs w:val="22"/>
        </w:rPr>
        <w:t>настояще</w:t>
      </w:r>
      <w:r>
        <w:rPr>
          <w:snapToGrid w:val="0"/>
          <w:color w:val="auto"/>
          <w:sz w:val="22"/>
          <w:szCs w:val="22"/>
        </w:rPr>
        <w:t>го</w:t>
      </w:r>
      <w:r w:rsidRPr="004E6E5C">
        <w:rPr>
          <w:snapToGrid w:val="0"/>
          <w:color w:val="auto"/>
          <w:sz w:val="22"/>
          <w:szCs w:val="22"/>
        </w:rPr>
        <w:t xml:space="preserve"> договор</w:t>
      </w:r>
      <w:r>
        <w:rPr>
          <w:snapToGrid w:val="0"/>
          <w:color w:val="auto"/>
          <w:sz w:val="22"/>
          <w:szCs w:val="22"/>
        </w:rPr>
        <w:t>а</w:t>
      </w:r>
      <w:r w:rsidRPr="004E6E5C">
        <w:rPr>
          <w:snapToGrid w:val="0"/>
          <w:color w:val="auto"/>
          <w:sz w:val="22"/>
          <w:szCs w:val="22"/>
        </w:rPr>
        <w:t xml:space="preserve"> оперативно информировать </w:t>
      </w:r>
      <w:r>
        <w:rPr>
          <w:snapToGrid w:val="0"/>
          <w:color w:val="auto"/>
          <w:sz w:val="22"/>
          <w:szCs w:val="22"/>
        </w:rPr>
        <w:t>Заказчика</w:t>
      </w:r>
      <w:r w:rsidRPr="004E6E5C">
        <w:rPr>
          <w:snapToGrid w:val="0"/>
          <w:color w:val="auto"/>
          <w:sz w:val="22"/>
          <w:szCs w:val="22"/>
        </w:rPr>
        <w:t xml:space="preserve"> обо всех изменениях нормативных актов в области инженерных изысканий, проектирования и строительства</w:t>
      </w:r>
      <w:permStart w:id="46" w:edGrp="everyone"/>
      <w:r w:rsidR="00CD4384">
        <w:rPr>
          <w:snapToGrid w:val="0"/>
          <w:color w:val="auto"/>
          <w:sz w:val="22"/>
          <w:szCs w:val="22"/>
        </w:rPr>
        <w:t xml:space="preserve"> </w:t>
      </w:r>
      <w:r w:rsidRPr="004E6E5C">
        <w:rPr>
          <w:rFonts w:eastAsia="Calibri"/>
          <w:color w:val="auto"/>
          <w:sz w:val="22"/>
          <w:szCs w:val="22"/>
        </w:rPr>
        <w:t>проведения государственной экспертизы,</w:t>
      </w:r>
      <w:r w:rsidR="00CD4384">
        <w:rPr>
          <w:rFonts w:eastAsia="Calibri"/>
          <w:color w:val="auto"/>
          <w:sz w:val="22"/>
          <w:szCs w:val="22"/>
        </w:rPr>
        <w:t xml:space="preserve"> </w:t>
      </w:r>
      <w:permEnd w:id="46"/>
      <w:r w:rsidRPr="004E6E5C">
        <w:rPr>
          <w:snapToGrid w:val="0"/>
          <w:color w:val="auto"/>
          <w:sz w:val="22"/>
          <w:szCs w:val="22"/>
        </w:rPr>
        <w:t>из-за которых может возникнуть необходимость внесения изменений в результат выполненных работ.</w:t>
      </w:r>
    </w:p>
    <w:p w:rsidR="004902FB" w:rsidRPr="004E6E5C" w:rsidRDefault="004902FB" w:rsidP="004902FB">
      <w:pPr>
        <w:pStyle w:val="a8"/>
        <w:spacing w:after="0"/>
        <w:ind w:left="0" w:firstLine="709"/>
        <w:jc w:val="both"/>
        <w:rPr>
          <w:color w:val="auto"/>
          <w:sz w:val="22"/>
          <w:szCs w:val="22"/>
        </w:rPr>
      </w:pPr>
      <w:permStart w:id="47" w:edGrp="everyone"/>
      <w:r>
        <w:rPr>
          <w:snapToGrid w:val="0"/>
          <w:color w:val="auto"/>
          <w:sz w:val="22"/>
          <w:szCs w:val="22"/>
        </w:rPr>
        <w:t>3</w:t>
      </w:r>
      <w:r w:rsidRPr="004E6E5C">
        <w:rPr>
          <w:snapToGrid w:val="0"/>
          <w:color w:val="auto"/>
          <w:sz w:val="22"/>
          <w:szCs w:val="22"/>
        </w:rPr>
        <w:t>.1.</w:t>
      </w:r>
      <w:r w:rsidR="00FA1403">
        <w:rPr>
          <w:snapToGrid w:val="0"/>
          <w:color w:val="auto"/>
          <w:sz w:val="22"/>
          <w:szCs w:val="22"/>
        </w:rPr>
        <w:t>7</w:t>
      </w:r>
      <w:r w:rsidRPr="004E6E5C">
        <w:rPr>
          <w:snapToGrid w:val="0"/>
          <w:color w:val="auto"/>
          <w:sz w:val="22"/>
          <w:szCs w:val="22"/>
        </w:rPr>
        <w:t xml:space="preserve">. </w:t>
      </w:r>
      <w:permEnd w:id="47"/>
      <w:r w:rsidRPr="004E6E5C">
        <w:rPr>
          <w:snapToGrid w:val="0"/>
          <w:color w:val="auto"/>
          <w:sz w:val="22"/>
          <w:szCs w:val="22"/>
        </w:rPr>
        <w:t xml:space="preserve">После получения от </w:t>
      </w:r>
      <w:r>
        <w:rPr>
          <w:snapToGrid w:val="0"/>
          <w:color w:val="auto"/>
          <w:sz w:val="22"/>
          <w:szCs w:val="22"/>
        </w:rPr>
        <w:t>Заказчика</w:t>
      </w:r>
      <w:r w:rsidRPr="004E6E5C">
        <w:rPr>
          <w:snapToGrid w:val="0"/>
          <w:color w:val="auto"/>
          <w:sz w:val="22"/>
          <w:szCs w:val="22"/>
        </w:rPr>
        <w:t xml:space="preserve"> письменного уведомления </w:t>
      </w:r>
      <w:r w:rsidRPr="004E6E5C">
        <w:rPr>
          <w:snapToGrid w:val="0"/>
          <w:color w:val="auto"/>
          <w:sz w:val="22"/>
          <w:szCs w:val="22"/>
        </w:rPr>
        <w:br/>
        <w:t xml:space="preserve">о приостановке Подрядчиком выполнения каких-либо или всех его обязательств по настоящему договору приостановить работы с даты, указанной в таком уведомлении, до получения письменного распоряжения от </w:t>
      </w:r>
      <w:r>
        <w:rPr>
          <w:snapToGrid w:val="0"/>
          <w:color w:val="auto"/>
          <w:sz w:val="22"/>
          <w:szCs w:val="22"/>
        </w:rPr>
        <w:t>Заказчика</w:t>
      </w:r>
      <w:r w:rsidRPr="004E6E5C">
        <w:rPr>
          <w:snapToGrid w:val="0"/>
          <w:color w:val="auto"/>
          <w:sz w:val="22"/>
          <w:szCs w:val="22"/>
        </w:rPr>
        <w:t xml:space="preserve"> о возобновлении выполнения работ.</w:t>
      </w:r>
    </w:p>
    <w:p w:rsidR="004902FB" w:rsidRPr="0087764E" w:rsidRDefault="004902FB" w:rsidP="004902FB">
      <w:pPr>
        <w:shd w:val="clear" w:color="auto" w:fill="FFFFFF"/>
        <w:tabs>
          <w:tab w:val="num" w:pos="1440"/>
        </w:tabs>
        <w:ind w:firstLine="709"/>
        <w:jc w:val="both"/>
        <w:rPr>
          <w:sz w:val="22"/>
          <w:szCs w:val="22"/>
        </w:rPr>
      </w:pPr>
      <w:permStart w:id="48" w:edGrp="everyone"/>
      <w:r>
        <w:rPr>
          <w:color w:val="auto"/>
          <w:sz w:val="22"/>
          <w:szCs w:val="22"/>
        </w:rPr>
        <w:t>3</w:t>
      </w:r>
      <w:r w:rsidRPr="004E6E5C">
        <w:rPr>
          <w:color w:val="auto"/>
          <w:sz w:val="22"/>
          <w:szCs w:val="22"/>
        </w:rPr>
        <w:t>.1.</w:t>
      </w:r>
      <w:r w:rsidR="00FA1403">
        <w:rPr>
          <w:color w:val="auto"/>
          <w:sz w:val="22"/>
          <w:szCs w:val="22"/>
        </w:rPr>
        <w:t>8</w:t>
      </w:r>
      <w:r w:rsidRPr="004E6E5C">
        <w:rPr>
          <w:color w:val="auto"/>
          <w:sz w:val="22"/>
          <w:szCs w:val="22"/>
        </w:rPr>
        <w:t xml:space="preserve">. До сдачи </w:t>
      </w:r>
      <w:r>
        <w:rPr>
          <w:color w:val="auto"/>
          <w:sz w:val="22"/>
          <w:szCs w:val="22"/>
        </w:rPr>
        <w:t>Заказчику</w:t>
      </w:r>
      <w:r w:rsidRPr="004E6E5C">
        <w:rPr>
          <w:color w:val="auto"/>
          <w:sz w:val="22"/>
          <w:szCs w:val="22"/>
        </w:rPr>
        <w:t xml:space="preserve"> соответствующего результата выполненных работ самостоятельно согласовать со Специализированными организациями результаты выполненных работ и получить положительные заключения в случаях и в порядке, установленном нормативными актами в области инженерных изысканий, проектирования и строительства, </w:t>
      </w:r>
      <w:r w:rsidRPr="004E6E5C">
        <w:rPr>
          <w:color w:val="auto"/>
          <w:sz w:val="22"/>
          <w:szCs w:val="22"/>
        </w:rPr>
        <w:br/>
      </w:r>
      <w:r w:rsidRPr="00185016">
        <w:rPr>
          <w:color w:val="auto"/>
          <w:sz w:val="22"/>
          <w:szCs w:val="22"/>
        </w:rPr>
        <w:t xml:space="preserve">а также настоящим договором. </w:t>
      </w:r>
      <w:permEnd w:id="48"/>
      <w:r w:rsidRPr="00185016">
        <w:rPr>
          <w:sz w:val="22"/>
          <w:szCs w:val="22"/>
        </w:rPr>
        <w:t xml:space="preserve">В случае использования для подготовки </w:t>
      </w:r>
      <w:r>
        <w:rPr>
          <w:sz w:val="22"/>
          <w:szCs w:val="22"/>
        </w:rPr>
        <w:t>р</w:t>
      </w:r>
      <w:r w:rsidRPr="00185016">
        <w:rPr>
          <w:sz w:val="22"/>
          <w:szCs w:val="22"/>
        </w:rPr>
        <w:t xml:space="preserve">езультата инженерных изысканий на Объекте фондовых материалов или материалов давности более допустимого срока, передать вместе с </w:t>
      </w:r>
      <w:r w:rsidRPr="0087764E">
        <w:rPr>
          <w:sz w:val="22"/>
          <w:szCs w:val="22"/>
        </w:rPr>
        <w:t>техническим отчетом (</w:t>
      </w:r>
      <w:r>
        <w:rPr>
          <w:sz w:val="22"/>
          <w:szCs w:val="22"/>
        </w:rPr>
        <w:t>о</w:t>
      </w:r>
      <w:r w:rsidRPr="0087764E">
        <w:rPr>
          <w:rFonts w:eastAsia="Calibri"/>
          <w:color w:val="auto"/>
          <w:sz w:val="22"/>
          <w:szCs w:val="22"/>
        </w:rPr>
        <w:t>тчетом об инженерных изысканиях)</w:t>
      </w:r>
      <w:r w:rsidRPr="0087764E">
        <w:rPr>
          <w:sz w:val="22"/>
          <w:szCs w:val="22"/>
        </w:rPr>
        <w:t xml:space="preserve"> акт рекогносцировки.</w:t>
      </w:r>
    </w:p>
    <w:p w:rsidR="004902FB" w:rsidRPr="004E6E5C" w:rsidRDefault="004902FB" w:rsidP="004902FB">
      <w:pPr>
        <w:ind w:firstLine="709"/>
        <w:jc w:val="both"/>
        <w:rPr>
          <w:color w:val="auto"/>
          <w:sz w:val="22"/>
          <w:szCs w:val="22"/>
        </w:rPr>
      </w:pPr>
      <w:permStart w:id="49" w:edGrp="everyone"/>
      <w:r>
        <w:rPr>
          <w:color w:val="auto"/>
          <w:sz w:val="22"/>
          <w:szCs w:val="22"/>
        </w:rPr>
        <w:t>3</w:t>
      </w:r>
      <w:r w:rsidRPr="004E6E5C">
        <w:rPr>
          <w:color w:val="auto"/>
          <w:sz w:val="22"/>
          <w:szCs w:val="22"/>
        </w:rPr>
        <w:t>.1.</w:t>
      </w:r>
      <w:r w:rsidR="00FA1403">
        <w:rPr>
          <w:color w:val="auto"/>
          <w:sz w:val="22"/>
          <w:szCs w:val="22"/>
        </w:rPr>
        <w:t>9</w:t>
      </w:r>
      <w:r w:rsidRPr="004E6E5C">
        <w:rPr>
          <w:color w:val="auto"/>
          <w:sz w:val="22"/>
          <w:szCs w:val="22"/>
        </w:rPr>
        <w:t xml:space="preserve">. В соответствии с Календарным </w:t>
      </w:r>
      <w:r w:rsidRPr="004E6E5C">
        <w:rPr>
          <w:snapToGrid w:val="0"/>
          <w:color w:val="auto"/>
          <w:sz w:val="22"/>
          <w:szCs w:val="22"/>
        </w:rPr>
        <w:t>графиком выполнения р</w:t>
      </w:r>
      <w:r w:rsidRPr="004E6E5C">
        <w:rPr>
          <w:color w:val="auto"/>
          <w:sz w:val="22"/>
          <w:szCs w:val="22"/>
        </w:rPr>
        <w:t xml:space="preserve">абот и стоимости </w:t>
      </w:r>
      <w:r w:rsidRPr="004E6E5C">
        <w:rPr>
          <w:color w:val="auto"/>
          <w:sz w:val="22"/>
          <w:szCs w:val="22"/>
        </w:rPr>
        <w:br/>
        <w:t xml:space="preserve">от имени </w:t>
      </w:r>
      <w:r>
        <w:rPr>
          <w:color w:val="auto"/>
          <w:sz w:val="22"/>
          <w:szCs w:val="22"/>
        </w:rPr>
        <w:t>Собственника объекта и Заказчика</w:t>
      </w:r>
      <w:r w:rsidRPr="004E6E5C">
        <w:rPr>
          <w:color w:val="auto"/>
          <w:sz w:val="22"/>
          <w:szCs w:val="22"/>
        </w:rPr>
        <w:t xml:space="preserve"> представить в Организацию по проведению государственной экспертизы соответствующий результат выполненных работ и иные документы, необходимые для проведения государственной экспертизы инженерных изысканий и проектной документации в объеме и количестве, установленным требованиями нормативных актов в области, инженерных изысканий, проектирования и строительства</w:t>
      </w:r>
      <w:r>
        <w:rPr>
          <w:color w:val="auto"/>
          <w:sz w:val="22"/>
          <w:szCs w:val="22"/>
        </w:rPr>
        <w:t>,</w:t>
      </w:r>
      <w:r w:rsidRPr="004E6E5C">
        <w:rPr>
          <w:color w:val="auto"/>
          <w:sz w:val="22"/>
          <w:szCs w:val="22"/>
        </w:rPr>
        <w:t xml:space="preserve"> и передать в двухдневный срок </w:t>
      </w:r>
      <w:r w:rsidRPr="004E6E5C">
        <w:rPr>
          <w:color w:val="auto"/>
          <w:sz w:val="22"/>
          <w:szCs w:val="22"/>
        </w:rPr>
        <w:br/>
        <w:t>с момента получения</w:t>
      </w:r>
      <w:r>
        <w:rPr>
          <w:color w:val="auto"/>
          <w:sz w:val="22"/>
          <w:szCs w:val="22"/>
        </w:rPr>
        <w:t xml:space="preserve"> Заказчику</w:t>
      </w:r>
      <w:r w:rsidRPr="004E6E5C">
        <w:rPr>
          <w:color w:val="auto"/>
          <w:sz w:val="22"/>
          <w:szCs w:val="22"/>
        </w:rPr>
        <w:t xml:space="preserve"> документ, свидетельствующий о приемке Организацией по проведению государственной экспертизы результатов выполненных работ </w:t>
      </w:r>
      <w:r w:rsidRPr="004E6E5C">
        <w:rPr>
          <w:color w:val="auto"/>
          <w:sz w:val="22"/>
          <w:szCs w:val="22"/>
        </w:rPr>
        <w:br/>
        <w:t>и иных документов.</w:t>
      </w:r>
    </w:p>
    <w:p w:rsidR="00B4653C" w:rsidRDefault="004902FB" w:rsidP="00B4653C">
      <w:pPr>
        <w:ind w:firstLine="709"/>
        <w:jc w:val="both"/>
        <w:rPr>
          <w:color w:val="auto"/>
          <w:sz w:val="22"/>
          <w:szCs w:val="22"/>
        </w:rPr>
      </w:pPr>
      <w:r w:rsidRPr="004E6E5C">
        <w:rPr>
          <w:color w:val="auto"/>
          <w:sz w:val="22"/>
          <w:szCs w:val="22"/>
        </w:rPr>
        <w:t xml:space="preserve">Для исполнения указанных в настоящем пункте обязанностей, </w:t>
      </w:r>
      <w:r>
        <w:rPr>
          <w:color w:val="auto"/>
          <w:sz w:val="22"/>
          <w:szCs w:val="22"/>
        </w:rPr>
        <w:t>Заказчик</w:t>
      </w:r>
      <w:r w:rsidRPr="004E6E5C">
        <w:rPr>
          <w:color w:val="auto"/>
          <w:sz w:val="22"/>
          <w:szCs w:val="22"/>
        </w:rPr>
        <w:t xml:space="preserve"> предоставляет Подрядчику право на заключение (изменение, исполнение, расторжение) от имени </w:t>
      </w:r>
      <w:r>
        <w:rPr>
          <w:color w:val="auto"/>
          <w:sz w:val="22"/>
          <w:szCs w:val="22"/>
        </w:rPr>
        <w:t xml:space="preserve">Заказчика </w:t>
      </w:r>
      <w:r w:rsidRPr="004E6E5C">
        <w:rPr>
          <w:color w:val="auto"/>
          <w:sz w:val="22"/>
          <w:szCs w:val="22"/>
        </w:rPr>
        <w:t xml:space="preserve"> договора на проведение государственной экспертизы, связанной с исполнением настоящего договора.</w:t>
      </w:r>
    </w:p>
    <w:p w:rsidR="004902FB" w:rsidRDefault="00B4653C" w:rsidP="00B4653C">
      <w:pPr>
        <w:ind w:firstLine="709"/>
        <w:jc w:val="both"/>
        <w:rPr>
          <w:color w:val="auto"/>
          <w:sz w:val="22"/>
          <w:szCs w:val="22"/>
        </w:rPr>
      </w:pPr>
      <w:permStart w:id="50" w:edGrp="everyone"/>
      <w:permEnd w:id="49"/>
      <w:r>
        <w:rPr>
          <w:color w:val="auto"/>
          <w:sz w:val="22"/>
          <w:szCs w:val="22"/>
        </w:rPr>
        <w:t>3.1</w:t>
      </w:r>
      <w:r w:rsidR="004902FB" w:rsidRPr="004E6E5C">
        <w:rPr>
          <w:color w:val="auto"/>
          <w:sz w:val="22"/>
          <w:szCs w:val="22"/>
        </w:rPr>
        <w:t>.</w:t>
      </w:r>
      <w:r w:rsidR="004902FB">
        <w:rPr>
          <w:color w:val="auto"/>
          <w:sz w:val="22"/>
          <w:szCs w:val="22"/>
        </w:rPr>
        <w:t>1</w:t>
      </w:r>
      <w:r w:rsidR="00FA1403">
        <w:rPr>
          <w:color w:val="auto"/>
          <w:sz w:val="22"/>
          <w:szCs w:val="22"/>
        </w:rPr>
        <w:t>0</w:t>
      </w:r>
      <w:r w:rsidR="004902FB" w:rsidRPr="004E6E5C">
        <w:rPr>
          <w:color w:val="auto"/>
          <w:sz w:val="22"/>
          <w:szCs w:val="22"/>
        </w:rPr>
        <w:t xml:space="preserve">. </w:t>
      </w:r>
      <w:r w:rsidR="004902FB">
        <w:rPr>
          <w:color w:val="auto"/>
          <w:sz w:val="22"/>
          <w:szCs w:val="22"/>
        </w:rPr>
        <w:t>У</w:t>
      </w:r>
      <w:r w:rsidR="004902FB" w:rsidRPr="004E6E5C">
        <w:rPr>
          <w:color w:val="auto"/>
          <w:sz w:val="22"/>
          <w:szCs w:val="22"/>
        </w:rPr>
        <w:t>частвовать в защите проектных решений при проведении государственной экспертизы результатов выполненных работ</w:t>
      </w:r>
      <w:r w:rsidR="004902FB">
        <w:rPr>
          <w:color w:val="auto"/>
          <w:sz w:val="22"/>
          <w:szCs w:val="22"/>
        </w:rPr>
        <w:t xml:space="preserve"> (с</w:t>
      </w:r>
      <w:r w:rsidR="004902FB" w:rsidRPr="004E6E5C">
        <w:rPr>
          <w:color w:val="auto"/>
          <w:sz w:val="22"/>
          <w:szCs w:val="22"/>
        </w:rPr>
        <w:t>овершать все необходимые действия</w:t>
      </w:r>
      <w:r w:rsidR="004902FB">
        <w:rPr>
          <w:color w:val="auto"/>
          <w:sz w:val="22"/>
          <w:szCs w:val="22"/>
        </w:rPr>
        <w:t>)</w:t>
      </w:r>
      <w:r w:rsidR="004902FB">
        <w:rPr>
          <w:color w:val="auto"/>
          <w:sz w:val="22"/>
          <w:szCs w:val="22"/>
        </w:rPr>
        <w:br/>
      </w:r>
      <w:r w:rsidR="004902FB" w:rsidRPr="004E6E5C">
        <w:rPr>
          <w:color w:val="auto"/>
          <w:sz w:val="22"/>
          <w:szCs w:val="22"/>
        </w:rPr>
        <w:t>и согласовании со Специализированными организациями</w:t>
      </w:r>
      <w:r w:rsidR="004902FB">
        <w:rPr>
          <w:color w:val="auto"/>
          <w:sz w:val="22"/>
          <w:szCs w:val="22"/>
        </w:rPr>
        <w:t>.</w:t>
      </w:r>
    </w:p>
    <w:p w:rsidR="004902FB" w:rsidRPr="004E6E5C" w:rsidRDefault="004902FB" w:rsidP="004902FB">
      <w:pPr>
        <w:shd w:val="clear" w:color="auto" w:fill="FFFFFF"/>
        <w:tabs>
          <w:tab w:val="num" w:pos="1440"/>
        </w:tabs>
        <w:ind w:firstLine="709"/>
        <w:jc w:val="both"/>
        <w:rPr>
          <w:color w:val="auto"/>
          <w:sz w:val="22"/>
          <w:szCs w:val="22"/>
        </w:rPr>
      </w:pPr>
      <w:r>
        <w:rPr>
          <w:color w:val="auto"/>
          <w:sz w:val="22"/>
          <w:szCs w:val="22"/>
        </w:rPr>
        <w:t>3</w:t>
      </w:r>
      <w:r w:rsidRPr="004E6E5C">
        <w:rPr>
          <w:color w:val="auto"/>
          <w:sz w:val="22"/>
          <w:szCs w:val="22"/>
        </w:rPr>
        <w:t>.1.1</w:t>
      </w:r>
      <w:r w:rsidR="00FA1403">
        <w:rPr>
          <w:color w:val="auto"/>
          <w:sz w:val="22"/>
          <w:szCs w:val="22"/>
        </w:rPr>
        <w:t>1</w:t>
      </w:r>
      <w:r w:rsidRPr="004E6E5C">
        <w:rPr>
          <w:color w:val="auto"/>
          <w:sz w:val="22"/>
          <w:szCs w:val="22"/>
        </w:rPr>
        <w:t xml:space="preserve">. До сдачи </w:t>
      </w:r>
      <w:r>
        <w:rPr>
          <w:color w:val="auto"/>
          <w:sz w:val="22"/>
          <w:szCs w:val="22"/>
        </w:rPr>
        <w:t xml:space="preserve">Заказчику  </w:t>
      </w:r>
      <w:r w:rsidRPr="004E6E5C">
        <w:rPr>
          <w:color w:val="auto"/>
          <w:sz w:val="22"/>
          <w:szCs w:val="22"/>
        </w:rPr>
        <w:t xml:space="preserve">соответствующего результата выполненных работ получить в Организации по проведению государственной экспертизы положительное заключение государственной экспертизы в порядке, установленном нормативными актами </w:t>
      </w:r>
      <w:r>
        <w:rPr>
          <w:color w:val="auto"/>
          <w:sz w:val="22"/>
          <w:szCs w:val="22"/>
        </w:rPr>
        <w:br/>
      </w:r>
      <w:r w:rsidRPr="004E6E5C">
        <w:rPr>
          <w:color w:val="auto"/>
          <w:sz w:val="22"/>
          <w:szCs w:val="22"/>
        </w:rPr>
        <w:t xml:space="preserve">в области </w:t>
      </w:r>
      <w:r w:rsidRPr="004E6E5C">
        <w:rPr>
          <w:rFonts w:eastAsia="Calibri"/>
          <w:color w:val="auto"/>
          <w:sz w:val="22"/>
          <w:szCs w:val="22"/>
        </w:rPr>
        <w:t xml:space="preserve">проведения государственной экспертизы </w:t>
      </w:r>
      <w:r w:rsidRPr="004E6E5C">
        <w:rPr>
          <w:color w:val="auto"/>
          <w:sz w:val="22"/>
          <w:szCs w:val="22"/>
        </w:rPr>
        <w:t xml:space="preserve">и передать его </w:t>
      </w:r>
      <w:r>
        <w:rPr>
          <w:color w:val="auto"/>
          <w:sz w:val="22"/>
          <w:szCs w:val="22"/>
        </w:rPr>
        <w:t>Заказчику</w:t>
      </w:r>
      <w:r>
        <w:rPr>
          <w:color w:val="auto"/>
          <w:sz w:val="22"/>
          <w:szCs w:val="22"/>
        </w:rPr>
        <w:br/>
      </w:r>
      <w:r w:rsidRPr="004E6E5C">
        <w:rPr>
          <w:color w:val="auto"/>
          <w:sz w:val="22"/>
          <w:szCs w:val="22"/>
        </w:rPr>
        <w:t>в порядке, предусмотренн</w:t>
      </w:r>
      <w:r w:rsidR="0048110A">
        <w:rPr>
          <w:color w:val="auto"/>
          <w:sz w:val="22"/>
          <w:szCs w:val="22"/>
        </w:rPr>
        <w:t>о</w:t>
      </w:r>
      <w:r w:rsidRPr="004E6E5C">
        <w:rPr>
          <w:color w:val="auto"/>
          <w:sz w:val="22"/>
          <w:szCs w:val="22"/>
        </w:rPr>
        <w:t>м настоящим договором.</w:t>
      </w:r>
      <w:permEnd w:id="50"/>
    </w:p>
    <w:p w:rsidR="004902FB" w:rsidRDefault="004902FB" w:rsidP="004902FB">
      <w:pPr>
        <w:shd w:val="clear" w:color="auto" w:fill="FFFFFF"/>
        <w:tabs>
          <w:tab w:val="num" w:pos="1440"/>
        </w:tabs>
        <w:ind w:firstLine="709"/>
        <w:jc w:val="both"/>
        <w:rPr>
          <w:color w:val="auto"/>
          <w:sz w:val="22"/>
          <w:szCs w:val="22"/>
        </w:rPr>
      </w:pPr>
      <w:permStart w:id="51" w:edGrp="everyone"/>
      <w:r>
        <w:rPr>
          <w:color w:val="auto"/>
          <w:sz w:val="22"/>
          <w:szCs w:val="22"/>
        </w:rPr>
        <w:t>3</w:t>
      </w:r>
      <w:r w:rsidRPr="004E6E5C">
        <w:rPr>
          <w:color w:val="auto"/>
          <w:sz w:val="22"/>
          <w:szCs w:val="22"/>
        </w:rPr>
        <w:t>.1.1</w:t>
      </w:r>
      <w:r w:rsidR="00FA1403">
        <w:rPr>
          <w:color w:val="auto"/>
          <w:sz w:val="22"/>
          <w:szCs w:val="22"/>
        </w:rPr>
        <w:t>2</w:t>
      </w:r>
      <w:r w:rsidRPr="004E6E5C">
        <w:rPr>
          <w:color w:val="auto"/>
          <w:sz w:val="22"/>
          <w:szCs w:val="22"/>
        </w:rPr>
        <w:t xml:space="preserve">. Выполнение повторных экспертиз осуществляется от имени Подрядчика в сроки, установленные нормативными актами Российской Федерации в области </w:t>
      </w:r>
      <w:r w:rsidRPr="004E6E5C">
        <w:rPr>
          <w:rFonts w:eastAsia="Calibri"/>
          <w:color w:val="auto"/>
          <w:sz w:val="22"/>
          <w:szCs w:val="22"/>
        </w:rPr>
        <w:t xml:space="preserve">проведения государственной экспертизы </w:t>
      </w:r>
      <w:r w:rsidRPr="004E6E5C">
        <w:rPr>
          <w:color w:val="auto"/>
          <w:sz w:val="22"/>
          <w:szCs w:val="22"/>
        </w:rPr>
        <w:t xml:space="preserve">и согласованные с </w:t>
      </w:r>
      <w:r>
        <w:rPr>
          <w:color w:val="auto"/>
          <w:sz w:val="22"/>
          <w:szCs w:val="22"/>
        </w:rPr>
        <w:t>Заказчиком</w:t>
      </w:r>
      <w:r w:rsidRPr="004E6E5C">
        <w:rPr>
          <w:color w:val="auto"/>
          <w:sz w:val="22"/>
          <w:szCs w:val="22"/>
        </w:rPr>
        <w:t>.</w:t>
      </w:r>
    </w:p>
    <w:p w:rsidR="004902FB" w:rsidRPr="004E6E5C" w:rsidRDefault="004902FB" w:rsidP="004902FB">
      <w:pPr>
        <w:shd w:val="clear" w:color="auto" w:fill="FFFFFF"/>
        <w:tabs>
          <w:tab w:val="num" w:pos="1440"/>
        </w:tabs>
        <w:ind w:firstLine="709"/>
        <w:jc w:val="both"/>
        <w:rPr>
          <w:bCs/>
          <w:color w:val="auto"/>
          <w:sz w:val="22"/>
          <w:szCs w:val="22"/>
        </w:rPr>
      </w:pPr>
      <w:r w:rsidRPr="004E6E5C">
        <w:rPr>
          <w:bCs/>
          <w:color w:val="auto"/>
          <w:sz w:val="22"/>
          <w:szCs w:val="22"/>
        </w:rPr>
        <w:t xml:space="preserve">При этом проведение повторной государственной экспертизы осуществляется </w:t>
      </w:r>
      <w:r>
        <w:rPr>
          <w:bCs/>
          <w:color w:val="auto"/>
          <w:sz w:val="22"/>
          <w:szCs w:val="22"/>
        </w:rPr>
        <w:t xml:space="preserve">за счет </w:t>
      </w:r>
      <w:r w:rsidRPr="004E6E5C">
        <w:rPr>
          <w:bCs/>
          <w:color w:val="auto"/>
          <w:sz w:val="22"/>
          <w:szCs w:val="22"/>
        </w:rPr>
        <w:t>Подрядчик</w:t>
      </w:r>
      <w:r>
        <w:rPr>
          <w:bCs/>
          <w:color w:val="auto"/>
          <w:sz w:val="22"/>
          <w:szCs w:val="22"/>
        </w:rPr>
        <w:t>а.</w:t>
      </w:r>
    </w:p>
    <w:p w:rsidR="004902FB" w:rsidRPr="004E6E5C" w:rsidRDefault="00B4653C" w:rsidP="004902FB">
      <w:pPr>
        <w:pStyle w:val="a8"/>
        <w:spacing w:after="0"/>
        <w:ind w:left="0" w:firstLine="709"/>
        <w:jc w:val="both"/>
        <w:rPr>
          <w:snapToGrid w:val="0"/>
          <w:color w:val="auto"/>
          <w:sz w:val="22"/>
          <w:szCs w:val="22"/>
        </w:rPr>
      </w:pPr>
      <w:r>
        <w:rPr>
          <w:color w:val="auto"/>
          <w:sz w:val="22"/>
          <w:szCs w:val="22"/>
        </w:rPr>
        <w:t>3.</w:t>
      </w:r>
      <w:r w:rsidR="004902FB" w:rsidRPr="004E6E5C">
        <w:rPr>
          <w:color w:val="auto"/>
          <w:sz w:val="22"/>
          <w:szCs w:val="22"/>
        </w:rPr>
        <w:t>1.1</w:t>
      </w:r>
      <w:r w:rsidR="00FA1403">
        <w:rPr>
          <w:color w:val="auto"/>
          <w:sz w:val="22"/>
          <w:szCs w:val="22"/>
        </w:rPr>
        <w:t>3</w:t>
      </w:r>
      <w:r w:rsidR="004902FB" w:rsidRPr="004E6E5C">
        <w:rPr>
          <w:snapToGrid w:val="0"/>
          <w:color w:val="auto"/>
          <w:sz w:val="22"/>
          <w:szCs w:val="22"/>
        </w:rPr>
        <w:t>.</w:t>
      </w:r>
      <w:permEnd w:id="51"/>
      <w:r w:rsidR="004902FB" w:rsidRPr="004E6E5C">
        <w:rPr>
          <w:snapToGrid w:val="0"/>
          <w:color w:val="auto"/>
          <w:sz w:val="22"/>
          <w:szCs w:val="22"/>
        </w:rPr>
        <w:t xml:space="preserve"> Вносить изменения и дополнения в результаты выполненных работ по замечаниям </w:t>
      </w:r>
      <w:r w:rsidR="004902FB">
        <w:rPr>
          <w:snapToGrid w:val="0"/>
          <w:color w:val="auto"/>
          <w:sz w:val="22"/>
          <w:szCs w:val="22"/>
        </w:rPr>
        <w:t xml:space="preserve">Заказчика  </w:t>
      </w:r>
      <w:permStart w:id="52" w:edGrp="everyone"/>
      <w:r w:rsidR="004902FB" w:rsidRPr="004E6E5C">
        <w:rPr>
          <w:snapToGrid w:val="0"/>
          <w:color w:val="auto"/>
          <w:sz w:val="22"/>
          <w:szCs w:val="22"/>
        </w:rPr>
        <w:t xml:space="preserve">и (или) Специализированных организаций и (или) Организации по проведению государственной экспертизы </w:t>
      </w:r>
      <w:permEnd w:id="52"/>
      <w:r w:rsidR="004902FB" w:rsidRPr="004E6E5C">
        <w:rPr>
          <w:snapToGrid w:val="0"/>
          <w:color w:val="auto"/>
          <w:sz w:val="22"/>
          <w:szCs w:val="22"/>
        </w:rPr>
        <w:t>в течение 5 (пяти) рабочих дней после их получения, если иные сроки не согласованы Сторонами в письменном виде</w:t>
      </w:r>
      <w:r w:rsidR="004902FB">
        <w:rPr>
          <w:snapToGrid w:val="0"/>
          <w:color w:val="auto"/>
          <w:sz w:val="22"/>
          <w:szCs w:val="22"/>
        </w:rPr>
        <w:t xml:space="preserve"> или не установлены этими согласующими организациями.</w:t>
      </w:r>
    </w:p>
    <w:p w:rsidR="004902FB" w:rsidRPr="004E6E5C" w:rsidRDefault="004902FB" w:rsidP="004902FB">
      <w:pPr>
        <w:pStyle w:val="a8"/>
        <w:spacing w:after="0"/>
        <w:ind w:left="0" w:firstLine="709"/>
        <w:jc w:val="both"/>
        <w:rPr>
          <w:snapToGrid w:val="0"/>
          <w:color w:val="auto"/>
          <w:sz w:val="22"/>
          <w:szCs w:val="22"/>
        </w:rPr>
      </w:pPr>
      <w:r w:rsidRPr="004E6E5C">
        <w:rPr>
          <w:snapToGrid w:val="0"/>
          <w:color w:val="auto"/>
          <w:sz w:val="22"/>
          <w:szCs w:val="22"/>
        </w:rPr>
        <w:t xml:space="preserve">В случае, если настоящим договором и (или) нормативными актами в области инженерных изысканий, проектирования и строительства, </w:t>
      </w:r>
      <w:permStart w:id="53" w:edGrp="everyone"/>
      <w:r w:rsidRPr="004E6E5C">
        <w:rPr>
          <w:rFonts w:eastAsia="Calibri"/>
          <w:color w:val="auto"/>
          <w:sz w:val="22"/>
          <w:szCs w:val="22"/>
        </w:rPr>
        <w:t xml:space="preserve">проведения государственной экспертизы </w:t>
      </w:r>
      <w:r w:rsidRPr="004E6E5C">
        <w:rPr>
          <w:snapToGrid w:val="0"/>
          <w:color w:val="auto"/>
          <w:sz w:val="22"/>
          <w:szCs w:val="22"/>
        </w:rPr>
        <w:t xml:space="preserve">и (или) договором на осуществление государственной экспертизы результатов выполненных работ </w:t>
      </w:r>
      <w:permEnd w:id="53"/>
      <w:r w:rsidRPr="004E6E5C">
        <w:rPr>
          <w:snapToGrid w:val="0"/>
          <w:color w:val="auto"/>
          <w:sz w:val="22"/>
          <w:szCs w:val="22"/>
        </w:rPr>
        <w:t>предусмотрены различные сроки для внесения Подрядчиком изменений в документацию, разработанную по настоящему договору, Подрядчик обязан вносить изменения в такую документацию в наиболее короткий из всех предусмотренных этими документами сроков.</w:t>
      </w:r>
    </w:p>
    <w:p w:rsidR="004902FB" w:rsidRPr="004E6E5C" w:rsidRDefault="004902FB" w:rsidP="004902FB">
      <w:pPr>
        <w:pStyle w:val="a8"/>
        <w:spacing w:after="0"/>
        <w:ind w:left="0" w:firstLine="709"/>
        <w:jc w:val="both"/>
        <w:rPr>
          <w:snapToGrid w:val="0"/>
          <w:color w:val="auto"/>
          <w:sz w:val="22"/>
          <w:szCs w:val="22"/>
        </w:rPr>
      </w:pPr>
      <w:r w:rsidRPr="004E6E5C">
        <w:rPr>
          <w:snapToGrid w:val="0"/>
          <w:color w:val="auto"/>
          <w:sz w:val="22"/>
          <w:szCs w:val="22"/>
        </w:rPr>
        <w:t xml:space="preserve">Подрядчик исправляет или заново выполняет работу по замечаниям </w:t>
      </w:r>
      <w:r>
        <w:rPr>
          <w:snapToGrid w:val="0"/>
          <w:color w:val="auto"/>
          <w:sz w:val="22"/>
          <w:szCs w:val="22"/>
        </w:rPr>
        <w:t xml:space="preserve">Заказчика </w:t>
      </w:r>
      <w:permStart w:id="54" w:edGrp="everyone"/>
      <w:r w:rsidRPr="004E6E5C">
        <w:rPr>
          <w:snapToGrid w:val="0"/>
          <w:color w:val="auto"/>
          <w:sz w:val="22"/>
          <w:szCs w:val="22"/>
        </w:rPr>
        <w:t xml:space="preserve">и (или) Специализированных организаций и (или) Организации по проведению государственной экспертизы, </w:t>
      </w:r>
      <w:permEnd w:id="54"/>
      <w:r w:rsidRPr="004E6E5C">
        <w:rPr>
          <w:snapToGrid w:val="0"/>
          <w:color w:val="auto"/>
          <w:sz w:val="22"/>
          <w:szCs w:val="22"/>
        </w:rPr>
        <w:t xml:space="preserve">при этом, не нарушая конечной даты завершения работ и не предъявляя каких-либо дополнительных требований к </w:t>
      </w:r>
      <w:r>
        <w:rPr>
          <w:snapToGrid w:val="0"/>
          <w:color w:val="auto"/>
          <w:sz w:val="22"/>
          <w:szCs w:val="22"/>
        </w:rPr>
        <w:t xml:space="preserve">Заказчику </w:t>
      </w:r>
      <w:r w:rsidRPr="004E6E5C">
        <w:rPr>
          <w:snapToGrid w:val="0"/>
          <w:color w:val="auto"/>
          <w:sz w:val="22"/>
          <w:szCs w:val="22"/>
        </w:rPr>
        <w:t>по оплате выполненных работ.</w:t>
      </w:r>
    </w:p>
    <w:p w:rsidR="004902FB" w:rsidRPr="004E6E5C" w:rsidRDefault="004902FB" w:rsidP="004902FB">
      <w:pPr>
        <w:ind w:firstLine="709"/>
        <w:jc w:val="both"/>
        <w:rPr>
          <w:color w:val="auto"/>
          <w:sz w:val="22"/>
          <w:szCs w:val="22"/>
        </w:rPr>
      </w:pPr>
      <w:permStart w:id="55" w:edGrp="everyone"/>
      <w:r>
        <w:rPr>
          <w:color w:val="auto"/>
          <w:sz w:val="22"/>
          <w:szCs w:val="22"/>
        </w:rPr>
        <w:t>3</w:t>
      </w:r>
      <w:r w:rsidRPr="004E6E5C">
        <w:rPr>
          <w:color w:val="auto"/>
          <w:sz w:val="22"/>
          <w:szCs w:val="22"/>
        </w:rPr>
        <w:t>.1.1</w:t>
      </w:r>
      <w:r w:rsidR="00FA1403">
        <w:rPr>
          <w:color w:val="auto"/>
          <w:sz w:val="22"/>
          <w:szCs w:val="22"/>
        </w:rPr>
        <w:t>4</w:t>
      </w:r>
      <w:r w:rsidRPr="004E6E5C">
        <w:rPr>
          <w:color w:val="auto"/>
          <w:sz w:val="22"/>
          <w:szCs w:val="22"/>
        </w:rPr>
        <w:t xml:space="preserve">. </w:t>
      </w:r>
      <w:permEnd w:id="55"/>
      <w:r w:rsidRPr="004E6E5C">
        <w:rPr>
          <w:color w:val="auto"/>
          <w:sz w:val="22"/>
          <w:szCs w:val="22"/>
        </w:rPr>
        <w:t xml:space="preserve">Сдать результаты выполненных работ </w:t>
      </w:r>
      <w:r>
        <w:rPr>
          <w:color w:val="auto"/>
          <w:sz w:val="22"/>
          <w:szCs w:val="22"/>
        </w:rPr>
        <w:t>Заказчику</w:t>
      </w:r>
      <w:r w:rsidRPr="004E6E5C">
        <w:rPr>
          <w:color w:val="auto"/>
          <w:sz w:val="22"/>
          <w:szCs w:val="22"/>
        </w:rPr>
        <w:t>, для чего согласовать и утвердить у</w:t>
      </w:r>
      <w:r>
        <w:rPr>
          <w:color w:val="auto"/>
          <w:sz w:val="22"/>
          <w:szCs w:val="22"/>
        </w:rPr>
        <w:t xml:space="preserve"> Заказчика </w:t>
      </w:r>
      <w:r w:rsidRPr="004E6E5C">
        <w:rPr>
          <w:color w:val="auto"/>
          <w:sz w:val="22"/>
          <w:szCs w:val="22"/>
        </w:rPr>
        <w:t>результаты выполненных работ в порядке, предусмотренном настоящим договором.</w:t>
      </w:r>
    </w:p>
    <w:p w:rsidR="004902FB" w:rsidRPr="004E6E5C" w:rsidRDefault="004902FB" w:rsidP="004902FB">
      <w:pPr>
        <w:ind w:firstLine="708"/>
        <w:jc w:val="both"/>
        <w:rPr>
          <w:sz w:val="22"/>
          <w:szCs w:val="22"/>
        </w:rPr>
      </w:pPr>
      <w:permStart w:id="56" w:edGrp="everyone"/>
      <w:r>
        <w:rPr>
          <w:sz w:val="22"/>
          <w:szCs w:val="22"/>
        </w:rPr>
        <w:t>3</w:t>
      </w:r>
      <w:r w:rsidRPr="004E6E5C">
        <w:rPr>
          <w:sz w:val="22"/>
          <w:szCs w:val="22"/>
        </w:rPr>
        <w:t>.1.1</w:t>
      </w:r>
      <w:r w:rsidR="00FA1403">
        <w:rPr>
          <w:sz w:val="22"/>
          <w:szCs w:val="22"/>
        </w:rPr>
        <w:t>5</w:t>
      </w:r>
      <w:r w:rsidRPr="004E6E5C">
        <w:rPr>
          <w:sz w:val="22"/>
          <w:szCs w:val="22"/>
        </w:rPr>
        <w:t xml:space="preserve">. </w:t>
      </w:r>
      <w:permEnd w:id="56"/>
      <w:r w:rsidRPr="004E6E5C">
        <w:rPr>
          <w:sz w:val="22"/>
          <w:szCs w:val="22"/>
        </w:rPr>
        <w:t xml:space="preserve">В согласованный с </w:t>
      </w:r>
      <w:r>
        <w:rPr>
          <w:sz w:val="22"/>
          <w:szCs w:val="22"/>
        </w:rPr>
        <w:t>Заказчиком</w:t>
      </w:r>
      <w:r w:rsidRPr="004E6E5C">
        <w:rPr>
          <w:sz w:val="22"/>
          <w:szCs w:val="22"/>
        </w:rPr>
        <w:t xml:space="preserve"> срок </w:t>
      </w:r>
      <w:r>
        <w:rPr>
          <w:sz w:val="22"/>
          <w:szCs w:val="22"/>
        </w:rPr>
        <w:t xml:space="preserve">за свой счет </w:t>
      </w:r>
      <w:r w:rsidRPr="004E6E5C">
        <w:rPr>
          <w:sz w:val="22"/>
          <w:szCs w:val="22"/>
        </w:rPr>
        <w:t xml:space="preserve">устранить по требованию </w:t>
      </w:r>
      <w:r>
        <w:rPr>
          <w:sz w:val="22"/>
          <w:szCs w:val="22"/>
        </w:rPr>
        <w:t>Заказчика</w:t>
      </w:r>
      <w:r w:rsidRPr="004E6E5C">
        <w:rPr>
          <w:sz w:val="22"/>
          <w:szCs w:val="22"/>
        </w:rPr>
        <w:t xml:space="preserve"> недостатки и дефекты, выявленные в ходе приемки работ, </w:t>
      </w:r>
      <w:r>
        <w:rPr>
          <w:sz w:val="22"/>
          <w:szCs w:val="22"/>
        </w:rPr>
        <w:br/>
      </w:r>
      <w:permStart w:id="57" w:edGrp="everyone"/>
      <w:r w:rsidRPr="004E6E5C">
        <w:rPr>
          <w:sz w:val="22"/>
          <w:szCs w:val="22"/>
        </w:rPr>
        <w:t xml:space="preserve">в ходе согласования результата работ в </w:t>
      </w:r>
      <w:r w:rsidRPr="004E6E5C">
        <w:rPr>
          <w:snapToGrid w:val="0"/>
          <w:color w:val="auto"/>
          <w:sz w:val="22"/>
          <w:szCs w:val="22"/>
        </w:rPr>
        <w:t>Специализированных организациях и (или) Организации по проведению государственной экспертизы</w:t>
      </w:r>
      <w:permEnd w:id="57"/>
      <w:r w:rsidRPr="004E6E5C">
        <w:rPr>
          <w:sz w:val="22"/>
          <w:szCs w:val="22"/>
        </w:rPr>
        <w:t>, а также в ходе строительства Объекта, если он</w:t>
      </w:r>
      <w:r>
        <w:rPr>
          <w:sz w:val="22"/>
          <w:szCs w:val="22"/>
        </w:rPr>
        <w:t>и</w:t>
      </w:r>
      <w:r w:rsidRPr="004E6E5C">
        <w:rPr>
          <w:sz w:val="22"/>
          <w:szCs w:val="22"/>
        </w:rPr>
        <w:t xml:space="preserve"> не выходят за рамки технических заданий и условий настоящего договора.</w:t>
      </w:r>
    </w:p>
    <w:p w:rsidR="004902FB" w:rsidRPr="004E6E5C" w:rsidRDefault="004902FB" w:rsidP="004902FB">
      <w:pPr>
        <w:shd w:val="clear" w:color="auto" w:fill="FFFFFF"/>
        <w:tabs>
          <w:tab w:val="num" w:pos="1440"/>
        </w:tabs>
        <w:ind w:firstLine="709"/>
        <w:jc w:val="both"/>
        <w:rPr>
          <w:color w:val="auto"/>
          <w:sz w:val="22"/>
          <w:szCs w:val="22"/>
        </w:rPr>
      </w:pPr>
      <w:permStart w:id="58" w:edGrp="everyone"/>
      <w:r>
        <w:rPr>
          <w:snapToGrid w:val="0"/>
          <w:color w:val="auto"/>
          <w:sz w:val="22"/>
          <w:szCs w:val="22"/>
        </w:rPr>
        <w:t>3</w:t>
      </w:r>
      <w:r w:rsidRPr="0045501C">
        <w:rPr>
          <w:snapToGrid w:val="0"/>
          <w:color w:val="auto"/>
          <w:sz w:val="22"/>
          <w:szCs w:val="22"/>
        </w:rPr>
        <w:t>.1.1</w:t>
      </w:r>
      <w:r w:rsidR="00FA1403">
        <w:rPr>
          <w:snapToGrid w:val="0"/>
          <w:color w:val="auto"/>
          <w:sz w:val="22"/>
          <w:szCs w:val="22"/>
        </w:rPr>
        <w:t>6</w:t>
      </w:r>
      <w:r w:rsidRPr="0045501C">
        <w:rPr>
          <w:snapToGrid w:val="0"/>
          <w:color w:val="auto"/>
          <w:sz w:val="22"/>
          <w:szCs w:val="22"/>
        </w:rPr>
        <w:t xml:space="preserve">. При наличии событий, указанных в пункте </w:t>
      </w:r>
      <w:r w:rsidR="0048110A">
        <w:rPr>
          <w:snapToGrid w:val="0"/>
          <w:color w:val="auto"/>
          <w:sz w:val="22"/>
          <w:szCs w:val="22"/>
        </w:rPr>
        <w:t>4</w:t>
      </w:r>
      <w:r w:rsidRPr="0045501C">
        <w:rPr>
          <w:snapToGrid w:val="0"/>
          <w:color w:val="auto"/>
          <w:sz w:val="22"/>
          <w:szCs w:val="22"/>
        </w:rPr>
        <w:t>.2.11. настоящего договора, возвратить</w:t>
      </w:r>
      <w:r w:rsidR="00C04251" w:rsidRPr="00C04251">
        <w:rPr>
          <w:snapToGrid w:val="0"/>
          <w:color w:val="auto"/>
          <w:sz w:val="22"/>
          <w:szCs w:val="22"/>
        </w:rPr>
        <w:t xml:space="preserve"> </w:t>
      </w:r>
      <w:r w:rsidR="0048110A">
        <w:rPr>
          <w:snapToGrid w:val="0"/>
          <w:color w:val="auto"/>
          <w:sz w:val="22"/>
          <w:szCs w:val="22"/>
        </w:rPr>
        <w:t>Заказчику</w:t>
      </w:r>
      <w:r w:rsidRPr="004E6E5C">
        <w:rPr>
          <w:snapToGrid w:val="0"/>
          <w:color w:val="auto"/>
          <w:sz w:val="22"/>
          <w:szCs w:val="22"/>
        </w:rPr>
        <w:t xml:space="preserve"> авансовые платежи в течение 3 (трех) рабочих дней после получения письменного </w:t>
      </w:r>
      <w:r>
        <w:rPr>
          <w:snapToGrid w:val="0"/>
          <w:color w:val="auto"/>
          <w:sz w:val="22"/>
          <w:szCs w:val="22"/>
        </w:rPr>
        <w:t>требования Заказчика</w:t>
      </w:r>
      <w:r w:rsidRPr="004E6E5C">
        <w:rPr>
          <w:snapToGrid w:val="0"/>
          <w:color w:val="auto"/>
          <w:sz w:val="22"/>
          <w:szCs w:val="22"/>
        </w:rPr>
        <w:t>.</w:t>
      </w:r>
    </w:p>
    <w:p w:rsidR="004902FB" w:rsidRPr="004E6E5C" w:rsidRDefault="004902FB" w:rsidP="004902FB">
      <w:pPr>
        <w:ind w:firstLine="709"/>
        <w:jc w:val="both"/>
        <w:rPr>
          <w:color w:val="auto"/>
          <w:sz w:val="22"/>
          <w:szCs w:val="22"/>
        </w:rPr>
      </w:pPr>
      <w:r>
        <w:rPr>
          <w:color w:val="auto"/>
          <w:sz w:val="22"/>
          <w:szCs w:val="22"/>
        </w:rPr>
        <w:t>3</w:t>
      </w:r>
      <w:r w:rsidRPr="004E6E5C">
        <w:rPr>
          <w:color w:val="auto"/>
          <w:sz w:val="22"/>
          <w:szCs w:val="22"/>
        </w:rPr>
        <w:t>.1.1</w:t>
      </w:r>
      <w:r w:rsidR="00FA1403">
        <w:rPr>
          <w:color w:val="auto"/>
          <w:sz w:val="22"/>
          <w:szCs w:val="22"/>
        </w:rPr>
        <w:t>7</w:t>
      </w:r>
      <w:r w:rsidRPr="004E6E5C">
        <w:rPr>
          <w:color w:val="auto"/>
          <w:sz w:val="22"/>
          <w:szCs w:val="22"/>
        </w:rPr>
        <w:t>.</w:t>
      </w:r>
      <w:permEnd w:id="58"/>
      <w:r w:rsidRPr="004E6E5C">
        <w:rPr>
          <w:color w:val="auto"/>
          <w:sz w:val="22"/>
          <w:szCs w:val="22"/>
        </w:rPr>
        <w:t xml:space="preserve"> Не продавать и (или) не передавать</w:t>
      </w:r>
      <w:r>
        <w:rPr>
          <w:color w:val="auto"/>
          <w:sz w:val="22"/>
          <w:szCs w:val="22"/>
        </w:rPr>
        <w:t xml:space="preserve"> иным образом </w:t>
      </w:r>
      <w:r w:rsidRPr="004E6E5C">
        <w:rPr>
          <w:color w:val="auto"/>
          <w:sz w:val="22"/>
          <w:szCs w:val="22"/>
        </w:rPr>
        <w:t xml:space="preserve">результаты выполненных работ или их отдельную часть никакой третьей стороне без письменного разрешения </w:t>
      </w:r>
      <w:r>
        <w:rPr>
          <w:color w:val="auto"/>
          <w:sz w:val="22"/>
          <w:szCs w:val="22"/>
        </w:rPr>
        <w:t>Заказчика</w:t>
      </w:r>
      <w:r w:rsidRPr="004E6E5C">
        <w:rPr>
          <w:color w:val="auto"/>
          <w:sz w:val="22"/>
          <w:szCs w:val="22"/>
        </w:rPr>
        <w:t>.</w:t>
      </w:r>
    </w:p>
    <w:p w:rsidR="004902FB" w:rsidRPr="004E6E5C" w:rsidRDefault="004902FB" w:rsidP="004902FB">
      <w:pPr>
        <w:ind w:firstLine="709"/>
        <w:jc w:val="both"/>
        <w:rPr>
          <w:color w:val="auto"/>
          <w:sz w:val="22"/>
          <w:szCs w:val="22"/>
        </w:rPr>
      </w:pPr>
      <w:permStart w:id="59" w:edGrp="everyone"/>
      <w:r>
        <w:rPr>
          <w:snapToGrid w:val="0"/>
          <w:color w:val="auto"/>
          <w:sz w:val="22"/>
          <w:szCs w:val="22"/>
        </w:rPr>
        <w:t>3</w:t>
      </w:r>
      <w:r w:rsidRPr="004E6E5C">
        <w:rPr>
          <w:snapToGrid w:val="0"/>
          <w:color w:val="auto"/>
          <w:sz w:val="22"/>
          <w:szCs w:val="22"/>
        </w:rPr>
        <w:t>.1.1</w:t>
      </w:r>
      <w:r w:rsidR="00FA1403">
        <w:rPr>
          <w:snapToGrid w:val="0"/>
          <w:color w:val="auto"/>
          <w:sz w:val="22"/>
          <w:szCs w:val="22"/>
        </w:rPr>
        <w:t>8</w:t>
      </w:r>
      <w:r w:rsidRPr="004E6E5C">
        <w:rPr>
          <w:snapToGrid w:val="0"/>
          <w:color w:val="auto"/>
          <w:sz w:val="22"/>
          <w:szCs w:val="22"/>
        </w:rPr>
        <w:t xml:space="preserve">. </w:t>
      </w:r>
      <w:permEnd w:id="59"/>
      <w:r w:rsidRPr="004E6E5C">
        <w:rPr>
          <w:color w:val="auto"/>
          <w:sz w:val="22"/>
          <w:szCs w:val="22"/>
        </w:rPr>
        <w:t>Участвовать в делах по искам третьих лиц к Заказчику и</w:t>
      </w:r>
      <w:r>
        <w:rPr>
          <w:color w:val="auto"/>
          <w:sz w:val="22"/>
          <w:szCs w:val="22"/>
        </w:rPr>
        <w:t xml:space="preserve"> (или)Собственнику объекта</w:t>
      </w:r>
      <w:r w:rsidRPr="004E6E5C">
        <w:rPr>
          <w:color w:val="auto"/>
          <w:sz w:val="22"/>
          <w:szCs w:val="22"/>
        </w:rPr>
        <w:t xml:space="preserve">, связанным с исполнением настоящего договора, </w:t>
      </w:r>
      <w:r>
        <w:rPr>
          <w:color w:val="auto"/>
          <w:sz w:val="22"/>
          <w:szCs w:val="22"/>
        </w:rPr>
        <w:t xml:space="preserve">с </w:t>
      </w:r>
      <w:r w:rsidRPr="004E6E5C">
        <w:rPr>
          <w:color w:val="auto"/>
          <w:sz w:val="22"/>
          <w:szCs w:val="22"/>
        </w:rPr>
        <w:t xml:space="preserve">использованием Заказчиком </w:t>
      </w:r>
      <w:r>
        <w:rPr>
          <w:color w:val="auto"/>
          <w:sz w:val="22"/>
          <w:szCs w:val="22"/>
        </w:rPr>
        <w:br/>
      </w:r>
      <w:r w:rsidRPr="004E6E5C">
        <w:rPr>
          <w:color w:val="auto"/>
          <w:sz w:val="22"/>
          <w:szCs w:val="22"/>
        </w:rPr>
        <w:t>и</w:t>
      </w:r>
      <w:r>
        <w:rPr>
          <w:color w:val="auto"/>
          <w:sz w:val="22"/>
          <w:szCs w:val="22"/>
        </w:rPr>
        <w:t xml:space="preserve"> (или)Собственником объекта</w:t>
      </w:r>
      <w:r w:rsidRPr="004E6E5C">
        <w:rPr>
          <w:color w:val="auto"/>
          <w:sz w:val="22"/>
          <w:szCs w:val="22"/>
        </w:rPr>
        <w:t xml:space="preserve"> результата выполненных работ.</w:t>
      </w:r>
    </w:p>
    <w:p w:rsidR="004902FB" w:rsidRPr="004E6E5C" w:rsidRDefault="004902FB" w:rsidP="004902FB">
      <w:pPr>
        <w:pStyle w:val="a8"/>
        <w:spacing w:after="0"/>
        <w:ind w:left="0" w:firstLine="709"/>
        <w:jc w:val="both"/>
        <w:rPr>
          <w:snapToGrid w:val="0"/>
          <w:color w:val="auto"/>
          <w:sz w:val="22"/>
          <w:szCs w:val="22"/>
        </w:rPr>
      </w:pPr>
      <w:permStart w:id="60" w:edGrp="everyone"/>
      <w:r>
        <w:rPr>
          <w:snapToGrid w:val="0"/>
          <w:color w:val="auto"/>
          <w:sz w:val="22"/>
          <w:szCs w:val="22"/>
        </w:rPr>
        <w:t>3</w:t>
      </w:r>
      <w:r w:rsidRPr="004E6E5C">
        <w:rPr>
          <w:snapToGrid w:val="0"/>
          <w:color w:val="auto"/>
          <w:sz w:val="22"/>
          <w:szCs w:val="22"/>
        </w:rPr>
        <w:t>.1.</w:t>
      </w:r>
      <w:r w:rsidR="00FA1403">
        <w:rPr>
          <w:snapToGrid w:val="0"/>
          <w:color w:val="auto"/>
          <w:sz w:val="22"/>
          <w:szCs w:val="22"/>
        </w:rPr>
        <w:t>19</w:t>
      </w:r>
      <w:r w:rsidRPr="004E6E5C">
        <w:rPr>
          <w:snapToGrid w:val="0"/>
          <w:color w:val="auto"/>
          <w:sz w:val="22"/>
          <w:szCs w:val="22"/>
        </w:rPr>
        <w:t xml:space="preserve">. </w:t>
      </w:r>
      <w:permEnd w:id="60"/>
      <w:r w:rsidRPr="004E6E5C">
        <w:rPr>
          <w:snapToGrid w:val="0"/>
          <w:color w:val="auto"/>
          <w:sz w:val="22"/>
          <w:szCs w:val="22"/>
        </w:rPr>
        <w:t>Предусмотреть в договорах, заключаемых с третьими лицами, условия, позволяющие обеспечить правовую принадлежность создаваемых результатов интеллектуальной деятельности, в соответствии с условиями настоящего договора.</w:t>
      </w:r>
    </w:p>
    <w:p w:rsidR="004902FB" w:rsidRPr="004E6E5C" w:rsidRDefault="004902FB" w:rsidP="004902FB">
      <w:pPr>
        <w:pStyle w:val="a8"/>
        <w:spacing w:after="0"/>
        <w:ind w:left="0" w:firstLine="709"/>
        <w:jc w:val="both"/>
        <w:rPr>
          <w:color w:val="auto"/>
          <w:sz w:val="22"/>
          <w:szCs w:val="22"/>
        </w:rPr>
      </w:pPr>
      <w:permStart w:id="61" w:edGrp="everyone"/>
      <w:r>
        <w:rPr>
          <w:snapToGrid w:val="0"/>
          <w:color w:val="auto"/>
          <w:sz w:val="22"/>
          <w:szCs w:val="22"/>
        </w:rPr>
        <w:t>3</w:t>
      </w:r>
      <w:r w:rsidRPr="004E6E5C">
        <w:rPr>
          <w:snapToGrid w:val="0"/>
          <w:color w:val="auto"/>
          <w:sz w:val="22"/>
          <w:szCs w:val="22"/>
        </w:rPr>
        <w:t>.1.</w:t>
      </w:r>
      <w:r>
        <w:rPr>
          <w:snapToGrid w:val="0"/>
          <w:color w:val="auto"/>
          <w:sz w:val="22"/>
          <w:szCs w:val="22"/>
        </w:rPr>
        <w:t>2</w:t>
      </w:r>
      <w:r w:rsidR="00FA1403">
        <w:rPr>
          <w:snapToGrid w:val="0"/>
          <w:color w:val="auto"/>
          <w:sz w:val="22"/>
          <w:szCs w:val="22"/>
        </w:rPr>
        <w:t>0</w:t>
      </w:r>
      <w:r w:rsidRPr="004E6E5C">
        <w:rPr>
          <w:snapToGrid w:val="0"/>
          <w:color w:val="auto"/>
          <w:sz w:val="22"/>
          <w:szCs w:val="22"/>
        </w:rPr>
        <w:t xml:space="preserve">. </w:t>
      </w:r>
      <w:permEnd w:id="61"/>
      <w:r w:rsidRPr="004E6E5C">
        <w:rPr>
          <w:snapToGrid w:val="0"/>
          <w:color w:val="auto"/>
          <w:sz w:val="22"/>
          <w:szCs w:val="22"/>
        </w:rPr>
        <w:t xml:space="preserve">Осуществлять по требованию </w:t>
      </w:r>
      <w:r>
        <w:rPr>
          <w:snapToGrid w:val="0"/>
          <w:color w:val="auto"/>
          <w:sz w:val="22"/>
          <w:szCs w:val="22"/>
        </w:rPr>
        <w:t>Заказчика</w:t>
      </w:r>
      <w:r w:rsidRPr="004E6E5C">
        <w:rPr>
          <w:snapToGrid w:val="0"/>
          <w:color w:val="auto"/>
          <w:sz w:val="22"/>
          <w:szCs w:val="22"/>
        </w:rPr>
        <w:t xml:space="preserve"> авторский надзор за строительством и (или) реконструкцией Объекта по отдельному договору.</w:t>
      </w:r>
    </w:p>
    <w:p w:rsidR="004902FB" w:rsidRDefault="004902FB" w:rsidP="004902FB">
      <w:pPr>
        <w:shd w:val="clear" w:color="auto" w:fill="FFFFFF"/>
        <w:tabs>
          <w:tab w:val="num" w:pos="1440"/>
        </w:tabs>
        <w:ind w:firstLine="709"/>
        <w:jc w:val="both"/>
        <w:rPr>
          <w:color w:val="auto"/>
          <w:sz w:val="22"/>
          <w:szCs w:val="22"/>
        </w:rPr>
      </w:pPr>
      <w:permStart w:id="62" w:edGrp="everyone"/>
      <w:r>
        <w:rPr>
          <w:color w:val="auto"/>
          <w:sz w:val="22"/>
          <w:szCs w:val="22"/>
          <w:highlight w:val="yellow"/>
        </w:rPr>
        <w:t>3</w:t>
      </w:r>
      <w:r w:rsidRPr="00B42DB2">
        <w:rPr>
          <w:color w:val="auto"/>
          <w:sz w:val="22"/>
          <w:szCs w:val="22"/>
          <w:highlight w:val="yellow"/>
        </w:rPr>
        <w:t>.1.2</w:t>
      </w:r>
      <w:r w:rsidR="00FA1403">
        <w:rPr>
          <w:color w:val="auto"/>
          <w:sz w:val="22"/>
          <w:szCs w:val="22"/>
          <w:highlight w:val="yellow"/>
        </w:rPr>
        <w:t>1</w:t>
      </w:r>
      <w:r w:rsidRPr="00B42DB2">
        <w:rPr>
          <w:color w:val="auto"/>
          <w:sz w:val="22"/>
          <w:szCs w:val="22"/>
          <w:highlight w:val="yellow"/>
        </w:rPr>
        <w:t>. Письменно согласовывать с Собственником объекта (ОАО «ФСК ЕЭС»)  любую публичную</w:t>
      </w:r>
      <w:r w:rsidRPr="00B42DB2">
        <w:rPr>
          <w:color w:val="auto"/>
          <w:sz w:val="22"/>
          <w:szCs w:val="22"/>
          <w:highlight w:val="yellow"/>
          <w:lang w:val="en-US"/>
        </w:rPr>
        <w:t> </w:t>
      </w:r>
      <w:r w:rsidRPr="00B42DB2">
        <w:rPr>
          <w:color w:val="auto"/>
          <w:sz w:val="22"/>
          <w:szCs w:val="22"/>
          <w:highlight w:val="yellow"/>
        </w:rPr>
        <w:t>информацию с упоминанием ОАО «ФСК ЕЭС», передаваемую третьим лицам, ссылки на фирменное наименование, размещение фирменной символики ОАО «ФСК ЕЭС» на полиграфических изделиях, выставочных стендах, интернет-сайтах и других средствах массовой информации.</w:t>
      </w:r>
      <w:r w:rsidR="00EC1F36">
        <w:rPr>
          <w:color w:val="auto"/>
          <w:sz w:val="22"/>
          <w:szCs w:val="22"/>
        </w:rPr>
        <w:t>*</w:t>
      </w:r>
    </w:p>
    <w:p w:rsidR="00EC1F36" w:rsidRPr="00EC1F36" w:rsidRDefault="00EC1F36" w:rsidP="004902FB">
      <w:pPr>
        <w:shd w:val="clear" w:color="auto" w:fill="FFFFFF"/>
        <w:tabs>
          <w:tab w:val="num" w:pos="1440"/>
        </w:tabs>
        <w:ind w:firstLine="709"/>
        <w:jc w:val="both"/>
        <w:rPr>
          <w:i/>
          <w:color w:val="auto"/>
          <w:sz w:val="16"/>
          <w:szCs w:val="16"/>
        </w:rPr>
      </w:pPr>
      <w:r w:rsidRPr="00EC1F36">
        <w:rPr>
          <w:i/>
          <w:color w:val="auto"/>
          <w:sz w:val="16"/>
          <w:szCs w:val="16"/>
        </w:rPr>
        <w:t>*Данное положение является изменяемой частью типовой формы и применяется в том случае, если собственником объекта является ОАО «ФСК ЕЭС».</w:t>
      </w:r>
    </w:p>
    <w:p w:rsidR="004902FB" w:rsidRPr="004E6E5C" w:rsidRDefault="004902FB" w:rsidP="004902FB">
      <w:pPr>
        <w:pStyle w:val="aa"/>
        <w:widowControl w:val="0"/>
        <w:spacing w:after="0"/>
        <w:ind w:firstLine="709"/>
        <w:jc w:val="both"/>
        <w:rPr>
          <w:color w:val="auto"/>
          <w:sz w:val="22"/>
          <w:szCs w:val="22"/>
        </w:rPr>
      </w:pPr>
      <w:r>
        <w:rPr>
          <w:color w:val="auto"/>
          <w:sz w:val="22"/>
          <w:szCs w:val="22"/>
        </w:rPr>
        <w:t>3</w:t>
      </w:r>
      <w:r w:rsidRPr="004E6E5C">
        <w:rPr>
          <w:color w:val="auto"/>
          <w:sz w:val="22"/>
          <w:szCs w:val="22"/>
        </w:rPr>
        <w:t>.1.</w:t>
      </w:r>
      <w:r>
        <w:rPr>
          <w:color w:val="auto"/>
          <w:sz w:val="22"/>
          <w:szCs w:val="22"/>
        </w:rPr>
        <w:t>2</w:t>
      </w:r>
      <w:r w:rsidR="00FA1403">
        <w:rPr>
          <w:color w:val="auto"/>
          <w:sz w:val="22"/>
          <w:szCs w:val="22"/>
        </w:rPr>
        <w:t>2</w:t>
      </w:r>
      <w:r w:rsidRPr="004E6E5C">
        <w:rPr>
          <w:color w:val="auto"/>
          <w:sz w:val="22"/>
          <w:szCs w:val="22"/>
        </w:rPr>
        <w:t xml:space="preserve">. </w:t>
      </w:r>
      <w:permEnd w:id="62"/>
      <w:r w:rsidRPr="004E6E5C">
        <w:rPr>
          <w:color w:val="auto"/>
          <w:sz w:val="22"/>
          <w:szCs w:val="22"/>
        </w:rPr>
        <w:t>Обеспечить, при проведении инженерных изысканий на Объекте реализацию необходимых мероприятий по технике безо</w:t>
      </w:r>
      <w:r>
        <w:rPr>
          <w:color w:val="auto"/>
          <w:sz w:val="22"/>
          <w:szCs w:val="22"/>
        </w:rPr>
        <w:t xml:space="preserve">пасности, пожарной безопасности, </w:t>
      </w:r>
      <w:r w:rsidRPr="004E6E5C">
        <w:rPr>
          <w:color w:val="auto"/>
          <w:sz w:val="22"/>
          <w:szCs w:val="22"/>
        </w:rPr>
        <w:t>охране окружающей среды</w:t>
      </w:r>
      <w:r>
        <w:rPr>
          <w:color w:val="auto"/>
          <w:sz w:val="22"/>
          <w:szCs w:val="22"/>
        </w:rPr>
        <w:t xml:space="preserve"> и по борьбе с терроризмом</w:t>
      </w:r>
      <w:r w:rsidRPr="004E6E5C">
        <w:rPr>
          <w:color w:val="auto"/>
          <w:sz w:val="22"/>
          <w:szCs w:val="22"/>
        </w:rPr>
        <w:t>.</w:t>
      </w:r>
    </w:p>
    <w:p w:rsidR="004902FB" w:rsidRPr="004E6E5C" w:rsidRDefault="004902FB" w:rsidP="004902FB">
      <w:pPr>
        <w:widowControl w:val="0"/>
        <w:shd w:val="clear" w:color="auto" w:fill="FFFFFF"/>
        <w:ind w:firstLine="709"/>
        <w:jc w:val="both"/>
        <w:rPr>
          <w:color w:val="auto"/>
          <w:sz w:val="22"/>
          <w:szCs w:val="22"/>
        </w:rPr>
      </w:pPr>
      <w:permStart w:id="63" w:edGrp="everyone"/>
      <w:r>
        <w:rPr>
          <w:color w:val="auto"/>
          <w:sz w:val="22"/>
          <w:szCs w:val="22"/>
        </w:rPr>
        <w:t>3</w:t>
      </w:r>
      <w:r w:rsidRPr="004E6E5C">
        <w:rPr>
          <w:color w:val="auto"/>
          <w:sz w:val="22"/>
          <w:szCs w:val="22"/>
        </w:rPr>
        <w:t>.1.</w:t>
      </w:r>
      <w:r>
        <w:rPr>
          <w:color w:val="auto"/>
          <w:sz w:val="22"/>
          <w:szCs w:val="22"/>
        </w:rPr>
        <w:t>2</w:t>
      </w:r>
      <w:r w:rsidR="00FA1403">
        <w:rPr>
          <w:color w:val="auto"/>
          <w:sz w:val="22"/>
          <w:szCs w:val="22"/>
        </w:rPr>
        <w:t>3</w:t>
      </w:r>
      <w:r w:rsidRPr="004E6E5C">
        <w:rPr>
          <w:color w:val="auto"/>
          <w:sz w:val="22"/>
          <w:szCs w:val="22"/>
        </w:rPr>
        <w:t xml:space="preserve">. </w:t>
      </w:r>
      <w:permEnd w:id="63"/>
      <w:r w:rsidRPr="004E6E5C">
        <w:rPr>
          <w:color w:val="auto"/>
          <w:sz w:val="22"/>
          <w:szCs w:val="22"/>
        </w:rPr>
        <w:t xml:space="preserve">Обеспечить поддержание чистоты на Объекте при проведении инженерных изысканий, своевременный вывоз и ликвидацию образовавшихся в результате инженерных изысканий отходов с территории Объекта </w:t>
      </w:r>
      <w:r>
        <w:rPr>
          <w:color w:val="auto"/>
          <w:sz w:val="22"/>
          <w:szCs w:val="22"/>
        </w:rPr>
        <w:t>после о</w:t>
      </w:r>
      <w:r w:rsidRPr="004E6E5C">
        <w:rPr>
          <w:color w:val="auto"/>
          <w:sz w:val="22"/>
          <w:szCs w:val="22"/>
        </w:rPr>
        <w:t>кончани</w:t>
      </w:r>
      <w:r>
        <w:rPr>
          <w:color w:val="auto"/>
          <w:sz w:val="22"/>
          <w:szCs w:val="22"/>
        </w:rPr>
        <w:t>я</w:t>
      </w:r>
      <w:r w:rsidRPr="004E6E5C">
        <w:rPr>
          <w:color w:val="auto"/>
          <w:sz w:val="22"/>
          <w:szCs w:val="22"/>
        </w:rPr>
        <w:t xml:space="preserve"> выполнения работ.</w:t>
      </w:r>
      <w:r>
        <w:rPr>
          <w:color w:val="auto"/>
          <w:sz w:val="22"/>
          <w:szCs w:val="22"/>
        </w:rPr>
        <w:t xml:space="preserve"> Вывезти </w:t>
      </w:r>
      <w:r>
        <w:rPr>
          <w:color w:val="auto"/>
          <w:sz w:val="22"/>
          <w:szCs w:val="22"/>
        </w:rPr>
        <w:br/>
        <w:t xml:space="preserve">с территории Объекта оборудование, использовавшиеся Подрядчиком для проведения </w:t>
      </w:r>
      <w:r w:rsidRPr="0063009D">
        <w:rPr>
          <w:color w:val="auto"/>
          <w:sz w:val="22"/>
          <w:szCs w:val="22"/>
        </w:rPr>
        <w:t>инженерных</w:t>
      </w:r>
      <w:r>
        <w:rPr>
          <w:color w:val="auto"/>
          <w:sz w:val="22"/>
          <w:szCs w:val="22"/>
        </w:rPr>
        <w:t xml:space="preserve"> изысканий.</w:t>
      </w:r>
      <w:r w:rsidRPr="004E6E5C">
        <w:rPr>
          <w:color w:val="auto"/>
          <w:sz w:val="22"/>
          <w:szCs w:val="22"/>
        </w:rPr>
        <w:t xml:space="preserve"> Для целей настоящего пункта договора Подрядчик обязуется очистить территорию Объекта не позднее 5 (пяти) календарных дней с даты окончания проведения </w:t>
      </w:r>
      <w:r>
        <w:rPr>
          <w:color w:val="auto"/>
          <w:sz w:val="22"/>
          <w:szCs w:val="22"/>
        </w:rPr>
        <w:t xml:space="preserve">инженерных </w:t>
      </w:r>
      <w:r w:rsidRPr="004E6E5C">
        <w:rPr>
          <w:color w:val="auto"/>
          <w:sz w:val="22"/>
          <w:szCs w:val="22"/>
        </w:rPr>
        <w:t>изысканий на Объекте.</w:t>
      </w:r>
    </w:p>
    <w:p w:rsidR="004902FB" w:rsidRDefault="004902FB" w:rsidP="004902FB">
      <w:pPr>
        <w:pStyle w:val="aa"/>
        <w:widowControl w:val="0"/>
        <w:tabs>
          <w:tab w:val="left" w:pos="567"/>
        </w:tabs>
        <w:spacing w:after="0"/>
        <w:ind w:firstLine="709"/>
        <w:jc w:val="both"/>
        <w:rPr>
          <w:color w:val="auto"/>
          <w:sz w:val="22"/>
          <w:szCs w:val="22"/>
        </w:rPr>
      </w:pPr>
      <w:permStart w:id="64" w:edGrp="everyone"/>
      <w:r>
        <w:rPr>
          <w:color w:val="auto"/>
          <w:sz w:val="22"/>
          <w:szCs w:val="22"/>
        </w:rPr>
        <w:t>3</w:t>
      </w:r>
      <w:r w:rsidRPr="004E6E5C">
        <w:rPr>
          <w:color w:val="auto"/>
          <w:sz w:val="22"/>
          <w:szCs w:val="22"/>
        </w:rPr>
        <w:t>.1.</w:t>
      </w:r>
      <w:r>
        <w:rPr>
          <w:color w:val="auto"/>
          <w:sz w:val="22"/>
          <w:szCs w:val="22"/>
        </w:rPr>
        <w:t>2</w:t>
      </w:r>
      <w:r w:rsidR="00FA1403">
        <w:rPr>
          <w:color w:val="auto"/>
          <w:sz w:val="22"/>
          <w:szCs w:val="22"/>
        </w:rPr>
        <w:t>4</w:t>
      </w:r>
      <w:r w:rsidRPr="004E6E5C">
        <w:rPr>
          <w:color w:val="auto"/>
          <w:sz w:val="22"/>
          <w:szCs w:val="22"/>
        </w:rPr>
        <w:t xml:space="preserve">. </w:t>
      </w:r>
      <w:permEnd w:id="64"/>
      <w:r w:rsidRPr="004E6E5C">
        <w:rPr>
          <w:color w:val="auto"/>
          <w:sz w:val="22"/>
          <w:szCs w:val="22"/>
        </w:rPr>
        <w:t>Пред</w:t>
      </w:r>
      <w:r>
        <w:rPr>
          <w:color w:val="auto"/>
          <w:sz w:val="22"/>
          <w:szCs w:val="22"/>
        </w:rPr>
        <w:t>о</w:t>
      </w:r>
      <w:r w:rsidRPr="004E6E5C">
        <w:rPr>
          <w:color w:val="auto"/>
          <w:sz w:val="22"/>
          <w:szCs w:val="22"/>
        </w:rPr>
        <w:t xml:space="preserve">ставлять </w:t>
      </w:r>
      <w:r>
        <w:rPr>
          <w:color w:val="auto"/>
          <w:sz w:val="22"/>
          <w:szCs w:val="22"/>
        </w:rPr>
        <w:t>Заказчику</w:t>
      </w:r>
      <w:r w:rsidRPr="004E6E5C">
        <w:rPr>
          <w:color w:val="auto"/>
          <w:sz w:val="22"/>
          <w:szCs w:val="22"/>
        </w:rPr>
        <w:t xml:space="preserve"> по его запросу </w:t>
      </w:r>
      <w:r>
        <w:rPr>
          <w:color w:val="auto"/>
          <w:sz w:val="22"/>
          <w:szCs w:val="22"/>
        </w:rPr>
        <w:t xml:space="preserve">письменную </w:t>
      </w:r>
      <w:r w:rsidRPr="004E6E5C">
        <w:rPr>
          <w:color w:val="auto"/>
          <w:sz w:val="22"/>
          <w:szCs w:val="22"/>
        </w:rPr>
        <w:t xml:space="preserve">информацию и документы о ходе выполнения работ, предусмотренных настоящим договором в течение </w:t>
      </w:r>
      <w:r>
        <w:rPr>
          <w:color w:val="auto"/>
          <w:sz w:val="22"/>
          <w:szCs w:val="22"/>
        </w:rPr>
        <w:t xml:space="preserve">3 </w:t>
      </w:r>
      <w:r w:rsidRPr="004E6E5C">
        <w:rPr>
          <w:color w:val="auto"/>
          <w:sz w:val="22"/>
          <w:szCs w:val="22"/>
        </w:rPr>
        <w:t>(</w:t>
      </w:r>
      <w:r>
        <w:rPr>
          <w:color w:val="auto"/>
          <w:sz w:val="22"/>
          <w:szCs w:val="22"/>
        </w:rPr>
        <w:t>трех</w:t>
      </w:r>
      <w:r w:rsidRPr="004E6E5C">
        <w:rPr>
          <w:color w:val="auto"/>
          <w:sz w:val="22"/>
          <w:szCs w:val="22"/>
        </w:rPr>
        <w:t xml:space="preserve">) календарных дней с момента получения запроса от </w:t>
      </w:r>
      <w:r>
        <w:rPr>
          <w:color w:val="auto"/>
          <w:sz w:val="22"/>
          <w:szCs w:val="22"/>
        </w:rPr>
        <w:t>Заказчика</w:t>
      </w:r>
      <w:r w:rsidRPr="004E6E5C">
        <w:rPr>
          <w:color w:val="auto"/>
          <w:sz w:val="22"/>
          <w:szCs w:val="22"/>
        </w:rPr>
        <w:t>.</w:t>
      </w:r>
    </w:p>
    <w:p w:rsidR="004902FB" w:rsidRPr="002608B2" w:rsidRDefault="004902FB" w:rsidP="004902FB">
      <w:pPr>
        <w:pStyle w:val="aa"/>
        <w:widowControl w:val="0"/>
        <w:tabs>
          <w:tab w:val="left" w:pos="567"/>
        </w:tabs>
        <w:spacing w:after="0"/>
        <w:ind w:firstLine="709"/>
        <w:jc w:val="both"/>
        <w:rPr>
          <w:rFonts w:eastAsia="Calibri"/>
          <w:color w:val="auto"/>
          <w:sz w:val="22"/>
          <w:szCs w:val="22"/>
        </w:rPr>
      </w:pPr>
      <w:permStart w:id="65" w:edGrp="everyone"/>
      <w:r>
        <w:rPr>
          <w:color w:val="auto"/>
          <w:sz w:val="22"/>
          <w:szCs w:val="22"/>
        </w:rPr>
        <w:t>3.1.2</w:t>
      </w:r>
      <w:r w:rsidR="00FA1403">
        <w:rPr>
          <w:color w:val="auto"/>
          <w:sz w:val="22"/>
          <w:szCs w:val="22"/>
        </w:rPr>
        <w:t>5</w:t>
      </w:r>
      <w:r>
        <w:rPr>
          <w:color w:val="auto"/>
          <w:sz w:val="22"/>
          <w:szCs w:val="22"/>
        </w:rPr>
        <w:t xml:space="preserve">. </w:t>
      </w:r>
      <w:permEnd w:id="65"/>
      <w:r>
        <w:rPr>
          <w:color w:val="auto"/>
          <w:sz w:val="22"/>
          <w:szCs w:val="22"/>
        </w:rPr>
        <w:t>Своевременно и надлежащим образом выполнять обязанности, предусмотренные</w:t>
      </w:r>
      <w:r>
        <w:rPr>
          <w:color w:val="auto"/>
          <w:sz w:val="22"/>
          <w:szCs w:val="22"/>
        </w:rPr>
        <w:br/>
        <w:t xml:space="preserve"> в иных разделах настоящего договора, </w:t>
      </w:r>
      <w:r w:rsidRPr="004E6E5C">
        <w:rPr>
          <w:snapToGrid w:val="0"/>
          <w:color w:val="auto"/>
          <w:sz w:val="22"/>
          <w:szCs w:val="22"/>
        </w:rPr>
        <w:t xml:space="preserve">нормативными актами в области инженерных изысканий, </w:t>
      </w:r>
      <w:r w:rsidRPr="002608B2">
        <w:rPr>
          <w:snapToGrid w:val="0"/>
          <w:color w:val="auto"/>
          <w:sz w:val="22"/>
          <w:szCs w:val="22"/>
        </w:rPr>
        <w:t xml:space="preserve">проектирования и строительства, </w:t>
      </w:r>
      <w:r w:rsidRPr="002608B2">
        <w:rPr>
          <w:rFonts w:eastAsia="Calibri"/>
          <w:color w:val="auto"/>
          <w:sz w:val="22"/>
          <w:szCs w:val="22"/>
        </w:rPr>
        <w:t>проведения государственной экспертизы.</w:t>
      </w:r>
    </w:p>
    <w:p w:rsidR="004902FB" w:rsidRPr="005F221D" w:rsidRDefault="004902FB" w:rsidP="005F221D">
      <w:pPr>
        <w:ind w:firstLine="709"/>
        <w:jc w:val="both"/>
        <w:rPr>
          <w:sz w:val="22"/>
          <w:szCs w:val="22"/>
        </w:rPr>
      </w:pPr>
      <w:permStart w:id="66" w:edGrp="everyone"/>
      <w:r w:rsidRPr="002608B2">
        <w:rPr>
          <w:rFonts w:eastAsia="Calibri"/>
          <w:color w:val="auto"/>
          <w:sz w:val="22"/>
          <w:szCs w:val="22"/>
        </w:rPr>
        <w:t>3.1.2</w:t>
      </w:r>
      <w:r w:rsidR="00FA1403">
        <w:rPr>
          <w:rFonts w:eastAsia="Calibri"/>
          <w:color w:val="auto"/>
          <w:sz w:val="22"/>
          <w:szCs w:val="22"/>
        </w:rPr>
        <w:t>6</w:t>
      </w:r>
      <w:r w:rsidRPr="002608B2">
        <w:rPr>
          <w:rFonts w:eastAsia="Calibri"/>
          <w:color w:val="auto"/>
          <w:sz w:val="22"/>
          <w:szCs w:val="22"/>
        </w:rPr>
        <w:t xml:space="preserve">. </w:t>
      </w:r>
      <w:permEnd w:id="66"/>
      <w:r w:rsidRPr="002608B2">
        <w:rPr>
          <w:rFonts w:eastAsia="Calibri"/>
          <w:color w:val="auto"/>
          <w:sz w:val="22"/>
          <w:szCs w:val="22"/>
        </w:rPr>
        <w:t xml:space="preserve">Предоставлять </w:t>
      </w:r>
      <w:r w:rsidRPr="002608B2">
        <w:rPr>
          <w:sz w:val="22"/>
          <w:szCs w:val="22"/>
        </w:rPr>
        <w:t xml:space="preserve">информацию об изменении состава (по сравнению с существовавшим на дату заключения настоящего договора) собственников Подрядчика (состава участников; в отношении участников, являющихся юридическими лицами - состава их участников и т.д.), включая бенефициаров (в том числе конечных), а также состава исполнительных органов Подрядчика Информация представляется по форме, указанной в Приложении № </w:t>
      </w:r>
      <w:r w:rsidR="00FA1403">
        <w:rPr>
          <w:sz w:val="22"/>
          <w:szCs w:val="22"/>
        </w:rPr>
        <w:t>8</w:t>
      </w:r>
      <w:r w:rsidR="005F221D">
        <w:rPr>
          <w:sz w:val="22"/>
          <w:szCs w:val="22"/>
        </w:rPr>
        <w:t xml:space="preserve"> к настоящему договору</w:t>
      </w:r>
      <w:r w:rsidRPr="002608B2">
        <w:rPr>
          <w:sz w:val="22"/>
          <w:szCs w:val="22"/>
        </w:rPr>
        <w:t>, не позднее 3-х календарных дней с даты наступления соответствующего события (юридического факта), с подтверждением соответствующими документами, посредством направления их факсимильной связью, а также способом, позволяющим подтвердить дату получения.</w:t>
      </w:r>
    </w:p>
    <w:p w:rsidR="004902FB" w:rsidRPr="004E6E5C" w:rsidRDefault="004902FB" w:rsidP="00EC1F36">
      <w:pPr>
        <w:shd w:val="clear" w:color="auto" w:fill="FFFFFF"/>
        <w:tabs>
          <w:tab w:val="left" w:pos="1176"/>
        </w:tabs>
        <w:ind w:firstLine="709"/>
        <w:jc w:val="both"/>
        <w:rPr>
          <w:bCs/>
          <w:color w:val="auto"/>
          <w:sz w:val="22"/>
          <w:szCs w:val="22"/>
        </w:rPr>
      </w:pPr>
      <w:permStart w:id="67" w:edGrp="everyone"/>
      <w:r>
        <w:rPr>
          <w:bCs/>
          <w:color w:val="auto"/>
          <w:sz w:val="22"/>
          <w:szCs w:val="22"/>
        </w:rPr>
        <w:t>3</w:t>
      </w:r>
      <w:r w:rsidR="00EC1F36">
        <w:rPr>
          <w:bCs/>
          <w:color w:val="auto"/>
          <w:sz w:val="22"/>
          <w:szCs w:val="22"/>
        </w:rPr>
        <w:t xml:space="preserve">.2. </w:t>
      </w:r>
      <w:permEnd w:id="67"/>
      <w:r w:rsidR="00EC1F36">
        <w:rPr>
          <w:bCs/>
          <w:color w:val="auto"/>
          <w:sz w:val="22"/>
          <w:szCs w:val="22"/>
        </w:rPr>
        <w:t>Подрядчик имеет право п</w:t>
      </w:r>
      <w:r w:rsidRPr="004E6E5C">
        <w:rPr>
          <w:bCs/>
          <w:color w:val="auto"/>
          <w:sz w:val="22"/>
          <w:szCs w:val="22"/>
        </w:rPr>
        <w:t xml:space="preserve">исьменно запрашивать </w:t>
      </w:r>
      <w:r>
        <w:rPr>
          <w:bCs/>
          <w:color w:val="auto"/>
          <w:sz w:val="22"/>
          <w:szCs w:val="22"/>
        </w:rPr>
        <w:t xml:space="preserve">у Заказчика </w:t>
      </w:r>
      <w:r w:rsidRPr="004E6E5C">
        <w:rPr>
          <w:bCs/>
          <w:color w:val="auto"/>
          <w:sz w:val="22"/>
          <w:szCs w:val="22"/>
        </w:rPr>
        <w:t>документы, материалы, исходные данные, а также разъяснения по вопросам, относящимся к исполнению обязательств по настоящему договору.</w:t>
      </w:r>
    </w:p>
    <w:p w:rsidR="004902FB" w:rsidRPr="004E6E5C" w:rsidRDefault="004902FB" w:rsidP="004902FB">
      <w:pPr>
        <w:shd w:val="clear" w:color="auto" w:fill="FFFFFF"/>
        <w:tabs>
          <w:tab w:val="left" w:pos="1176"/>
        </w:tabs>
        <w:ind w:firstLine="709"/>
        <w:jc w:val="both"/>
        <w:rPr>
          <w:color w:val="auto"/>
          <w:sz w:val="22"/>
          <w:szCs w:val="22"/>
        </w:rPr>
      </w:pPr>
      <w:permStart w:id="68" w:edGrp="everyone"/>
      <w:r>
        <w:rPr>
          <w:bCs/>
          <w:color w:val="auto"/>
          <w:sz w:val="22"/>
          <w:szCs w:val="22"/>
        </w:rPr>
        <w:t>3</w:t>
      </w:r>
      <w:r w:rsidRPr="004E6E5C">
        <w:rPr>
          <w:bCs/>
          <w:color w:val="auto"/>
          <w:sz w:val="22"/>
          <w:szCs w:val="22"/>
        </w:rPr>
        <w:t xml:space="preserve">.3. </w:t>
      </w:r>
      <w:permEnd w:id="68"/>
      <w:r w:rsidRPr="004E6E5C">
        <w:rPr>
          <w:bCs/>
          <w:color w:val="auto"/>
          <w:sz w:val="22"/>
          <w:szCs w:val="22"/>
        </w:rPr>
        <w:t xml:space="preserve">Подрядчик не вправе требовать от </w:t>
      </w:r>
      <w:r>
        <w:rPr>
          <w:bCs/>
          <w:color w:val="auto"/>
          <w:sz w:val="22"/>
          <w:szCs w:val="22"/>
        </w:rPr>
        <w:t>Заказчика</w:t>
      </w:r>
      <w:r w:rsidRPr="004E6E5C">
        <w:rPr>
          <w:bCs/>
          <w:color w:val="auto"/>
          <w:sz w:val="22"/>
          <w:szCs w:val="22"/>
        </w:rPr>
        <w:t xml:space="preserve"> увеличения </w:t>
      </w:r>
      <w:r>
        <w:rPr>
          <w:bCs/>
          <w:color w:val="auto"/>
          <w:sz w:val="22"/>
          <w:szCs w:val="22"/>
        </w:rPr>
        <w:t>ц</w:t>
      </w:r>
      <w:r w:rsidRPr="004E6E5C">
        <w:rPr>
          <w:bCs/>
          <w:color w:val="auto"/>
          <w:sz w:val="22"/>
          <w:szCs w:val="22"/>
        </w:rPr>
        <w:t xml:space="preserve">ены договора в случае выполнения им дополнительных работ, вызванных внесением </w:t>
      </w:r>
      <w:r>
        <w:rPr>
          <w:bCs/>
          <w:color w:val="auto"/>
          <w:sz w:val="22"/>
          <w:szCs w:val="22"/>
        </w:rPr>
        <w:t xml:space="preserve">Заказчиком </w:t>
      </w:r>
      <w:r w:rsidRPr="004E6E5C">
        <w:rPr>
          <w:bCs/>
          <w:color w:val="auto"/>
          <w:sz w:val="22"/>
          <w:szCs w:val="22"/>
        </w:rPr>
        <w:t xml:space="preserve">изменений в </w:t>
      </w:r>
      <w:r>
        <w:rPr>
          <w:bCs/>
          <w:color w:val="auto"/>
          <w:sz w:val="22"/>
          <w:szCs w:val="22"/>
        </w:rPr>
        <w:t>т</w:t>
      </w:r>
      <w:r w:rsidRPr="004E6E5C">
        <w:rPr>
          <w:bCs/>
          <w:color w:val="auto"/>
          <w:sz w:val="22"/>
          <w:szCs w:val="22"/>
        </w:rPr>
        <w:t>ехническ</w:t>
      </w:r>
      <w:r>
        <w:rPr>
          <w:bCs/>
          <w:color w:val="auto"/>
          <w:sz w:val="22"/>
          <w:szCs w:val="22"/>
        </w:rPr>
        <w:t>ие</w:t>
      </w:r>
      <w:r w:rsidRPr="004E6E5C">
        <w:rPr>
          <w:bCs/>
          <w:color w:val="auto"/>
          <w:sz w:val="22"/>
          <w:szCs w:val="22"/>
        </w:rPr>
        <w:t xml:space="preserve"> задани</w:t>
      </w:r>
      <w:r>
        <w:rPr>
          <w:bCs/>
          <w:color w:val="auto"/>
          <w:sz w:val="22"/>
          <w:szCs w:val="22"/>
        </w:rPr>
        <w:t xml:space="preserve">я </w:t>
      </w:r>
      <w:r w:rsidRPr="004E6E5C">
        <w:rPr>
          <w:bCs/>
          <w:color w:val="auto"/>
          <w:sz w:val="22"/>
          <w:szCs w:val="22"/>
        </w:rPr>
        <w:t xml:space="preserve">и (или) исходные данные, если такие дополнительные работы по стоимости не являются существенными (не превышают 10 (десяти) процентов от </w:t>
      </w:r>
      <w:r>
        <w:rPr>
          <w:bCs/>
          <w:color w:val="auto"/>
          <w:sz w:val="22"/>
          <w:szCs w:val="22"/>
        </w:rPr>
        <w:t>ц</w:t>
      </w:r>
      <w:r w:rsidRPr="004E6E5C">
        <w:rPr>
          <w:bCs/>
          <w:color w:val="auto"/>
          <w:sz w:val="22"/>
          <w:szCs w:val="22"/>
        </w:rPr>
        <w:t>ены настоящего договора).</w:t>
      </w:r>
    </w:p>
    <w:p w:rsidR="004902FB" w:rsidRPr="004E6E5C" w:rsidRDefault="004902FB" w:rsidP="004902FB">
      <w:pPr>
        <w:shd w:val="clear" w:color="auto" w:fill="FFFFFF"/>
        <w:tabs>
          <w:tab w:val="left" w:pos="1176"/>
        </w:tabs>
        <w:ind w:firstLine="709"/>
        <w:jc w:val="both"/>
        <w:rPr>
          <w:bCs/>
          <w:snapToGrid w:val="0"/>
          <w:color w:val="auto"/>
          <w:sz w:val="22"/>
          <w:szCs w:val="22"/>
        </w:rPr>
      </w:pPr>
      <w:permStart w:id="69" w:edGrp="everyone"/>
      <w:r>
        <w:rPr>
          <w:bCs/>
          <w:color w:val="auto"/>
          <w:sz w:val="22"/>
          <w:szCs w:val="22"/>
        </w:rPr>
        <w:t>3</w:t>
      </w:r>
      <w:r w:rsidRPr="004E6E5C">
        <w:rPr>
          <w:bCs/>
          <w:color w:val="auto"/>
          <w:sz w:val="22"/>
          <w:szCs w:val="22"/>
        </w:rPr>
        <w:t xml:space="preserve">.4. </w:t>
      </w:r>
      <w:permEnd w:id="69"/>
      <w:r w:rsidRPr="004E6E5C">
        <w:rPr>
          <w:bCs/>
          <w:snapToGrid w:val="0"/>
          <w:color w:val="auto"/>
          <w:sz w:val="22"/>
          <w:szCs w:val="22"/>
        </w:rPr>
        <w:t xml:space="preserve">Подрядчик не вправе без письменного указания </w:t>
      </w:r>
      <w:r>
        <w:rPr>
          <w:bCs/>
          <w:snapToGrid w:val="0"/>
          <w:color w:val="auto"/>
          <w:sz w:val="22"/>
          <w:szCs w:val="22"/>
        </w:rPr>
        <w:t>Заказчика</w:t>
      </w:r>
      <w:r w:rsidRPr="004E6E5C">
        <w:rPr>
          <w:bCs/>
          <w:snapToGrid w:val="0"/>
          <w:color w:val="auto"/>
          <w:sz w:val="22"/>
          <w:szCs w:val="22"/>
        </w:rPr>
        <w:t xml:space="preserve"> вносить изменения в проектную и рабочую документацию на всех этапах выполнения работ по настоящему договору.</w:t>
      </w:r>
    </w:p>
    <w:p w:rsidR="004902FB" w:rsidRPr="004E6E5C" w:rsidRDefault="004902FB" w:rsidP="004902FB">
      <w:pPr>
        <w:ind w:firstLine="709"/>
        <w:jc w:val="both"/>
        <w:rPr>
          <w:color w:val="auto"/>
          <w:sz w:val="22"/>
          <w:szCs w:val="22"/>
        </w:rPr>
      </w:pPr>
      <w:permStart w:id="70" w:edGrp="everyone"/>
      <w:r>
        <w:rPr>
          <w:color w:val="auto"/>
          <w:sz w:val="22"/>
          <w:szCs w:val="22"/>
        </w:rPr>
        <w:t>3</w:t>
      </w:r>
      <w:r w:rsidRPr="004E6E5C">
        <w:rPr>
          <w:color w:val="auto"/>
          <w:sz w:val="22"/>
          <w:szCs w:val="22"/>
        </w:rPr>
        <w:t xml:space="preserve">.5. </w:t>
      </w:r>
      <w:permEnd w:id="70"/>
      <w:r w:rsidRPr="004E6E5C">
        <w:rPr>
          <w:color w:val="auto"/>
          <w:sz w:val="22"/>
          <w:szCs w:val="22"/>
        </w:rPr>
        <w:t xml:space="preserve">При внесении в рабочую документацию в процессе ее разработки изменений, приводящих к изменению утвержденной общей стоимости строительства более чем на 10 (десять) процентов и (или) меняющих характер и содержание строительных работ, предусмотренных утвержденной проектно-сметной документацией, осуществляется </w:t>
      </w:r>
      <w:proofErr w:type="spellStart"/>
      <w:r w:rsidRPr="004E6E5C">
        <w:rPr>
          <w:color w:val="auto"/>
          <w:sz w:val="22"/>
          <w:szCs w:val="22"/>
        </w:rPr>
        <w:t>переутверждение</w:t>
      </w:r>
      <w:proofErr w:type="spellEnd"/>
      <w:r w:rsidRPr="004E6E5C">
        <w:rPr>
          <w:color w:val="auto"/>
          <w:sz w:val="22"/>
          <w:szCs w:val="22"/>
        </w:rPr>
        <w:t xml:space="preserve"> проектной документации по Объекту (пункт 4.1 МДС 11-18.2005).</w:t>
      </w:r>
    </w:p>
    <w:p w:rsidR="004902FB" w:rsidRPr="004E6E5C" w:rsidRDefault="004902FB" w:rsidP="004902FB">
      <w:pPr>
        <w:shd w:val="clear" w:color="auto" w:fill="FFFFFF"/>
        <w:tabs>
          <w:tab w:val="left" w:pos="1176"/>
        </w:tabs>
        <w:ind w:firstLine="709"/>
        <w:jc w:val="both"/>
        <w:rPr>
          <w:bCs/>
          <w:color w:val="auto"/>
          <w:sz w:val="22"/>
          <w:szCs w:val="22"/>
        </w:rPr>
      </w:pPr>
      <w:r w:rsidRPr="004E6E5C">
        <w:rPr>
          <w:bCs/>
          <w:color w:val="auto"/>
          <w:sz w:val="22"/>
          <w:szCs w:val="22"/>
        </w:rPr>
        <w:t xml:space="preserve">Обязанность повторного получения положительного заключения в Организации по проведению государственной экспертизы возлагается на Подрядчика. При этом проведение повторной государственной экспертизы осуществляется Подрядчиком за свой счет </w:t>
      </w:r>
      <w:r w:rsidRPr="004E6E5C">
        <w:rPr>
          <w:color w:val="auto"/>
          <w:sz w:val="22"/>
          <w:szCs w:val="22"/>
        </w:rPr>
        <w:t xml:space="preserve">в сроки, установленные нормативными актами Российской Федерации в области </w:t>
      </w:r>
      <w:r w:rsidRPr="004E6E5C">
        <w:rPr>
          <w:rFonts w:eastAsia="Calibri"/>
          <w:color w:val="auto"/>
          <w:sz w:val="22"/>
          <w:szCs w:val="22"/>
        </w:rPr>
        <w:t xml:space="preserve">проведения государственной экспертизы </w:t>
      </w:r>
      <w:r w:rsidRPr="004E6E5C">
        <w:rPr>
          <w:color w:val="auto"/>
          <w:sz w:val="22"/>
          <w:szCs w:val="22"/>
        </w:rPr>
        <w:t xml:space="preserve">и согласованные с </w:t>
      </w:r>
      <w:r>
        <w:rPr>
          <w:color w:val="auto"/>
          <w:sz w:val="22"/>
          <w:szCs w:val="22"/>
        </w:rPr>
        <w:t>Заказчиком</w:t>
      </w:r>
      <w:r w:rsidRPr="004E6E5C">
        <w:rPr>
          <w:color w:val="auto"/>
          <w:sz w:val="22"/>
          <w:szCs w:val="22"/>
        </w:rPr>
        <w:t>.</w:t>
      </w:r>
    </w:p>
    <w:p w:rsidR="004902FB" w:rsidRPr="004E6E5C" w:rsidRDefault="004902FB" w:rsidP="004902FB">
      <w:pPr>
        <w:ind w:firstLine="709"/>
        <w:jc w:val="both"/>
        <w:rPr>
          <w:color w:val="auto"/>
          <w:sz w:val="22"/>
          <w:szCs w:val="22"/>
        </w:rPr>
      </w:pPr>
      <w:permStart w:id="71" w:edGrp="everyone"/>
      <w:r>
        <w:rPr>
          <w:color w:val="auto"/>
          <w:sz w:val="22"/>
          <w:szCs w:val="22"/>
          <w:highlight w:val="yellow"/>
        </w:rPr>
        <w:t>3</w:t>
      </w:r>
      <w:r w:rsidRPr="00392021">
        <w:rPr>
          <w:color w:val="auto"/>
          <w:sz w:val="22"/>
          <w:szCs w:val="22"/>
          <w:highlight w:val="yellow"/>
        </w:rPr>
        <w:t xml:space="preserve">.6. </w:t>
      </w:r>
      <w:r>
        <w:rPr>
          <w:color w:val="auto"/>
          <w:sz w:val="22"/>
          <w:szCs w:val="22"/>
        </w:rPr>
        <w:t xml:space="preserve">Подрядчик может привлекать субподрядчиков для выполнения части </w:t>
      </w:r>
      <w:r w:rsidR="00EC1F36">
        <w:rPr>
          <w:color w:val="auto"/>
          <w:sz w:val="22"/>
          <w:szCs w:val="22"/>
        </w:rPr>
        <w:t>р</w:t>
      </w:r>
      <w:r>
        <w:rPr>
          <w:color w:val="auto"/>
          <w:sz w:val="22"/>
          <w:szCs w:val="22"/>
        </w:rPr>
        <w:t xml:space="preserve">абот, предусмотренных настоящим Договором, при условии письменного согласования субподрядчиков с Заказчиком и предоставления соответствующих свидетельств о допуске к работам, которые оказывают влияние на безопасность объектов капитального строительства. Подрядчик несет ответственность за деятельность субподрядчиков при выполнении </w:t>
      </w:r>
      <w:r w:rsidR="00EC1F36">
        <w:rPr>
          <w:color w:val="auto"/>
          <w:sz w:val="22"/>
          <w:szCs w:val="22"/>
        </w:rPr>
        <w:t>р</w:t>
      </w:r>
      <w:r>
        <w:rPr>
          <w:color w:val="auto"/>
          <w:sz w:val="22"/>
          <w:szCs w:val="22"/>
        </w:rPr>
        <w:t>абот по настоящему Договору.</w:t>
      </w:r>
    </w:p>
    <w:p w:rsidR="004902FB" w:rsidRPr="004E6E5C" w:rsidRDefault="004902FB" w:rsidP="004902FB">
      <w:pPr>
        <w:ind w:firstLine="709"/>
        <w:jc w:val="both"/>
        <w:rPr>
          <w:color w:val="auto"/>
          <w:sz w:val="22"/>
          <w:szCs w:val="22"/>
        </w:rPr>
      </w:pPr>
      <w:r>
        <w:rPr>
          <w:color w:val="auto"/>
          <w:sz w:val="22"/>
          <w:szCs w:val="22"/>
        </w:rPr>
        <w:t xml:space="preserve">В случае выявления замечаний и недостатков к результатам работ, выполненных привлеченными субподрядчиками, Подрядчик обязан за свой счет устранить выявленные недостатки и принять необходимые меры к своевременному и качественному выполнению </w:t>
      </w:r>
      <w:r w:rsidR="00EC1F36">
        <w:rPr>
          <w:color w:val="auto"/>
          <w:sz w:val="22"/>
          <w:szCs w:val="22"/>
        </w:rPr>
        <w:t>р</w:t>
      </w:r>
      <w:r>
        <w:rPr>
          <w:color w:val="auto"/>
          <w:sz w:val="22"/>
          <w:szCs w:val="22"/>
        </w:rPr>
        <w:t xml:space="preserve">абот по Договору. </w:t>
      </w:r>
    </w:p>
    <w:permEnd w:id="71"/>
    <w:p w:rsidR="004902FB" w:rsidRPr="004E6E5C" w:rsidRDefault="004902FB" w:rsidP="004902FB">
      <w:pPr>
        <w:ind w:firstLine="709"/>
        <w:jc w:val="both"/>
        <w:rPr>
          <w:color w:val="auto"/>
          <w:sz w:val="22"/>
          <w:szCs w:val="22"/>
        </w:rPr>
      </w:pPr>
    </w:p>
    <w:p w:rsidR="004902FB" w:rsidRPr="004E6E5C" w:rsidRDefault="004902FB" w:rsidP="004902FB">
      <w:pPr>
        <w:ind w:firstLine="709"/>
        <w:jc w:val="both"/>
        <w:rPr>
          <w:color w:val="auto"/>
          <w:sz w:val="22"/>
          <w:szCs w:val="22"/>
        </w:rPr>
      </w:pPr>
    </w:p>
    <w:p w:rsidR="004902FB" w:rsidRPr="004E6E5C" w:rsidRDefault="004902FB" w:rsidP="004902FB">
      <w:pPr>
        <w:widowControl w:val="0"/>
        <w:ind w:firstLine="709"/>
        <w:jc w:val="center"/>
        <w:rPr>
          <w:color w:val="auto"/>
          <w:sz w:val="22"/>
          <w:szCs w:val="22"/>
        </w:rPr>
      </w:pPr>
      <w:permStart w:id="72" w:edGrp="everyone"/>
      <w:r>
        <w:rPr>
          <w:color w:val="auto"/>
          <w:sz w:val="22"/>
          <w:szCs w:val="22"/>
        </w:rPr>
        <w:t>4</w:t>
      </w:r>
      <w:r w:rsidRPr="004E6E5C">
        <w:rPr>
          <w:color w:val="auto"/>
          <w:sz w:val="22"/>
          <w:szCs w:val="22"/>
        </w:rPr>
        <w:t xml:space="preserve">. </w:t>
      </w:r>
      <w:permEnd w:id="72"/>
      <w:r w:rsidRPr="004E6E5C">
        <w:rPr>
          <w:color w:val="auto"/>
          <w:sz w:val="22"/>
          <w:szCs w:val="22"/>
        </w:rPr>
        <w:t xml:space="preserve">Обязательства </w:t>
      </w:r>
      <w:r>
        <w:rPr>
          <w:color w:val="auto"/>
          <w:sz w:val="22"/>
          <w:szCs w:val="22"/>
        </w:rPr>
        <w:t>Заказчика</w:t>
      </w:r>
      <w:r w:rsidRPr="004E6E5C">
        <w:rPr>
          <w:color w:val="auto"/>
          <w:sz w:val="22"/>
          <w:szCs w:val="22"/>
        </w:rPr>
        <w:t>.</w:t>
      </w:r>
    </w:p>
    <w:p w:rsidR="004902FB" w:rsidRPr="004E6E5C" w:rsidRDefault="004902FB" w:rsidP="004902FB">
      <w:pPr>
        <w:widowControl w:val="0"/>
        <w:ind w:firstLine="709"/>
        <w:rPr>
          <w:color w:val="auto"/>
          <w:sz w:val="22"/>
          <w:szCs w:val="22"/>
        </w:rPr>
      </w:pPr>
      <w:r>
        <w:rPr>
          <w:color w:val="auto"/>
          <w:sz w:val="22"/>
          <w:szCs w:val="22"/>
        </w:rPr>
        <w:t>4</w:t>
      </w:r>
      <w:r w:rsidRPr="004E6E5C">
        <w:rPr>
          <w:color w:val="auto"/>
          <w:sz w:val="22"/>
          <w:szCs w:val="22"/>
        </w:rPr>
        <w:t xml:space="preserve">.1. </w:t>
      </w:r>
      <w:r>
        <w:rPr>
          <w:color w:val="auto"/>
          <w:sz w:val="22"/>
          <w:szCs w:val="22"/>
        </w:rPr>
        <w:t>Заказчик</w:t>
      </w:r>
      <w:r w:rsidR="00CD4384">
        <w:rPr>
          <w:color w:val="auto"/>
          <w:sz w:val="22"/>
          <w:szCs w:val="22"/>
        </w:rPr>
        <w:t xml:space="preserve"> </w:t>
      </w:r>
      <w:r w:rsidRPr="004E6E5C">
        <w:rPr>
          <w:color w:val="auto"/>
          <w:spacing w:val="-6"/>
          <w:sz w:val="22"/>
          <w:szCs w:val="22"/>
        </w:rPr>
        <w:t>обяз</w:t>
      </w:r>
      <w:r>
        <w:rPr>
          <w:color w:val="auto"/>
          <w:spacing w:val="-6"/>
          <w:sz w:val="22"/>
          <w:szCs w:val="22"/>
        </w:rPr>
        <w:t>уется</w:t>
      </w:r>
      <w:r w:rsidRPr="004E6E5C">
        <w:rPr>
          <w:color w:val="auto"/>
          <w:spacing w:val="-6"/>
          <w:sz w:val="22"/>
          <w:szCs w:val="22"/>
        </w:rPr>
        <w:t>:</w:t>
      </w:r>
    </w:p>
    <w:p w:rsidR="004902FB" w:rsidRPr="004E6E5C" w:rsidRDefault="004902FB" w:rsidP="004902FB">
      <w:pPr>
        <w:ind w:firstLine="709"/>
        <w:jc w:val="both"/>
        <w:rPr>
          <w:color w:val="auto"/>
          <w:sz w:val="22"/>
          <w:szCs w:val="22"/>
        </w:rPr>
      </w:pPr>
      <w:permStart w:id="73" w:edGrp="everyone"/>
      <w:r>
        <w:rPr>
          <w:color w:val="auto"/>
          <w:sz w:val="22"/>
          <w:szCs w:val="22"/>
        </w:rPr>
        <w:t>4</w:t>
      </w:r>
      <w:r w:rsidRPr="004E6E5C">
        <w:rPr>
          <w:color w:val="auto"/>
          <w:sz w:val="22"/>
          <w:szCs w:val="22"/>
        </w:rPr>
        <w:t xml:space="preserve">.1.1. </w:t>
      </w:r>
      <w:permEnd w:id="73"/>
      <w:r w:rsidRPr="004E6E5C">
        <w:rPr>
          <w:color w:val="auto"/>
          <w:sz w:val="22"/>
          <w:szCs w:val="22"/>
        </w:rPr>
        <w:t>Передать Подрядчику по акту приема-передачи исходные данные и</w:t>
      </w:r>
      <w:r>
        <w:rPr>
          <w:color w:val="auto"/>
          <w:sz w:val="22"/>
          <w:szCs w:val="22"/>
        </w:rPr>
        <w:t xml:space="preserve"> (или)</w:t>
      </w:r>
      <w:r w:rsidRPr="004E6E5C">
        <w:rPr>
          <w:color w:val="auto"/>
          <w:sz w:val="22"/>
          <w:szCs w:val="22"/>
        </w:rPr>
        <w:t xml:space="preserve"> документацию, определяющую требования </w:t>
      </w:r>
      <w:r>
        <w:rPr>
          <w:color w:val="auto"/>
          <w:sz w:val="22"/>
          <w:szCs w:val="22"/>
        </w:rPr>
        <w:t xml:space="preserve">Заказчика </w:t>
      </w:r>
      <w:r w:rsidRPr="004E6E5C">
        <w:rPr>
          <w:color w:val="auto"/>
          <w:sz w:val="22"/>
          <w:szCs w:val="22"/>
        </w:rPr>
        <w:t>к результат</w:t>
      </w:r>
      <w:r>
        <w:rPr>
          <w:color w:val="auto"/>
          <w:sz w:val="22"/>
          <w:szCs w:val="22"/>
        </w:rPr>
        <w:t>ам</w:t>
      </w:r>
      <w:r w:rsidRPr="004E6E5C">
        <w:rPr>
          <w:color w:val="auto"/>
          <w:sz w:val="22"/>
          <w:szCs w:val="22"/>
        </w:rPr>
        <w:t xml:space="preserve"> работ по настоящему договору</w:t>
      </w:r>
      <w:r>
        <w:rPr>
          <w:color w:val="auto"/>
          <w:sz w:val="22"/>
          <w:szCs w:val="22"/>
        </w:rPr>
        <w:t>.</w:t>
      </w:r>
    </w:p>
    <w:p w:rsidR="004902FB" w:rsidRDefault="004902FB" w:rsidP="004902FB">
      <w:pPr>
        <w:shd w:val="clear" w:color="auto" w:fill="FFFFFF"/>
        <w:ind w:firstLine="720"/>
        <w:jc w:val="both"/>
        <w:rPr>
          <w:color w:val="auto"/>
          <w:sz w:val="22"/>
          <w:szCs w:val="22"/>
        </w:rPr>
      </w:pPr>
      <w:permStart w:id="74" w:edGrp="everyone"/>
      <w:r>
        <w:rPr>
          <w:iCs/>
          <w:color w:val="auto"/>
          <w:sz w:val="22"/>
          <w:szCs w:val="22"/>
        </w:rPr>
        <w:t>4</w:t>
      </w:r>
      <w:r w:rsidRPr="004E6E5C">
        <w:rPr>
          <w:iCs/>
          <w:color w:val="auto"/>
          <w:sz w:val="22"/>
          <w:szCs w:val="22"/>
        </w:rPr>
        <w:t>.1.2</w:t>
      </w:r>
      <w:r w:rsidRPr="004E6E5C">
        <w:rPr>
          <w:i/>
          <w:iCs/>
          <w:color w:val="auto"/>
          <w:sz w:val="22"/>
          <w:szCs w:val="22"/>
        </w:rPr>
        <w:t>.</w:t>
      </w:r>
      <w:permEnd w:id="74"/>
      <w:r>
        <w:rPr>
          <w:color w:val="auto"/>
          <w:sz w:val="22"/>
          <w:szCs w:val="22"/>
        </w:rPr>
        <w:t>С</w:t>
      </w:r>
      <w:r w:rsidRPr="004E6E5C">
        <w:rPr>
          <w:color w:val="auto"/>
          <w:sz w:val="22"/>
          <w:szCs w:val="22"/>
        </w:rPr>
        <w:t>огласов</w:t>
      </w:r>
      <w:r>
        <w:rPr>
          <w:color w:val="auto"/>
          <w:sz w:val="22"/>
          <w:szCs w:val="22"/>
        </w:rPr>
        <w:t>ыв</w:t>
      </w:r>
      <w:r w:rsidRPr="004E6E5C">
        <w:rPr>
          <w:color w:val="auto"/>
          <w:sz w:val="22"/>
          <w:szCs w:val="22"/>
        </w:rPr>
        <w:t>а</w:t>
      </w:r>
      <w:r>
        <w:rPr>
          <w:color w:val="auto"/>
          <w:sz w:val="22"/>
          <w:szCs w:val="22"/>
        </w:rPr>
        <w:t>ть</w:t>
      </w:r>
      <w:r w:rsidRPr="004E6E5C">
        <w:rPr>
          <w:color w:val="auto"/>
          <w:sz w:val="22"/>
          <w:szCs w:val="22"/>
        </w:rPr>
        <w:t xml:space="preserve"> в ходе выполнения работ по настоящему договору</w:t>
      </w:r>
      <w:r>
        <w:rPr>
          <w:color w:val="auto"/>
          <w:sz w:val="22"/>
          <w:szCs w:val="22"/>
        </w:rPr>
        <w:t>,</w:t>
      </w:r>
      <w:r w:rsidRPr="004E6E5C">
        <w:rPr>
          <w:color w:val="auto"/>
          <w:sz w:val="22"/>
          <w:szCs w:val="22"/>
        </w:rPr>
        <w:t xml:space="preserve"> предлагаемы</w:t>
      </w:r>
      <w:r>
        <w:rPr>
          <w:color w:val="auto"/>
          <w:sz w:val="22"/>
          <w:szCs w:val="22"/>
        </w:rPr>
        <w:t>е</w:t>
      </w:r>
      <w:r w:rsidRPr="004E6E5C">
        <w:rPr>
          <w:color w:val="auto"/>
          <w:sz w:val="22"/>
          <w:szCs w:val="22"/>
        </w:rPr>
        <w:t xml:space="preserve"> Подрядчиком технически</w:t>
      </w:r>
      <w:r>
        <w:rPr>
          <w:color w:val="auto"/>
          <w:sz w:val="22"/>
          <w:szCs w:val="22"/>
        </w:rPr>
        <w:t>е</w:t>
      </w:r>
      <w:r w:rsidRPr="004E6E5C">
        <w:rPr>
          <w:color w:val="auto"/>
          <w:sz w:val="22"/>
          <w:szCs w:val="22"/>
        </w:rPr>
        <w:t xml:space="preserve"> решени</w:t>
      </w:r>
      <w:r>
        <w:rPr>
          <w:color w:val="auto"/>
          <w:sz w:val="22"/>
          <w:szCs w:val="22"/>
        </w:rPr>
        <w:t xml:space="preserve">я </w:t>
      </w:r>
      <w:r w:rsidRPr="004E6E5C">
        <w:rPr>
          <w:color w:val="auto"/>
          <w:sz w:val="22"/>
          <w:szCs w:val="22"/>
        </w:rPr>
        <w:t>либо предоставлять Подрядчику самостоятельное право выбора в течени</w:t>
      </w:r>
      <w:r>
        <w:rPr>
          <w:color w:val="auto"/>
          <w:sz w:val="22"/>
          <w:szCs w:val="22"/>
        </w:rPr>
        <w:t>е</w:t>
      </w:r>
      <w:r w:rsidRPr="004E6E5C">
        <w:rPr>
          <w:color w:val="auto"/>
          <w:sz w:val="22"/>
          <w:szCs w:val="22"/>
        </w:rPr>
        <w:t xml:space="preserve"> 5 (пять) рабочих дней</w:t>
      </w:r>
      <w:r w:rsidR="00CD4384">
        <w:rPr>
          <w:color w:val="auto"/>
          <w:sz w:val="22"/>
          <w:szCs w:val="22"/>
        </w:rPr>
        <w:t xml:space="preserve"> </w:t>
      </w:r>
      <w:r w:rsidRPr="004E6E5C">
        <w:rPr>
          <w:color w:val="auto"/>
          <w:sz w:val="22"/>
          <w:szCs w:val="22"/>
        </w:rPr>
        <w:t>после получения соответствующего запроса</w:t>
      </w:r>
      <w:r>
        <w:rPr>
          <w:color w:val="auto"/>
          <w:sz w:val="22"/>
          <w:szCs w:val="22"/>
        </w:rPr>
        <w:t>.</w:t>
      </w:r>
    </w:p>
    <w:p w:rsidR="004902FB" w:rsidRPr="004E6E5C" w:rsidRDefault="004902FB" w:rsidP="004902FB">
      <w:pPr>
        <w:ind w:firstLine="708"/>
        <w:jc w:val="both"/>
        <w:rPr>
          <w:sz w:val="22"/>
          <w:szCs w:val="22"/>
        </w:rPr>
      </w:pPr>
      <w:permStart w:id="75" w:edGrp="everyone"/>
      <w:r>
        <w:rPr>
          <w:sz w:val="22"/>
          <w:szCs w:val="22"/>
        </w:rPr>
        <w:t>4</w:t>
      </w:r>
      <w:r w:rsidRPr="004E6E5C">
        <w:rPr>
          <w:sz w:val="22"/>
          <w:szCs w:val="22"/>
        </w:rPr>
        <w:t xml:space="preserve">.1.3. </w:t>
      </w:r>
      <w:permEnd w:id="75"/>
      <w:r w:rsidRPr="004E6E5C">
        <w:rPr>
          <w:sz w:val="22"/>
          <w:szCs w:val="22"/>
        </w:rPr>
        <w:t>При обнаружении отступлений от технических задани</w:t>
      </w:r>
      <w:r>
        <w:rPr>
          <w:sz w:val="22"/>
          <w:szCs w:val="22"/>
        </w:rPr>
        <w:t>й в</w:t>
      </w:r>
      <w:r w:rsidRPr="004E6E5C">
        <w:rPr>
          <w:sz w:val="22"/>
          <w:szCs w:val="22"/>
        </w:rPr>
        <w:t xml:space="preserve"> разумный срок письменно сообщить об этом Подрядчику.</w:t>
      </w:r>
    </w:p>
    <w:p w:rsidR="004902FB" w:rsidRPr="004E6E5C" w:rsidRDefault="004902FB" w:rsidP="004902FB">
      <w:pPr>
        <w:shd w:val="clear" w:color="auto" w:fill="FFFFFF"/>
        <w:tabs>
          <w:tab w:val="left" w:pos="1176"/>
        </w:tabs>
        <w:ind w:firstLine="709"/>
        <w:jc w:val="both"/>
        <w:rPr>
          <w:color w:val="auto"/>
          <w:sz w:val="22"/>
          <w:szCs w:val="22"/>
        </w:rPr>
      </w:pPr>
      <w:permStart w:id="76" w:edGrp="everyone"/>
      <w:r>
        <w:rPr>
          <w:color w:val="auto"/>
          <w:sz w:val="22"/>
          <w:szCs w:val="22"/>
        </w:rPr>
        <w:t>4</w:t>
      </w:r>
      <w:r w:rsidRPr="004E6E5C">
        <w:rPr>
          <w:color w:val="auto"/>
          <w:sz w:val="22"/>
          <w:szCs w:val="22"/>
        </w:rPr>
        <w:t xml:space="preserve">.1.4. </w:t>
      </w:r>
      <w:permEnd w:id="76"/>
      <w:r w:rsidRPr="004E6E5C">
        <w:rPr>
          <w:color w:val="auto"/>
          <w:sz w:val="22"/>
          <w:szCs w:val="22"/>
        </w:rPr>
        <w:t>Принять результаты выполненных работ от Подрядчика в объеме и сроки, указанные в Календарном графике выполнения работ и стоимости, в порядке, предусмотренном настоящим договором.</w:t>
      </w:r>
    </w:p>
    <w:p w:rsidR="004902FB" w:rsidRPr="004E6E5C" w:rsidRDefault="004902FB" w:rsidP="004902FB">
      <w:pPr>
        <w:shd w:val="clear" w:color="auto" w:fill="FFFFFF"/>
        <w:tabs>
          <w:tab w:val="left" w:pos="1176"/>
        </w:tabs>
        <w:ind w:firstLine="709"/>
        <w:jc w:val="both"/>
        <w:rPr>
          <w:bCs/>
          <w:color w:val="auto"/>
          <w:sz w:val="22"/>
          <w:szCs w:val="22"/>
        </w:rPr>
      </w:pPr>
      <w:r w:rsidRPr="004E6E5C">
        <w:rPr>
          <w:bCs/>
          <w:color w:val="auto"/>
          <w:sz w:val="22"/>
          <w:szCs w:val="22"/>
        </w:rPr>
        <w:t xml:space="preserve">При отсутствии замечаний к результатам выполненных работ </w:t>
      </w:r>
      <w:r>
        <w:rPr>
          <w:bCs/>
          <w:color w:val="auto"/>
          <w:sz w:val="22"/>
          <w:szCs w:val="22"/>
        </w:rPr>
        <w:t xml:space="preserve">утвердить Технические задания, </w:t>
      </w:r>
      <w:r w:rsidRPr="004E6E5C">
        <w:rPr>
          <w:bCs/>
          <w:color w:val="auto"/>
          <w:sz w:val="22"/>
          <w:szCs w:val="22"/>
        </w:rPr>
        <w:t xml:space="preserve">подписать со своей стороны акты о выполненных работах, акты сдачи-приемки результатов выполненных работ, акты </w:t>
      </w:r>
      <w:r w:rsidRPr="004E6E5C">
        <w:rPr>
          <w:bCs/>
          <w:color w:val="auto"/>
          <w:sz w:val="22"/>
          <w:szCs w:val="22"/>
        </w:rPr>
        <w:br/>
        <w:t>о приемке выполненных работ и передаче прав в течение 17 (семнадцати) рабочих дней после их получения и один экземпляр соответствующего акта вернуть Подрядчику. При наличии замечаний в тот же срок направить Подрядчику мотивированный отказ от подписания соответствующего акта</w:t>
      </w:r>
      <w:r>
        <w:rPr>
          <w:bCs/>
          <w:color w:val="auto"/>
          <w:sz w:val="22"/>
          <w:szCs w:val="22"/>
        </w:rPr>
        <w:t xml:space="preserve"> или утверждения Техническ</w:t>
      </w:r>
      <w:permStart w:id="77" w:edGrp="everyone"/>
      <w:r>
        <w:rPr>
          <w:bCs/>
          <w:color w:val="auto"/>
          <w:sz w:val="22"/>
          <w:szCs w:val="22"/>
        </w:rPr>
        <w:t>их</w:t>
      </w:r>
      <w:permEnd w:id="77"/>
      <w:r>
        <w:rPr>
          <w:bCs/>
          <w:color w:val="auto"/>
          <w:sz w:val="22"/>
          <w:szCs w:val="22"/>
        </w:rPr>
        <w:t xml:space="preserve"> задан</w:t>
      </w:r>
      <w:permStart w:id="78" w:edGrp="everyone"/>
      <w:r>
        <w:rPr>
          <w:bCs/>
          <w:color w:val="auto"/>
          <w:sz w:val="22"/>
          <w:szCs w:val="22"/>
        </w:rPr>
        <w:t>ий</w:t>
      </w:r>
      <w:permEnd w:id="78"/>
      <w:r w:rsidRPr="004E6E5C">
        <w:rPr>
          <w:bCs/>
          <w:color w:val="auto"/>
          <w:sz w:val="22"/>
          <w:szCs w:val="22"/>
        </w:rPr>
        <w:t>.</w:t>
      </w:r>
    </w:p>
    <w:p w:rsidR="004902FB" w:rsidRPr="004E6E5C" w:rsidRDefault="004902FB" w:rsidP="004902FB">
      <w:pPr>
        <w:shd w:val="clear" w:color="auto" w:fill="FFFFFF"/>
        <w:tabs>
          <w:tab w:val="left" w:pos="1176"/>
        </w:tabs>
        <w:ind w:firstLine="709"/>
        <w:jc w:val="both"/>
        <w:rPr>
          <w:bCs/>
          <w:color w:val="auto"/>
          <w:sz w:val="22"/>
          <w:szCs w:val="22"/>
        </w:rPr>
      </w:pPr>
      <w:permStart w:id="79" w:edGrp="everyone"/>
      <w:r>
        <w:rPr>
          <w:bCs/>
          <w:color w:val="auto"/>
          <w:sz w:val="22"/>
          <w:szCs w:val="22"/>
        </w:rPr>
        <w:t>4</w:t>
      </w:r>
      <w:r w:rsidRPr="004E6E5C">
        <w:rPr>
          <w:bCs/>
          <w:color w:val="auto"/>
          <w:sz w:val="22"/>
          <w:szCs w:val="22"/>
        </w:rPr>
        <w:t xml:space="preserve">.1.5. </w:t>
      </w:r>
      <w:permEnd w:id="79"/>
      <w:r w:rsidRPr="004E6E5C">
        <w:rPr>
          <w:bCs/>
          <w:color w:val="auto"/>
          <w:sz w:val="22"/>
          <w:szCs w:val="22"/>
        </w:rPr>
        <w:t>Оплатить результат</w:t>
      </w:r>
      <w:r>
        <w:rPr>
          <w:bCs/>
          <w:color w:val="auto"/>
          <w:sz w:val="22"/>
          <w:szCs w:val="22"/>
        </w:rPr>
        <w:t>ы</w:t>
      </w:r>
      <w:r w:rsidRPr="004E6E5C">
        <w:rPr>
          <w:bCs/>
          <w:color w:val="auto"/>
          <w:sz w:val="22"/>
          <w:szCs w:val="22"/>
        </w:rPr>
        <w:t xml:space="preserve"> выполненных работ в соответствии с условиями настоящего договора.</w:t>
      </w:r>
    </w:p>
    <w:p w:rsidR="004902FB" w:rsidRPr="004E6E5C" w:rsidRDefault="004902FB" w:rsidP="004902FB">
      <w:pPr>
        <w:ind w:firstLine="708"/>
        <w:jc w:val="both"/>
        <w:rPr>
          <w:sz w:val="22"/>
          <w:szCs w:val="22"/>
        </w:rPr>
      </w:pPr>
      <w:permStart w:id="80" w:edGrp="everyone"/>
      <w:r>
        <w:rPr>
          <w:sz w:val="22"/>
          <w:szCs w:val="22"/>
        </w:rPr>
        <w:t>4</w:t>
      </w:r>
      <w:r w:rsidRPr="004E6E5C">
        <w:rPr>
          <w:sz w:val="22"/>
          <w:szCs w:val="22"/>
        </w:rPr>
        <w:t xml:space="preserve">.1.6. </w:t>
      </w:r>
      <w:permEnd w:id="80"/>
      <w:r w:rsidRPr="004E6E5C">
        <w:rPr>
          <w:sz w:val="22"/>
          <w:szCs w:val="22"/>
        </w:rPr>
        <w:t xml:space="preserve">Нести другие обязанности, предусмотренные </w:t>
      </w:r>
      <w:r w:rsidR="00EC1F36">
        <w:rPr>
          <w:sz w:val="22"/>
          <w:szCs w:val="22"/>
        </w:rPr>
        <w:t>законодательством РФ</w:t>
      </w:r>
      <w:r w:rsidRPr="004E6E5C">
        <w:rPr>
          <w:sz w:val="22"/>
          <w:szCs w:val="22"/>
        </w:rPr>
        <w:t>.</w:t>
      </w:r>
    </w:p>
    <w:p w:rsidR="004902FB" w:rsidRPr="004E6E5C" w:rsidRDefault="004902FB" w:rsidP="004902FB">
      <w:pPr>
        <w:shd w:val="clear" w:color="auto" w:fill="FFFFFF"/>
        <w:ind w:firstLine="709"/>
        <w:jc w:val="both"/>
        <w:rPr>
          <w:bCs/>
          <w:color w:val="auto"/>
          <w:sz w:val="22"/>
          <w:szCs w:val="22"/>
        </w:rPr>
      </w:pPr>
      <w:permStart w:id="81" w:edGrp="everyone"/>
      <w:r>
        <w:rPr>
          <w:color w:val="auto"/>
          <w:sz w:val="22"/>
          <w:szCs w:val="22"/>
        </w:rPr>
        <w:t>4</w:t>
      </w:r>
      <w:r w:rsidRPr="004E6E5C">
        <w:rPr>
          <w:color w:val="auto"/>
          <w:sz w:val="22"/>
          <w:szCs w:val="22"/>
        </w:rPr>
        <w:t xml:space="preserve">.2. </w:t>
      </w:r>
      <w:permEnd w:id="81"/>
      <w:r>
        <w:rPr>
          <w:color w:val="auto"/>
          <w:sz w:val="22"/>
          <w:szCs w:val="22"/>
        </w:rPr>
        <w:t>Заказчик</w:t>
      </w:r>
      <w:r w:rsidR="00CD4384">
        <w:rPr>
          <w:color w:val="auto"/>
          <w:sz w:val="22"/>
          <w:szCs w:val="22"/>
        </w:rPr>
        <w:t xml:space="preserve"> </w:t>
      </w:r>
      <w:r w:rsidRPr="004E6E5C">
        <w:rPr>
          <w:bCs/>
          <w:color w:val="auto"/>
          <w:sz w:val="22"/>
          <w:szCs w:val="22"/>
        </w:rPr>
        <w:t>имеет право:</w:t>
      </w:r>
    </w:p>
    <w:p w:rsidR="004902FB" w:rsidRPr="004E6E5C" w:rsidRDefault="004902FB" w:rsidP="004902FB">
      <w:pPr>
        <w:pStyle w:val="BodyTextIndent21"/>
        <w:widowControl w:val="0"/>
        <w:tabs>
          <w:tab w:val="left" w:pos="993"/>
        </w:tabs>
        <w:ind w:firstLine="709"/>
        <w:jc w:val="both"/>
        <w:rPr>
          <w:rFonts w:ascii="Times New Roman" w:hAnsi="Times New Roman"/>
          <w:sz w:val="22"/>
          <w:szCs w:val="22"/>
        </w:rPr>
      </w:pPr>
      <w:permStart w:id="82" w:edGrp="everyone"/>
      <w:r>
        <w:rPr>
          <w:rFonts w:ascii="Times New Roman" w:hAnsi="Times New Roman"/>
          <w:sz w:val="22"/>
          <w:szCs w:val="22"/>
        </w:rPr>
        <w:t>4</w:t>
      </w:r>
      <w:r w:rsidRPr="004E6E5C">
        <w:rPr>
          <w:rFonts w:ascii="Times New Roman" w:hAnsi="Times New Roman"/>
          <w:sz w:val="22"/>
          <w:szCs w:val="22"/>
        </w:rPr>
        <w:t xml:space="preserve">.2.1. </w:t>
      </w:r>
      <w:permEnd w:id="82"/>
      <w:r w:rsidRPr="004E6E5C">
        <w:rPr>
          <w:rFonts w:ascii="Times New Roman" w:hAnsi="Times New Roman"/>
          <w:sz w:val="22"/>
          <w:szCs w:val="22"/>
        </w:rPr>
        <w:t xml:space="preserve">Осуществлять контроль и надзор за ходом и качеством выполняемых Подрядчиком работ (этапов работ), соблюдением сроков их выполнения, используемым оборудованием при проведении </w:t>
      </w:r>
      <w:r>
        <w:rPr>
          <w:rFonts w:ascii="Times New Roman" w:hAnsi="Times New Roman"/>
          <w:sz w:val="22"/>
          <w:szCs w:val="22"/>
        </w:rPr>
        <w:t xml:space="preserve">инженерных </w:t>
      </w:r>
      <w:r w:rsidRPr="004E6E5C">
        <w:rPr>
          <w:rFonts w:ascii="Times New Roman" w:hAnsi="Times New Roman"/>
          <w:sz w:val="22"/>
          <w:szCs w:val="22"/>
        </w:rPr>
        <w:t>изысканий, состоянием Объект</w:t>
      </w:r>
      <w:r>
        <w:rPr>
          <w:rFonts w:ascii="Times New Roman" w:hAnsi="Times New Roman"/>
          <w:sz w:val="22"/>
          <w:szCs w:val="22"/>
        </w:rPr>
        <w:t>ов</w:t>
      </w:r>
      <w:r w:rsidRPr="004E6E5C">
        <w:rPr>
          <w:rFonts w:ascii="Times New Roman" w:hAnsi="Times New Roman"/>
          <w:sz w:val="22"/>
          <w:szCs w:val="22"/>
        </w:rPr>
        <w:t xml:space="preserve"> при проведении изысканий, не вмешиваясь при этом в деятельность Подрядчика. </w:t>
      </w:r>
    </w:p>
    <w:p w:rsidR="004902FB" w:rsidRPr="004E6E5C" w:rsidRDefault="004902FB" w:rsidP="004902FB">
      <w:pPr>
        <w:pStyle w:val="BodyTextIndent21"/>
        <w:widowControl w:val="0"/>
        <w:tabs>
          <w:tab w:val="left" w:pos="993"/>
        </w:tabs>
        <w:ind w:firstLine="709"/>
        <w:jc w:val="both"/>
        <w:rPr>
          <w:rFonts w:ascii="Times New Roman" w:hAnsi="Times New Roman"/>
          <w:iCs/>
          <w:sz w:val="22"/>
          <w:szCs w:val="22"/>
        </w:rPr>
      </w:pPr>
      <w:r w:rsidRPr="004E6E5C">
        <w:rPr>
          <w:rFonts w:ascii="Times New Roman" w:hAnsi="Times New Roman"/>
          <w:sz w:val="22"/>
          <w:szCs w:val="22"/>
        </w:rPr>
        <w:t xml:space="preserve">С этой целью </w:t>
      </w:r>
      <w:r>
        <w:rPr>
          <w:rFonts w:ascii="Times New Roman" w:hAnsi="Times New Roman"/>
          <w:sz w:val="22"/>
          <w:szCs w:val="22"/>
        </w:rPr>
        <w:t>Заказчик</w:t>
      </w:r>
      <w:r w:rsidRPr="004E6E5C">
        <w:rPr>
          <w:rFonts w:ascii="Times New Roman" w:hAnsi="Times New Roman"/>
          <w:sz w:val="22"/>
          <w:szCs w:val="22"/>
        </w:rPr>
        <w:t xml:space="preserve"> вправе беспрепятственно и в любое время посещать Объекты, на которых производятся инженерные изыскания.</w:t>
      </w:r>
    </w:p>
    <w:p w:rsidR="004902FB" w:rsidRPr="004E6E5C" w:rsidRDefault="004902FB" w:rsidP="004902FB">
      <w:pPr>
        <w:shd w:val="clear" w:color="auto" w:fill="FFFFFF"/>
        <w:tabs>
          <w:tab w:val="left" w:pos="1176"/>
        </w:tabs>
        <w:ind w:firstLine="709"/>
        <w:jc w:val="both"/>
        <w:rPr>
          <w:bCs/>
          <w:color w:val="auto"/>
          <w:sz w:val="22"/>
          <w:szCs w:val="22"/>
        </w:rPr>
      </w:pPr>
      <w:permStart w:id="83" w:edGrp="everyone"/>
      <w:r>
        <w:rPr>
          <w:bCs/>
          <w:color w:val="auto"/>
          <w:sz w:val="22"/>
          <w:szCs w:val="22"/>
        </w:rPr>
        <w:t>4</w:t>
      </w:r>
      <w:r w:rsidRPr="004E6E5C">
        <w:rPr>
          <w:bCs/>
          <w:color w:val="auto"/>
          <w:sz w:val="22"/>
          <w:szCs w:val="22"/>
        </w:rPr>
        <w:t xml:space="preserve">.2.2. </w:t>
      </w:r>
      <w:permEnd w:id="83"/>
      <w:r w:rsidRPr="004E6E5C">
        <w:rPr>
          <w:bCs/>
          <w:color w:val="auto"/>
          <w:sz w:val="22"/>
          <w:szCs w:val="22"/>
        </w:rPr>
        <w:t xml:space="preserve">Привлечь Подрядчика к участию в деле по искам, предъявленным к Заказчику </w:t>
      </w:r>
      <w:r w:rsidRPr="004E6E5C">
        <w:rPr>
          <w:bCs/>
          <w:color w:val="auto"/>
          <w:sz w:val="22"/>
          <w:szCs w:val="22"/>
        </w:rPr>
        <w:br/>
        <w:t xml:space="preserve">и (или) </w:t>
      </w:r>
      <w:r>
        <w:rPr>
          <w:bCs/>
          <w:color w:val="auto"/>
          <w:sz w:val="22"/>
          <w:szCs w:val="22"/>
        </w:rPr>
        <w:t>Собственнику Объекта</w:t>
      </w:r>
      <w:r w:rsidRPr="004E6E5C">
        <w:rPr>
          <w:bCs/>
          <w:color w:val="auto"/>
          <w:sz w:val="22"/>
          <w:szCs w:val="22"/>
        </w:rPr>
        <w:t xml:space="preserve"> третьими лицами, в связи с недостатками результатов выполненных работ, а также по искам, предъявленным в связи с нарушениями авторских прав, исключительных прав на результат интеллектуальной деятельности, связанным как </w:t>
      </w:r>
      <w:r w:rsidRPr="004E6E5C">
        <w:rPr>
          <w:bCs/>
          <w:color w:val="auto"/>
          <w:sz w:val="22"/>
          <w:szCs w:val="22"/>
        </w:rPr>
        <w:br/>
        <w:t>с использованием Заказчиком</w:t>
      </w:r>
      <w:r>
        <w:rPr>
          <w:bCs/>
          <w:color w:val="auto"/>
          <w:sz w:val="22"/>
          <w:szCs w:val="22"/>
        </w:rPr>
        <w:t xml:space="preserve"> и (или) Собственником Объекта</w:t>
      </w:r>
      <w:r w:rsidRPr="004E6E5C">
        <w:rPr>
          <w:bCs/>
          <w:color w:val="auto"/>
          <w:sz w:val="22"/>
          <w:szCs w:val="22"/>
        </w:rPr>
        <w:t xml:space="preserve"> результата выполненных работ, в том числе в ходе его практической реализации, так и с процессом выполнения Подрядчиком работ по договору.</w:t>
      </w:r>
    </w:p>
    <w:p w:rsidR="004902FB" w:rsidRPr="004E6E5C" w:rsidRDefault="004902FB" w:rsidP="004902FB">
      <w:pPr>
        <w:shd w:val="clear" w:color="auto" w:fill="FFFFFF"/>
        <w:ind w:firstLine="709"/>
        <w:jc w:val="both"/>
        <w:rPr>
          <w:color w:val="auto"/>
          <w:spacing w:val="-8"/>
          <w:sz w:val="22"/>
          <w:szCs w:val="22"/>
        </w:rPr>
      </w:pPr>
      <w:permStart w:id="84" w:edGrp="everyone"/>
      <w:r>
        <w:rPr>
          <w:bCs/>
          <w:color w:val="auto"/>
          <w:sz w:val="22"/>
          <w:szCs w:val="22"/>
        </w:rPr>
        <w:t>4</w:t>
      </w:r>
      <w:r w:rsidRPr="004E6E5C">
        <w:rPr>
          <w:bCs/>
          <w:color w:val="auto"/>
          <w:sz w:val="22"/>
          <w:szCs w:val="22"/>
        </w:rPr>
        <w:t xml:space="preserve">.2.3. </w:t>
      </w:r>
      <w:permEnd w:id="84"/>
      <w:r w:rsidRPr="004E6E5C">
        <w:rPr>
          <w:bCs/>
          <w:color w:val="auto"/>
          <w:sz w:val="22"/>
          <w:szCs w:val="22"/>
        </w:rPr>
        <w:t>Вносить изменения в объемы и сроки выполнения работ по договору.</w:t>
      </w:r>
    </w:p>
    <w:p w:rsidR="004902FB" w:rsidRPr="004E6E5C" w:rsidRDefault="004902FB" w:rsidP="004902FB">
      <w:pPr>
        <w:pStyle w:val="BodyTextIndent21"/>
        <w:widowControl w:val="0"/>
        <w:tabs>
          <w:tab w:val="left" w:pos="993"/>
        </w:tabs>
        <w:ind w:firstLine="709"/>
        <w:jc w:val="both"/>
        <w:rPr>
          <w:rFonts w:ascii="Times New Roman" w:hAnsi="Times New Roman"/>
          <w:sz w:val="22"/>
          <w:szCs w:val="22"/>
        </w:rPr>
      </w:pPr>
      <w:permStart w:id="85" w:edGrp="everyone"/>
      <w:r>
        <w:rPr>
          <w:rFonts w:ascii="Times New Roman" w:hAnsi="Times New Roman"/>
          <w:sz w:val="22"/>
          <w:szCs w:val="22"/>
        </w:rPr>
        <w:t>4</w:t>
      </w:r>
      <w:r w:rsidRPr="004E6E5C">
        <w:rPr>
          <w:rFonts w:ascii="Times New Roman" w:hAnsi="Times New Roman"/>
          <w:sz w:val="22"/>
          <w:szCs w:val="22"/>
        </w:rPr>
        <w:t xml:space="preserve">.2.4. </w:t>
      </w:r>
      <w:permEnd w:id="85"/>
      <w:r w:rsidRPr="004E6E5C">
        <w:rPr>
          <w:rFonts w:ascii="Times New Roman" w:hAnsi="Times New Roman"/>
          <w:sz w:val="22"/>
          <w:szCs w:val="22"/>
        </w:rPr>
        <w:t>Запрашивать у Подрядчика необходимую информацию и документы о ходе выполнения работ, предусмотренных настоящим договором.</w:t>
      </w:r>
    </w:p>
    <w:p w:rsidR="004902FB" w:rsidRPr="004E6E5C" w:rsidRDefault="004902FB" w:rsidP="004902FB">
      <w:pPr>
        <w:ind w:firstLine="708"/>
        <w:jc w:val="both"/>
        <w:rPr>
          <w:sz w:val="22"/>
          <w:szCs w:val="22"/>
        </w:rPr>
      </w:pPr>
      <w:permStart w:id="86" w:edGrp="everyone"/>
      <w:r>
        <w:rPr>
          <w:sz w:val="22"/>
          <w:szCs w:val="22"/>
        </w:rPr>
        <w:t>4</w:t>
      </w:r>
      <w:r w:rsidRPr="004E6E5C">
        <w:rPr>
          <w:sz w:val="22"/>
          <w:szCs w:val="22"/>
        </w:rPr>
        <w:t xml:space="preserve">.2.5. </w:t>
      </w:r>
      <w:permEnd w:id="86"/>
      <w:r w:rsidRPr="004E6E5C">
        <w:rPr>
          <w:sz w:val="22"/>
          <w:szCs w:val="22"/>
        </w:rPr>
        <w:t>Привлекать за счет собственных средств компетентных специалистов и (или) организации для проверки состояния и качества проектирования и инженерных изысканий.</w:t>
      </w:r>
    </w:p>
    <w:p w:rsidR="004902FB" w:rsidRPr="004E6E5C" w:rsidRDefault="004902FB" w:rsidP="004902FB">
      <w:pPr>
        <w:pStyle w:val="BodyTextIndent21"/>
        <w:widowControl w:val="0"/>
        <w:tabs>
          <w:tab w:val="left" w:pos="993"/>
        </w:tabs>
        <w:ind w:firstLine="709"/>
        <w:jc w:val="both"/>
        <w:rPr>
          <w:rFonts w:ascii="Times New Roman" w:hAnsi="Times New Roman"/>
          <w:sz w:val="22"/>
          <w:szCs w:val="22"/>
        </w:rPr>
      </w:pPr>
      <w:permStart w:id="87" w:edGrp="everyone"/>
      <w:r>
        <w:rPr>
          <w:rFonts w:ascii="Times New Roman" w:hAnsi="Times New Roman"/>
          <w:sz w:val="22"/>
          <w:szCs w:val="22"/>
        </w:rPr>
        <w:t>4</w:t>
      </w:r>
      <w:r w:rsidRPr="004E6E5C">
        <w:rPr>
          <w:rFonts w:ascii="Times New Roman" w:hAnsi="Times New Roman"/>
          <w:sz w:val="22"/>
          <w:szCs w:val="22"/>
        </w:rPr>
        <w:t xml:space="preserve">.2.6. </w:t>
      </w:r>
      <w:permEnd w:id="87"/>
      <w:r w:rsidRPr="004E6E5C">
        <w:rPr>
          <w:rFonts w:ascii="Times New Roman" w:hAnsi="Times New Roman"/>
          <w:sz w:val="22"/>
          <w:szCs w:val="22"/>
        </w:rPr>
        <w:t xml:space="preserve">Назначить </w:t>
      </w:r>
      <w:r>
        <w:rPr>
          <w:rFonts w:ascii="Times New Roman" w:hAnsi="Times New Roman"/>
          <w:sz w:val="22"/>
          <w:szCs w:val="22"/>
        </w:rPr>
        <w:t>П</w:t>
      </w:r>
      <w:r w:rsidRPr="004E6E5C">
        <w:rPr>
          <w:rFonts w:ascii="Times New Roman" w:hAnsi="Times New Roman"/>
          <w:sz w:val="22"/>
          <w:szCs w:val="22"/>
        </w:rPr>
        <w:t>одрядчику разумный срок для устранения недостатков выполненных работ (этап</w:t>
      </w:r>
      <w:r>
        <w:rPr>
          <w:rFonts w:ascii="Times New Roman" w:hAnsi="Times New Roman"/>
          <w:sz w:val="22"/>
          <w:szCs w:val="22"/>
        </w:rPr>
        <w:t>ов</w:t>
      </w:r>
      <w:r w:rsidRPr="004E6E5C">
        <w:rPr>
          <w:rFonts w:ascii="Times New Roman" w:hAnsi="Times New Roman"/>
          <w:sz w:val="22"/>
          <w:szCs w:val="22"/>
        </w:rPr>
        <w:t xml:space="preserve"> работ).</w:t>
      </w:r>
    </w:p>
    <w:p w:rsidR="004902FB" w:rsidRPr="004E6E5C" w:rsidRDefault="004902FB" w:rsidP="004902FB">
      <w:pPr>
        <w:shd w:val="clear" w:color="auto" w:fill="FFFFFF"/>
        <w:tabs>
          <w:tab w:val="left" w:pos="1176"/>
        </w:tabs>
        <w:ind w:firstLine="709"/>
        <w:jc w:val="both"/>
        <w:rPr>
          <w:bCs/>
          <w:color w:val="auto"/>
          <w:sz w:val="22"/>
          <w:szCs w:val="22"/>
        </w:rPr>
      </w:pPr>
      <w:permStart w:id="88" w:edGrp="everyone"/>
      <w:r>
        <w:rPr>
          <w:bCs/>
          <w:color w:val="auto"/>
          <w:sz w:val="22"/>
          <w:szCs w:val="22"/>
        </w:rPr>
        <w:t>4</w:t>
      </w:r>
      <w:r w:rsidRPr="004E6E5C">
        <w:rPr>
          <w:bCs/>
          <w:color w:val="auto"/>
          <w:sz w:val="22"/>
          <w:szCs w:val="22"/>
        </w:rPr>
        <w:t xml:space="preserve">.2.7. </w:t>
      </w:r>
      <w:permEnd w:id="88"/>
      <w:r w:rsidRPr="004E6E5C">
        <w:rPr>
          <w:bCs/>
          <w:color w:val="auto"/>
          <w:sz w:val="22"/>
          <w:szCs w:val="22"/>
        </w:rPr>
        <w:t xml:space="preserve">При отказе Подрядчика исправить работы, выполненные ненадлежащим образом либо неполучении </w:t>
      </w:r>
      <w:r>
        <w:rPr>
          <w:bCs/>
          <w:color w:val="auto"/>
          <w:sz w:val="22"/>
          <w:szCs w:val="22"/>
        </w:rPr>
        <w:t>Заказчиком</w:t>
      </w:r>
      <w:r w:rsidRPr="004E6E5C">
        <w:rPr>
          <w:bCs/>
          <w:color w:val="auto"/>
          <w:sz w:val="22"/>
          <w:szCs w:val="22"/>
        </w:rPr>
        <w:t xml:space="preserve"> письменного ответа Подрядчика в течение срока, установленного договором, </w:t>
      </w:r>
      <w:r w:rsidRPr="004E6E5C">
        <w:rPr>
          <w:color w:val="auto"/>
          <w:sz w:val="22"/>
          <w:szCs w:val="22"/>
        </w:rPr>
        <w:t>а также в случае, когда Подрядчик не исправил ненадлежащ</w:t>
      </w:r>
      <w:r>
        <w:rPr>
          <w:color w:val="auto"/>
          <w:sz w:val="22"/>
          <w:szCs w:val="22"/>
        </w:rPr>
        <w:t xml:space="preserve">им образом </w:t>
      </w:r>
      <w:r w:rsidRPr="004E6E5C">
        <w:rPr>
          <w:color w:val="auto"/>
          <w:sz w:val="22"/>
          <w:szCs w:val="22"/>
        </w:rPr>
        <w:t xml:space="preserve">выполненные работы в установленные сроки, </w:t>
      </w:r>
      <w:r>
        <w:rPr>
          <w:bCs/>
          <w:color w:val="auto"/>
          <w:sz w:val="22"/>
          <w:szCs w:val="22"/>
        </w:rPr>
        <w:t>Заказчик</w:t>
      </w:r>
      <w:r w:rsidRPr="004E6E5C">
        <w:rPr>
          <w:bCs/>
          <w:color w:val="auto"/>
          <w:sz w:val="22"/>
          <w:szCs w:val="22"/>
        </w:rPr>
        <w:t xml:space="preserve"> вправе:</w:t>
      </w:r>
    </w:p>
    <w:p w:rsidR="004902FB" w:rsidRPr="004E6E5C" w:rsidRDefault="004902FB" w:rsidP="004902FB">
      <w:pPr>
        <w:shd w:val="clear" w:color="auto" w:fill="FFFFFF"/>
        <w:tabs>
          <w:tab w:val="left" w:pos="1176"/>
        </w:tabs>
        <w:ind w:firstLine="709"/>
        <w:jc w:val="both"/>
        <w:rPr>
          <w:bCs/>
          <w:color w:val="auto"/>
          <w:sz w:val="22"/>
          <w:szCs w:val="22"/>
        </w:rPr>
      </w:pPr>
      <w:permStart w:id="89" w:edGrp="everyone"/>
      <w:r>
        <w:rPr>
          <w:bCs/>
          <w:color w:val="auto"/>
          <w:sz w:val="22"/>
          <w:szCs w:val="22"/>
        </w:rPr>
        <w:t>4</w:t>
      </w:r>
      <w:r w:rsidRPr="004E6E5C">
        <w:rPr>
          <w:bCs/>
          <w:color w:val="auto"/>
          <w:sz w:val="22"/>
          <w:szCs w:val="22"/>
        </w:rPr>
        <w:t xml:space="preserve">.2.7.1. </w:t>
      </w:r>
      <w:permEnd w:id="89"/>
      <w:r w:rsidRPr="004E6E5C">
        <w:rPr>
          <w:bCs/>
          <w:color w:val="auto"/>
          <w:sz w:val="22"/>
          <w:szCs w:val="22"/>
        </w:rPr>
        <w:t xml:space="preserve">Заключить договор подряда с другим подрядчиком для устранения недостатков </w:t>
      </w:r>
      <w:r w:rsidRPr="004E6E5C">
        <w:rPr>
          <w:bCs/>
          <w:color w:val="auto"/>
          <w:sz w:val="22"/>
          <w:szCs w:val="22"/>
        </w:rPr>
        <w:br/>
        <w:t>в работах</w:t>
      </w:r>
      <w:r>
        <w:rPr>
          <w:bCs/>
          <w:color w:val="auto"/>
          <w:sz w:val="22"/>
          <w:szCs w:val="22"/>
        </w:rPr>
        <w:t>. П</w:t>
      </w:r>
      <w:r w:rsidRPr="004E6E5C">
        <w:rPr>
          <w:bCs/>
          <w:color w:val="auto"/>
          <w:sz w:val="22"/>
          <w:szCs w:val="22"/>
        </w:rPr>
        <w:t xml:space="preserve">ри этом расходы </w:t>
      </w:r>
      <w:r>
        <w:rPr>
          <w:bCs/>
          <w:color w:val="auto"/>
          <w:sz w:val="22"/>
          <w:szCs w:val="22"/>
        </w:rPr>
        <w:t>Заказчика</w:t>
      </w:r>
      <w:r w:rsidRPr="004E6E5C">
        <w:rPr>
          <w:bCs/>
          <w:color w:val="auto"/>
          <w:sz w:val="22"/>
          <w:szCs w:val="22"/>
        </w:rPr>
        <w:t xml:space="preserve"> на устранение недостатков в работах другим подрядчиком относятся за счет Подрядчика, допустившего недостатки в работе, путем удержания их из причитающейся Подрядчику по договору суммы. В этом случае Подрядчик обязан без предъявления каких-либо требований, по указанию </w:t>
      </w:r>
      <w:r>
        <w:rPr>
          <w:bCs/>
          <w:color w:val="auto"/>
          <w:sz w:val="22"/>
          <w:szCs w:val="22"/>
        </w:rPr>
        <w:t>Заказчика</w:t>
      </w:r>
      <w:r w:rsidRPr="004E6E5C">
        <w:rPr>
          <w:bCs/>
          <w:color w:val="auto"/>
          <w:sz w:val="22"/>
          <w:szCs w:val="22"/>
        </w:rPr>
        <w:t xml:space="preserve">, передать ему всю документацию, полученную от </w:t>
      </w:r>
      <w:r>
        <w:rPr>
          <w:bCs/>
          <w:color w:val="auto"/>
          <w:sz w:val="22"/>
          <w:szCs w:val="22"/>
        </w:rPr>
        <w:t>Заказчика</w:t>
      </w:r>
      <w:r w:rsidRPr="004E6E5C">
        <w:rPr>
          <w:bCs/>
          <w:color w:val="auto"/>
          <w:sz w:val="22"/>
          <w:szCs w:val="22"/>
        </w:rPr>
        <w:t xml:space="preserve"> и (или) разработанную Подрядчиком и оплаченную </w:t>
      </w:r>
      <w:r>
        <w:rPr>
          <w:bCs/>
          <w:color w:val="auto"/>
          <w:sz w:val="22"/>
          <w:szCs w:val="22"/>
        </w:rPr>
        <w:t>Заказчиком</w:t>
      </w:r>
      <w:r w:rsidRPr="004E6E5C">
        <w:rPr>
          <w:bCs/>
          <w:color w:val="auto"/>
          <w:sz w:val="22"/>
          <w:szCs w:val="22"/>
        </w:rPr>
        <w:t>.</w:t>
      </w:r>
    </w:p>
    <w:p w:rsidR="004902FB" w:rsidRPr="004E6E5C" w:rsidRDefault="004902FB" w:rsidP="004902FB">
      <w:pPr>
        <w:shd w:val="clear" w:color="auto" w:fill="FFFFFF"/>
        <w:tabs>
          <w:tab w:val="left" w:pos="1176"/>
        </w:tabs>
        <w:ind w:firstLine="709"/>
        <w:jc w:val="both"/>
        <w:rPr>
          <w:bCs/>
          <w:color w:val="auto"/>
          <w:sz w:val="22"/>
          <w:szCs w:val="22"/>
        </w:rPr>
      </w:pPr>
      <w:permStart w:id="90" w:edGrp="everyone"/>
      <w:r>
        <w:rPr>
          <w:bCs/>
          <w:color w:val="auto"/>
          <w:sz w:val="22"/>
          <w:szCs w:val="22"/>
        </w:rPr>
        <w:t>4</w:t>
      </w:r>
      <w:r w:rsidRPr="004E6E5C">
        <w:rPr>
          <w:bCs/>
          <w:color w:val="auto"/>
          <w:sz w:val="22"/>
          <w:szCs w:val="22"/>
        </w:rPr>
        <w:t xml:space="preserve">.2.7.2. </w:t>
      </w:r>
      <w:permEnd w:id="90"/>
      <w:r w:rsidRPr="004E6E5C">
        <w:rPr>
          <w:bCs/>
          <w:color w:val="auto"/>
          <w:sz w:val="22"/>
          <w:szCs w:val="22"/>
        </w:rPr>
        <w:t>Удержать стоимость работ, выполненных Подрядчиком ненадлежащим образом из сумм, подлежащих к оплате Подрядчику.</w:t>
      </w:r>
    </w:p>
    <w:p w:rsidR="004902FB" w:rsidRPr="004E6E5C" w:rsidRDefault="004902FB" w:rsidP="004902FB">
      <w:pPr>
        <w:shd w:val="clear" w:color="auto" w:fill="FFFFFF"/>
        <w:tabs>
          <w:tab w:val="left" w:pos="1176"/>
        </w:tabs>
        <w:ind w:firstLine="709"/>
        <w:jc w:val="both"/>
        <w:rPr>
          <w:bCs/>
          <w:color w:val="auto"/>
          <w:sz w:val="22"/>
          <w:szCs w:val="22"/>
        </w:rPr>
      </w:pPr>
      <w:permStart w:id="91" w:edGrp="everyone"/>
      <w:r>
        <w:rPr>
          <w:bCs/>
          <w:color w:val="auto"/>
          <w:sz w:val="22"/>
          <w:szCs w:val="22"/>
        </w:rPr>
        <w:t>4</w:t>
      </w:r>
      <w:r w:rsidRPr="004E6E5C">
        <w:rPr>
          <w:bCs/>
          <w:color w:val="auto"/>
          <w:sz w:val="22"/>
          <w:szCs w:val="22"/>
        </w:rPr>
        <w:t xml:space="preserve">.2.8. </w:t>
      </w:r>
      <w:permEnd w:id="91"/>
      <w:r w:rsidRPr="004E6E5C">
        <w:rPr>
          <w:bCs/>
          <w:color w:val="auto"/>
          <w:sz w:val="22"/>
          <w:szCs w:val="22"/>
        </w:rPr>
        <w:t xml:space="preserve">Участвовать при проведении согласований результатов выполненных работ </w:t>
      </w:r>
      <w:permStart w:id="92" w:edGrp="everyone"/>
      <w:r w:rsidRPr="004E6E5C">
        <w:rPr>
          <w:bCs/>
          <w:color w:val="auto"/>
          <w:sz w:val="22"/>
          <w:szCs w:val="22"/>
        </w:rPr>
        <w:t xml:space="preserve">и (или) </w:t>
      </w:r>
      <w:r>
        <w:rPr>
          <w:bCs/>
          <w:color w:val="auto"/>
          <w:sz w:val="22"/>
          <w:szCs w:val="22"/>
        </w:rPr>
        <w:br/>
      </w:r>
      <w:r w:rsidRPr="004E6E5C">
        <w:rPr>
          <w:bCs/>
          <w:color w:val="auto"/>
          <w:sz w:val="22"/>
          <w:szCs w:val="22"/>
        </w:rPr>
        <w:t>в защите проектных решений в Специализированных организациях.</w:t>
      </w:r>
    </w:p>
    <w:p w:rsidR="004902FB" w:rsidRPr="004E6E5C" w:rsidRDefault="004902FB" w:rsidP="004902FB">
      <w:pPr>
        <w:shd w:val="clear" w:color="auto" w:fill="FFFFFF"/>
        <w:tabs>
          <w:tab w:val="left" w:pos="1176"/>
        </w:tabs>
        <w:ind w:firstLine="709"/>
        <w:jc w:val="both"/>
        <w:rPr>
          <w:snapToGrid w:val="0"/>
          <w:color w:val="auto"/>
          <w:sz w:val="22"/>
          <w:szCs w:val="22"/>
        </w:rPr>
      </w:pPr>
      <w:r>
        <w:rPr>
          <w:bCs/>
          <w:color w:val="auto"/>
          <w:sz w:val="22"/>
          <w:szCs w:val="22"/>
        </w:rPr>
        <w:t>4</w:t>
      </w:r>
      <w:r w:rsidRPr="004E6E5C">
        <w:rPr>
          <w:bCs/>
          <w:color w:val="auto"/>
          <w:sz w:val="22"/>
          <w:szCs w:val="22"/>
        </w:rPr>
        <w:t xml:space="preserve">.2.9. Участвовать </w:t>
      </w:r>
      <w:r w:rsidRPr="004E6E5C">
        <w:rPr>
          <w:color w:val="auto"/>
          <w:sz w:val="22"/>
          <w:szCs w:val="22"/>
        </w:rPr>
        <w:t>при проведении государственной экспертизы результатов выполненных работ</w:t>
      </w:r>
      <w:r w:rsidRPr="004E6E5C">
        <w:rPr>
          <w:bCs/>
          <w:color w:val="auto"/>
          <w:sz w:val="22"/>
          <w:szCs w:val="22"/>
        </w:rPr>
        <w:t xml:space="preserve"> в </w:t>
      </w:r>
      <w:r w:rsidRPr="004E6E5C">
        <w:rPr>
          <w:snapToGrid w:val="0"/>
          <w:color w:val="auto"/>
          <w:sz w:val="22"/>
          <w:szCs w:val="22"/>
        </w:rPr>
        <w:t>Организации по проведению государственной экспертизы.</w:t>
      </w:r>
    </w:p>
    <w:p w:rsidR="004902FB" w:rsidRPr="004E6E5C" w:rsidRDefault="004902FB" w:rsidP="004902FB">
      <w:pPr>
        <w:ind w:firstLine="709"/>
        <w:jc w:val="both"/>
        <w:rPr>
          <w:color w:val="auto"/>
          <w:sz w:val="22"/>
          <w:szCs w:val="22"/>
        </w:rPr>
      </w:pPr>
      <w:r>
        <w:rPr>
          <w:color w:val="auto"/>
          <w:sz w:val="22"/>
          <w:szCs w:val="22"/>
        </w:rPr>
        <w:t>4</w:t>
      </w:r>
      <w:r w:rsidRPr="004E6E5C">
        <w:rPr>
          <w:color w:val="auto"/>
          <w:sz w:val="22"/>
          <w:szCs w:val="22"/>
        </w:rPr>
        <w:t xml:space="preserve">.2.10. </w:t>
      </w:r>
      <w:permEnd w:id="92"/>
      <w:r w:rsidRPr="004E6E5C">
        <w:rPr>
          <w:color w:val="auto"/>
          <w:sz w:val="22"/>
          <w:szCs w:val="22"/>
        </w:rPr>
        <w:t xml:space="preserve">Распорядиться о приостановке Подрядчиком выполнения каких-либо или всех его обязательств по настоящему договору путем направления письменного уведомления Подрядчику, в котором должна быть указана дата приостановки работ, а также письменно дать указания </w:t>
      </w:r>
      <w:r w:rsidRPr="004E6E5C">
        <w:rPr>
          <w:color w:val="auto"/>
          <w:sz w:val="22"/>
          <w:szCs w:val="22"/>
        </w:rPr>
        <w:br/>
        <w:t>о возобновлении приостановленных работ.</w:t>
      </w:r>
    </w:p>
    <w:p w:rsidR="004902FB" w:rsidRPr="004E6E5C" w:rsidRDefault="004902FB" w:rsidP="004902FB">
      <w:pPr>
        <w:shd w:val="clear" w:color="auto" w:fill="FFFFFF"/>
        <w:tabs>
          <w:tab w:val="left" w:pos="1176"/>
        </w:tabs>
        <w:ind w:firstLine="709"/>
        <w:jc w:val="both"/>
        <w:rPr>
          <w:bCs/>
          <w:color w:val="auto"/>
          <w:sz w:val="22"/>
          <w:szCs w:val="22"/>
        </w:rPr>
      </w:pPr>
      <w:permStart w:id="93" w:edGrp="everyone"/>
      <w:r>
        <w:rPr>
          <w:bCs/>
          <w:color w:val="auto"/>
          <w:sz w:val="22"/>
          <w:szCs w:val="22"/>
        </w:rPr>
        <w:t>4</w:t>
      </w:r>
      <w:r w:rsidRPr="004E6E5C">
        <w:rPr>
          <w:bCs/>
          <w:color w:val="auto"/>
          <w:sz w:val="22"/>
          <w:szCs w:val="22"/>
        </w:rPr>
        <w:t xml:space="preserve">.2.11. </w:t>
      </w:r>
      <w:permEnd w:id="93"/>
      <w:r>
        <w:rPr>
          <w:bCs/>
          <w:color w:val="auto"/>
          <w:sz w:val="22"/>
          <w:szCs w:val="22"/>
        </w:rPr>
        <w:t>П</w:t>
      </w:r>
      <w:r w:rsidRPr="004E6E5C">
        <w:rPr>
          <w:bCs/>
          <w:color w:val="auto"/>
          <w:sz w:val="22"/>
          <w:szCs w:val="22"/>
        </w:rPr>
        <w:t xml:space="preserve">редъявить Подрядчику требование о возврате авансовых платежей </w:t>
      </w:r>
      <w:r>
        <w:rPr>
          <w:bCs/>
          <w:color w:val="auto"/>
          <w:sz w:val="22"/>
          <w:szCs w:val="22"/>
        </w:rPr>
        <w:t>б</w:t>
      </w:r>
      <w:r w:rsidRPr="004E6E5C">
        <w:rPr>
          <w:bCs/>
          <w:color w:val="auto"/>
          <w:sz w:val="22"/>
          <w:szCs w:val="22"/>
        </w:rPr>
        <w:t>ез расторжения договора в следующих случаях:</w:t>
      </w:r>
    </w:p>
    <w:p w:rsidR="004902FB" w:rsidRPr="00226284" w:rsidRDefault="004902FB" w:rsidP="004902FB">
      <w:pPr>
        <w:shd w:val="clear" w:color="auto" w:fill="FFFFFF"/>
        <w:tabs>
          <w:tab w:val="left" w:pos="1176"/>
        </w:tabs>
        <w:ind w:firstLine="709"/>
        <w:jc w:val="both"/>
        <w:rPr>
          <w:bCs/>
          <w:color w:val="auto"/>
          <w:sz w:val="22"/>
          <w:szCs w:val="22"/>
        </w:rPr>
      </w:pPr>
      <w:r w:rsidRPr="00226284">
        <w:rPr>
          <w:bCs/>
          <w:color w:val="auto"/>
          <w:sz w:val="22"/>
          <w:szCs w:val="22"/>
        </w:rPr>
        <w:t xml:space="preserve">- нецелевого использования Подрядчиком авансовых платежей (пункт </w:t>
      </w:r>
      <w:r>
        <w:rPr>
          <w:bCs/>
          <w:color w:val="auto"/>
          <w:sz w:val="22"/>
          <w:szCs w:val="22"/>
        </w:rPr>
        <w:t>6</w:t>
      </w:r>
      <w:r w:rsidRPr="00226284">
        <w:rPr>
          <w:bCs/>
          <w:color w:val="auto"/>
          <w:sz w:val="22"/>
          <w:szCs w:val="22"/>
        </w:rPr>
        <w:t>.3. договора);</w:t>
      </w:r>
    </w:p>
    <w:p w:rsidR="004902FB" w:rsidRPr="004E6E5C" w:rsidRDefault="004902FB" w:rsidP="004902FB">
      <w:pPr>
        <w:shd w:val="clear" w:color="auto" w:fill="FFFFFF"/>
        <w:tabs>
          <w:tab w:val="left" w:pos="1176"/>
        </w:tabs>
        <w:ind w:firstLine="709"/>
        <w:jc w:val="both"/>
        <w:rPr>
          <w:bCs/>
          <w:color w:val="auto"/>
          <w:sz w:val="22"/>
          <w:szCs w:val="22"/>
        </w:rPr>
      </w:pPr>
      <w:r w:rsidRPr="004E6E5C">
        <w:rPr>
          <w:bCs/>
          <w:color w:val="auto"/>
          <w:sz w:val="22"/>
          <w:szCs w:val="22"/>
        </w:rPr>
        <w:t>- нарушения Подрядчиком сроков выполнения работ, установленных Календарным графиком выполнения работ и стоимости.</w:t>
      </w:r>
    </w:p>
    <w:p w:rsidR="004902FB" w:rsidRPr="004E6E5C" w:rsidRDefault="004902FB" w:rsidP="004902FB">
      <w:pPr>
        <w:shd w:val="clear" w:color="auto" w:fill="FFFFFF"/>
        <w:tabs>
          <w:tab w:val="left" w:pos="1176"/>
        </w:tabs>
        <w:ind w:firstLine="709"/>
        <w:jc w:val="both"/>
        <w:rPr>
          <w:bCs/>
          <w:color w:val="auto"/>
          <w:sz w:val="22"/>
          <w:szCs w:val="22"/>
        </w:rPr>
      </w:pPr>
      <w:r w:rsidRPr="004E6E5C">
        <w:rPr>
          <w:bCs/>
          <w:color w:val="auto"/>
          <w:sz w:val="22"/>
          <w:szCs w:val="22"/>
        </w:rPr>
        <w:t xml:space="preserve">Для возврата авансовых платежей </w:t>
      </w:r>
      <w:r>
        <w:rPr>
          <w:bCs/>
          <w:color w:val="auto"/>
          <w:sz w:val="22"/>
          <w:szCs w:val="22"/>
        </w:rPr>
        <w:t>Заказчик</w:t>
      </w:r>
      <w:r w:rsidRPr="004E6E5C">
        <w:rPr>
          <w:bCs/>
          <w:color w:val="auto"/>
          <w:sz w:val="22"/>
          <w:szCs w:val="22"/>
        </w:rPr>
        <w:t xml:space="preserve"> направляет Подрядчику письменное уведомление.</w:t>
      </w:r>
    </w:p>
    <w:p w:rsidR="004902FB" w:rsidRDefault="004902FB" w:rsidP="004902FB">
      <w:pPr>
        <w:shd w:val="clear" w:color="auto" w:fill="FFFFFF"/>
        <w:tabs>
          <w:tab w:val="left" w:pos="1176"/>
        </w:tabs>
        <w:ind w:firstLine="709"/>
        <w:jc w:val="both"/>
        <w:rPr>
          <w:color w:val="auto"/>
          <w:kern w:val="28"/>
          <w:sz w:val="22"/>
          <w:szCs w:val="22"/>
        </w:rPr>
      </w:pPr>
    </w:p>
    <w:p w:rsidR="004902FB" w:rsidRPr="00706842" w:rsidRDefault="004902FB" w:rsidP="004902FB">
      <w:pPr>
        <w:jc w:val="center"/>
        <w:rPr>
          <w:color w:val="auto"/>
          <w:kern w:val="28"/>
          <w:sz w:val="22"/>
          <w:szCs w:val="22"/>
        </w:rPr>
      </w:pPr>
      <w:permStart w:id="94" w:edGrp="everyone"/>
      <w:r>
        <w:rPr>
          <w:color w:val="auto"/>
          <w:kern w:val="28"/>
          <w:sz w:val="22"/>
          <w:szCs w:val="22"/>
        </w:rPr>
        <w:t>5</w:t>
      </w:r>
      <w:r w:rsidRPr="00706842">
        <w:rPr>
          <w:color w:val="auto"/>
          <w:kern w:val="28"/>
          <w:sz w:val="22"/>
          <w:szCs w:val="22"/>
        </w:rPr>
        <w:t xml:space="preserve">. </w:t>
      </w:r>
      <w:permEnd w:id="94"/>
      <w:r w:rsidRPr="00706842">
        <w:rPr>
          <w:color w:val="auto"/>
          <w:kern w:val="28"/>
          <w:sz w:val="22"/>
          <w:szCs w:val="22"/>
        </w:rPr>
        <w:t>Цена договора (цена работ)</w:t>
      </w:r>
      <w:r>
        <w:rPr>
          <w:color w:val="auto"/>
          <w:kern w:val="28"/>
          <w:sz w:val="22"/>
          <w:szCs w:val="22"/>
        </w:rPr>
        <w:t>.</w:t>
      </w:r>
    </w:p>
    <w:p w:rsidR="004902FB" w:rsidRPr="00FF5E57" w:rsidRDefault="004902FB" w:rsidP="004902FB">
      <w:pPr>
        <w:pStyle w:val="3"/>
        <w:tabs>
          <w:tab w:val="num" w:pos="13618"/>
        </w:tabs>
        <w:spacing w:after="0"/>
        <w:ind w:left="0" w:firstLine="709"/>
        <w:jc w:val="both"/>
        <w:rPr>
          <w:b/>
          <w:sz w:val="22"/>
          <w:szCs w:val="22"/>
        </w:rPr>
      </w:pPr>
      <w:permStart w:id="95" w:edGrp="everyone"/>
      <w:r>
        <w:rPr>
          <w:sz w:val="22"/>
          <w:szCs w:val="22"/>
        </w:rPr>
        <w:t>5</w:t>
      </w:r>
      <w:r w:rsidRPr="00706842">
        <w:rPr>
          <w:sz w:val="22"/>
          <w:szCs w:val="22"/>
        </w:rPr>
        <w:t xml:space="preserve">.1 </w:t>
      </w:r>
      <w:permEnd w:id="95"/>
      <w:r w:rsidRPr="00706842">
        <w:rPr>
          <w:sz w:val="22"/>
          <w:szCs w:val="22"/>
        </w:rPr>
        <w:t xml:space="preserve">Цена работ в текущих ценах является приблизительной, определяется </w:t>
      </w:r>
      <w:r w:rsidRPr="00706842">
        <w:rPr>
          <w:sz w:val="22"/>
          <w:szCs w:val="22"/>
        </w:rPr>
        <w:br/>
        <w:t xml:space="preserve">в соответствии со способом, </w:t>
      </w:r>
      <w:r w:rsidRPr="00A74596">
        <w:rPr>
          <w:sz w:val="22"/>
          <w:szCs w:val="22"/>
        </w:rPr>
        <w:t xml:space="preserve">указанным в пункте 5.3. </w:t>
      </w:r>
      <w:r>
        <w:rPr>
          <w:sz w:val="22"/>
          <w:szCs w:val="22"/>
        </w:rPr>
        <w:t>договора</w:t>
      </w:r>
      <w:r w:rsidRPr="00706842">
        <w:rPr>
          <w:sz w:val="22"/>
          <w:szCs w:val="22"/>
        </w:rPr>
        <w:t xml:space="preserve">, и не может составлять более </w:t>
      </w:r>
      <w:permStart w:id="96" w:edGrp="everyone"/>
      <w:r w:rsidRPr="00FF5E57">
        <w:rPr>
          <w:b/>
          <w:sz w:val="22"/>
          <w:szCs w:val="22"/>
        </w:rPr>
        <w:t>______</w:t>
      </w:r>
      <w:permEnd w:id="96"/>
      <w:r w:rsidRPr="00FF5E57">
        <w:rPr>
          <w:b/>
          <w:sz w:val="22"/>
          <w:szCs w:val="22"/>
        </w:rPr>
        <w:t xml:space="preserve">, </w:t>
      </w:r>
      <w:permStart w:id="97" w:edGrp="everyone"/>
      <w:r w:rsidRPr="00FF5E57">
        <w:rPr>
          <w:b/>
          <w:sz w:val="22"/>
          <w:szCs w:val="22"/>
        </w:rPr>
        <w:t>___</w:t>
      </w:r>
      <w:permEnd w:id="97"/>
      <w:r w:rsidRPr="00FF5E57">
        <w:rPr>
          <w:b/>
          <w:sz w:val="22"/>
          <w:szCs w:val="22"/>
        </w:rPr>
        <w:t xml:space="preserve"> (</w:t>
      </w:r>
      <w:permStart w:id="98" w:edGrp="everyone"/>
      <w:r w:rsidRPr="00FF5E57">
        <w:rPr>
          <w:b/>
          <w:sz w:val="22"/>
          <w:szCs w:val="22"/>
        </w:rPr>
        <w:t>________________</w:t>
      </w:r>
      <w:permEnd w:id="98"/>
      <w:r w:rsidRPr="00FF5E57">
        <w:rPr>
          <w:b/>
          <w:sz w:val="22"/>
          <w:szCs w:val="22"/>
        </w:rPr>
        <w:t>) руб</w:t>
      </w:r>
      <w:permStart w:id="99" w:edGrp="everyone"/>
      <w:r w:rsidRPr="00FF5E57">
        <w:rPr>
          <w:b/>
          <w:sz w:val="22"/>
          <w:szCs w:val="22"/>
        </w:rPr>
        <w:t>лей___</w:t>
      </w:r>
      <w:permEnd w:id="99"/>
      <w:r w:rsidRPr="00FF5E57">
        <w:rPr>
          <w:b/>
          <w:sz w:val="22"/>
          <w:szCs w:val="22"/>
        </w:rPr>
        <w:t xml:space="preserve"> коп</w:t>
      </w:r>
      <w:permStart w:id="100" w:edGrp="everyone"/>
      <w:r w:rsidRPr="00FF5E57">
        <w:rPr>
          <w:b/>
          <w:sz w:val="22"/>
          <w:szCs w:val="22"/>
        </w:rPr>
        <w:t>еек</w:t>
      </w:r>
      <w:permEnd w:id="100"/>
      <w:r w:rsidRPr="00FF5E57">
        <w:rPr>
          <w:b/>
          <w:sz w:val="22"/>
          <w:szCs w:val="22"/>
        </w:rPr>
        <w:t xml:space="preserve">, кроме того НДС 18% - </w:t>
      </w:r>
      <w:permStart w:id="101" w:edGrp="everyone"/>
      <w:r w:rsidRPr="00FF5E57">
        <w:rPr>
          <w:b/>
          <w:sz w:val="22"/>
          <w:szCs w:val="22"/>
        </w:rPr>
        <w:t>_______</w:t>
      </w:r>
      <w:permEnd w:id="101"/>
      <w:r w:rsidRPr="00FF5E57">
        <w:rPr>
          <w:b/>
          <w:sz w:val="22"/>
          <w:szCs w:val="22"/>
        </w:rPr>
        <w:t xml:space="preserve">, </w:t>
      </w:r>
      <w:permStart w:id="102" w:edGrp="everyone"/>
      <w:r w:rsidRPr="00FF5E57">
        <w:rPr>
          <w:b/>
          <w:sz w:val="22"/>
          <w:szCs w:val="22"/>
        </w:rPr>
        <w:t>___</w:t>
      </w:r>
      <w:permEnd w:id="102"/>
      <w:r w:rsidRPr="00FF5E57">
        <w:rPr>
          <w:b/>
          <w:sz w:val="22"/>
          <w:szCs w:val="22"/>
        </w:rPr>
        <w:t xml:space="preserve"> (</w:t>
      </w:r>
      <w:permStart w:id="103" w:edGrp="everyone"/>
      <w:r w:rsidRPr="00FF5E57">
        <w:rPr>
          <w:b/>
          <w:sz w:val="22"/>
          <w:szCs w:val="22"/>
        </w:rPr>
        <w:t>______________</w:t>
      </w:r>
      <w:permEnd w:id="103"/>
      <w:r w:rsidRPr="00FF5E57">
        <w:rPr>
          <w:b/>
          <w:sz w:val="22"/>
          <w:szCs w:val="22"/>
        </w:rPr>
        <w:t>) руб</w:t>
      </w:r>
      <w:permStart w:id="104" w:edGrp="everyone"/>
      <w:r w:rsidRPr="00FF5E57">
        <w:rPr>
          <w:b/>
          <w:sz w:val="22"/>
          <w:szCs w:val="22"/>
        </w:rPr>
        <w:t>ля___</w:t>
      </w:r>
      <w:permEnd w:id="104"/>
      <w:r w:rsidRPr="00FF5E57">
        <w:rPr>
          <w:b/>
          <w:sz w:val="22"/>
          <w:szCs w:val="22"/>
        </w:rPr>
        <w:t xml:space="preserve"> коп</w:t>
      </w:r>
      <w:permStart w:id="105" w:edGrp="everyone"/>
      <w:r w:rsidRPr="00FF5E57">
        <w:rPr>
          <w:b/>
          <w:sz w:val="22"/>
          <w:szCs w:val="22"/>
        </w:rPr>
        <w:t>еек</w:t>
      </w:r>
      <w:permEnd w:id="105"/>
      <w:r w:rsidRPr="00FF5E57">
        <w:rPr>
          <w:b/>
          <w:sz w:val="22"/>
          <w:szCs w:val="22"/>
        </w:rPr>
        <w:t>.</w:t>
      </w:r>
    </w:p>
    <w:p w:rsidR="004902FB" w:rsidRPr="00FF5E57" w:rsidRDefault="004902FB" w:rsidP="004902FB">
      <w:pPr>
        <w:pStyle w:val="3"/>
        <w:tabs>
          <w:tab w:val="num" w:pos="13618"/>
        </w:tabs>
        <w:spacing w:after="0"/>
        <w:ind w:left="0" w:firstLine="709"/>
        <w:jc w:val="both"/>
        <w:rPr>
          <w:b/>
          <w:sz w:val="22"/>
          <w:szCs w:val="22"/>
        </w:rPr>
      </w:pPr>
      <w:r w:rsidRPr="00FF5E57">
        <w:rPr>
          <w:sz w:val="22"/>
          <w:szCs w:val="22"/>
        </w:rPr>
        <w:t xml:space="preserve">Итого Цена работ с НДС 18% составляет не более </w:t>
      </w:r>
      <w:permStart w:id="106" w:edGrp="everyone"/>
      <w:r w:rsidRPr="00FF5E57">
        <w:rPr>
          <w:b/>
          <w:sz w:val="22"/>
          <w:szCs w:val="22"/>
        </w:rPr>
        <w:t>______</w:t>
      </w:r>
      <w:permEnd w:id="106"/>
      <w:r w:rsidRPr="00FF5E57">
        <w:rPr>
          <w:b/>
          <w:sz w:val="22"/>
          <w:szCs w:val="22"/>
        </w:rPr>
        <w:t xml:space="preserve">, </w:t>
      </w:r>
      <w:permStart w:id="107" w:edGrp="everyone"/>
      <w:r w:rsidRPr="00FF5E57">
        <w:rPr>
          <w:b/>
          <w:sz w:val="22"/>
          <w:szCs w:val="22"/>
        </w:rPr>
        <w:t>___</w:t>
      </w:r>
      <w:permEnd w:id="107"/>
      <w:r w:rsidRPr="00FF5E57">
        <w:rPr>
          <w:b/>
          <w:sz w:val="22"/>
          <w:szCs w:val="22"/>
        </w:rPr>
        <w:t xml:space="preserve"> (</w:t>
      </w:r>
      <w:permStart w:id="108" w:edGrp="everyone"/>
      <w:r w:rsidRPr="00FF5E57">
        <w:rPr>
          <w:b/>
          <w:sz w:val="22"/>
          <w:szCs w:val="22"/>
        </w:rPr>
        <w:t>________________</w:t>
      </w:r>
      <w:permEnd w:id="108"/>
      <w:r w:rsidRPr="00FF5E57">
        <w:rPr>
          <w:b/>
          <w:sz w:val="22"/>
          <w:szCs w:val="22"/>
        </w:rPr>
        <w:t>) руб</w:t>
      </w:r>
      <w:permStart w:id="109" w:edGrp="everyone"/>
      <w:r w:rsidRPr="00FF5E57">
        <w:rPr>
          <w:b/>
          <w:sz w:val="22"/>
          <w:szCs w:val="22"/>
        </w:rPr>
        <w:t>лей___</w:t>
      </w:r>
      <w:permEnd w:id="109"/>
      <w:r w:rsidRPr="00FF5E57">
        <w:rPr>
          <w:b/>
          <w:sz w:val="22"/>
          <w:szCs w:val="22"/>
        </w:rPr>
        <w:t xml:space="preserve"> коп</w:t>
      </w:r>
      <w:permStart w:id="110" w:edGrp="everyone"/>
      <w:r w:rsidRPr="00FF5E57">
        <w:rPr>
          <w:b/>
          <w:sz w:val="22"/>
          <w:szCs w:val="22"/>
        </w:rPr>
        <w:t>еек</w:t>
      </w:r>
      <w:permEnd w:id="110"/>
      <w:r w:rsidRPr="00FF5E57">
        <w:rPr>
          <w:b/>
          <w:sz w:val="22"/>
          <w:szCs w:val="22"/>
        </w:rPr>
        <w:t>.</w:t>
      </w:r>
    </w:p>
    <w:p w:rsidR="004902FB" w:rsidRPr="00706842" w:rsidRDefault="004902FB" w:rsidP="004902FB">
      <w:pPr>
        <w:shd w:val="clear" w:color="auto" w:fill="FFFFFF"/>
        <w:tabs>
          <w:tab w:val="left" w:pos="1080"/>
          <w:tab w:val="left" w:leader="underscore" w:pos="9370"/>
        </w:tabs>
        <w:ind w:firstLine="709"/>
        <w:jc w:val="both"/>
        <w:rPr>
          <w:color w:val="auto"/>
          <w:sz w:val="22"/>
          <w:szCs w:val="22"/>
        </w:rPr>
      </w:pPr>
      <w:r w:rsidRPr="00706842">
        <w:rPr>
          <w:color w:val="auto"/>
          <w:sz w:val="22"/>
          <w:szCs w:val="22"/>
        </w:rPr>
        <w:t xml:space="preserve">В </w:t>
      </w:r>
      <w:r>
        <w:rPr>
          <w:color w:val="auto"/>
          <w:sz w:val="22"/>
          <w:szCs w:val="22"/>
        </w:rPr>
        <w:t>Ц</w:t>
      </w:r>
      <w:r w:rsidRPr="00706842">
        <w:rPr>
          <w:color w:val="auto"/>
          <w:sz w:val="22"/>
          <w:szCs w:val="22"/>
        </w:rPr>
        <w:t xml:space="preserve">ену </w:t>
      </w:r>
      <w:r>
        <w:rPr>
          <w:color w:val="auto"/>
          <w:sz w:val="22"/>
          <w:szCs w:val="22"/>
        </w:rPr>
        <w:t>д</w:t>
      </w:r>
      <w:r w:rsidRPr="00706842">
        <w:rPr>
          <w:color w:val="auto"/>
          <w:sz w:val="22"/>
          <w:szCs w:val="22"/>
        </w:rPr>
        <w:t>оговора входят все расходы Подрядчика, связанные с исполнением обязательств по настоящему договору</w:t>
      </w:r>
      <w:permStart w:id="111" w:edGrp="everyone"/>
      <w:r w:rsidRPr="00706842">
        <w:rPr>
          <w:color w:val="auto"/>
          <w:sz w:val="22"/>
          <w:szCs w:val="22"/>
        </w:rPr>
        <w:t>, включая оплату счетов специализированных организаций, и счетов организаций по проведению государственной экспертизы</w:t>
      </w:r>
      <w:permEnd w:id="111"/>
      <w:r w:rsidRPr="00706842">
        <w:rPr>
          <w:color w:val="auto"/>
          <w:sz w:val="22"/>
          <w:szCs w:val="22"/>
        </w:rPr>
        <w:t>.</w:t>
      </w:r>
    </w:p>
    <w:p w:rsidR="004902FB" w:rsidRPr="00706842" w:rsidRDefault="004902FB" w:rsidP="004902FB">
      <w:pPr>
        <w:pStyle w:val="3"/>
        <w:tabs>
          <w:tab w:val="num" w:pos="13618"/>
        </w:tabs>
        <w:spacing w:after="0"/>
        <w:ind w:left="0" w:firstLine="709"/>
        <w:jc w:val="both"/>
        <w:rPr>
          <w:sz w:val="22"/>
          <w:szCs w:val="22"/>
        </w:rPr>
      </w:pPr>
      <w:r w:rsidRPr="00706842">
        <w:rPr>
          <w:sz w:val="22"/>
          <w:szCs w:val="22"/>
        </w:rPr>
        <w:t xml:space="preserve">Стоимость отдельных работ (этапов работ), входящих в комплекс работ по договору </w:t>
      </w:r>
      <w:r w:rsidRPr="00706842">
        <w:rPr>
          <w:sz w:val="22"/>
          <w:szCs w:val="22"/>
        </w:rPr>
        <w:br/>
        <w:t xml:space="preserve">в текущих ценах, указана в Календарном графике выполнения работ и стоимости (Приложение </w:t>
      </w:r>
      <w:r w:rsidR="00EC1F36">
        <w:rPr>
          <w:sz w:val="22"/>
          <w:szCs w:val="22"/>
        </w:rPr>
        <w:t>2 к настоящему Договору)</w:t>
      </w:r>
      <w:r w:rsidRPr="00706842">
        <w:rPr>
          <w:sz w:val="22"/>
          <w:szCs w:val="22"/>
        </w:rPr>
        <w:t>.</w:t>
      </w:r>
    </w:p>
    <w:p w:rsidR="004902FB" w:rsidRPr="00706842" w:rsidRDefault="004902FB" w:rsidP="004902FB">
      <w:pPr>
        <w:ind w:firstLine="720"/>
        <w:jc w:val="both"/>
        <w:rPr>
          <w:color w:val="auto"/>
          <w:sz w:val="22"/>
          <w:szCs w:val="22"/>
        </w:rPr>
      </w:pPr>
      <w:permStart w:id="112" w:edGrp="everyone"/>
      <w:r>
        <w:rPr>
          <w:color w:val="auto"/>
          <w:sz w:val="22"/>
          <w:szCs w:val="22"/>
        </w:rPr>
        <w:t>5</w:t>
      </w:r>
      <w:r w:rsidRPr="00706842">
        <w:rPr>
          <w:color w:val="auto"/>
          <w:sz w:val="22"/>
          <w:szCs w:val="22"/>
        </w:rPr>
        <w:t xml:space="preserve">.2. </w:t>
      </w:r>
      <w:permEnd w:id="112"/>
      <w:r w:rsidRPr="00706842">
        <w:rPr>
          <w:color w:val="auto"/>
          <w:sz w:val="22"/>
          <w:szCs w:val="22"/>
        </w:rPr>
        <w:t>В случае необходимости выполнения дополнительных работ, влекущих за собой превышение цены работ по договору более чем на 10</w:t>
      </w:r>
      <w:r>
        <w:rPr>
          <w:color w:val="auto"/>
          <w:sz w:val="22"/>
          <w:szCs w:val="22"/>
        </w:rPr>
        <w:t xml:space="preserve"> (десять)</w:t>
      </w:r>
      <w:r w:rsidRPr="00706842">
        <w:rPr>
          <w:color w:val="auto"/>
          <w:sz w:val="22"/>
          <w:szCs w:val="22"/>
        </w:rPr>
        <w:t xml:space="preserve"> процентов по сравнению с ценой, указанной в пункте </w:t>
      </w:r>
      <w:r>
        <w:rPr>
          <w:color w:val="auto"/>
          <w:sz w:val="22"/>
          <w:szCs w:val="22"/>
        </w:rPr>
        <w:t>5</w:t>
      </w:r>
      <w:r w:rsidRPr="00706842">
        <w:rPr>
          <w:color w:val="auto"/>
          <w:sz w:val="22"/>
          <w:szCs w:val="22"/>
        </w:rPr>
        <w:t>.1</w:t>
      </w:r>
      <w:r>
        <w:rPr>
          <w:color w:val="auto"/>
          <w:sz w:val="22"/>
          <w:szCs w:val="22"/>
        </w:rPr>
        <w:t>.</w:t>
      </w:r>
      <w:r w:rsidRPr="00706842">
        <w:rPr>
          <w:color w:val="auto"/>
          <w:sz w:val="22"/>
          <w:szCs w:val="22"/>
        </w:rPr>
        <w:t xml:space="preserve"> настоящего договора, Подрядчик обязан письменно известить об этом </w:t>
      </w:r>
      <w:r>
        <w:rPr>
          <w:color w:val="auto"/>
          <w:sz w:val="22"/>
          <w:szCs w:val="22"/>
        </w:rPr>
        <w:t>Заказчика</w:t>
      </w:r>
      <w:r w:rsidRPr="00706842">
        <w:rPr>
          <w:color w:val="auto"/>
          <w:sz w:val="22"/>
          <w:szCs w:val="22"/>
        </w:rPr>
        <w:t xml:space="preserve"> в течение 7 (семи) рабочих дней с момента выявления такого превышения. </w:t>
      </w:r>
      <w:r>
        <w:rPr>
          <w:color w:val="auto"/>
          <w:sz w:val="22"/>
          <w:szCs w:val="22"/>
        </w:rPr>
        <w:t>К</w:t>
      </w:r>
      <w:r w:rsidRPr="00706842">
        <w:rPr>
          <w:color w:val="auto"/>
          <w:sz w:val="22"/>
          <w:szCs w:val="22"/>
        </w:rPr>
        <w:t xml:space="preserve"> извещению должны быть приложены документы, обосновывающие необходимость п</w:t>
      </w:r>
      <w:r>
        <w:rPr>
          <w:color w:val="auto"/>
          <w:sz w:val="22"/>
          <w:szCs w:val="22"/>
        </w:rPr>
        <w:t>о</w:t>
      </w:r>
      <w:r w:rsidRPr="00706842">
        <w:rPr>
          <w:color w:val="auto"/>
          <w:sz w:val="22"/>
          <w:szCs w:val="22"/>
        </w:rPr>
        <w:t>вышения цены.</w:t>
      </w:r>
    </w:p>
    <w:p w:rsidR="004902FB" w:rsidRPr="00706842" w:rsidRDefault="004902FB" w:rsidP="004902FB">
      <w:pPr>
        <w:ind w:firstLine="720"/>
        <w:jc w:val="both"/>
        <w:rPr>
          <w:color w:val="auto"/>
          <w:sz w:val="22"/>
          <w:szCs w:val="22"/>
        </w:rPr>
      </w:pPr>
      <w:r>
        <w:rPr>
          <w:color w:val="auto"/>
          <w:sz w:val="22"/>
          <w:szCs w:val="22"/>
        </w:rPr>
        <w:t>Заказчик</w:t>
      </w:r>
      <w:r w:rsidRPr="00706842">
        <w:rPr>
          <w:color w:val="auto"/>
          <w:sz w:val="22"/>
          <w:szCs w:val="22"/>
        </w:rPr>
        <w:t xml:space="preserve"> в течение </w:t>
      </w:r>
      <w:r w:rsidRPr="00A74596">
        <w:rPr>
          <w:color w:val="auto"/>
          <w:sz w:val="22"/>
          <w:szCs w:val="22"/>
        </w:rPr>
        <w:t xml:space="preserve">20 (двадцати) календарных дней </w:t>
      </w:r>
      <w:r w:rsidRPr="00706842">
        <w:rPr>
          <w:color w:val="auto"/>
          <w:sz w:val="22"/>
          <w:szCs w:val="22"/>
        </w:rPr>
        <w:t xml:space="preserve">с момента получения извещения Подрядчика обязан направить Подрядчику соответствующий ответ о согласии </w:t>
      </w:r>
      <w:r>
        <w:rPr>
          <w:color w:val="auto"/>
          <w:sz w:val="22"/>
          <w:szCs w:val="22"/>
        </w:rPr>
        <w:br/>
      </w:r>
      <w:r w:rsidRPr="00706842">
        <w:rPr>
          <w:color w:val="auto"/>
          <w:sz w:val="22"/>
          <w:szCs w:val="22"/>
        </w:rPr>
        <w:t xml:space="preserve">с предложением Подрядчика или отказом от него. Неполучение Подрядчиком письменного ответа </w:t>
      </w:r>
      <w:r>
        <w:rPr>
          <w:color w:val="auto"/>
          <w:sz w:val="22"/>
          <w:szCs w:val="22"/>
        </w:rPr>
        <w:t>Заказчика</w:t>
      </w:r>
      <w:r w:rsidRPr="00706842">
        <w:rPr>
          <w:color w:val="auto"/>
          <w:sz w:val="22"/>
          <w:szCs w:val="22"/>
        </w:rPr>
        <w:t xml:space="preserve"> не является согласием </w:t>
      </w:r>
      <w:r>
        <w:rPr>
          <w:color w:val="auto"/>
          <w:sz w:val="22"/>
          <w:szCs w:val="22"/>
        </w:rPr>
        <w:t>Заказчика</w:t>
      </w:r>
      <w:r w:rsidRPr="00706842">
        <w:rPr>
          <w:color w:val="auto"/>
          <w:sz w:val="22"/>
          <w:szCs w:val="22"/>
        </w:rPr>
        <w:t xml:space="preserve">. </w:t>
      </w:r>
    </w:p>
    <w:p w:rsidR="004902FB" w:rsidRPr="00706842" w:rsidRDefault="004902FB" w:rsidP="004902FB">
      <w:pPr>
        <w:shd w:val="clear" w:color="auto" w:fill="FFFFFF"/>
        <w:tabs>
          <w:tab w:val="left" w:pos="1056"/>
          <w:tab w:val="left" w:pos="5712"/>
          <w:tab w:val="left" w:leader="underscore" w:pos="9370"/>
        </w:tabs>
        <w:ind w:firstLine="709"/>
        <w:jc w:val="both"/>
        <w:rPr>
          <w:color w:val="auto"/>
          <w:sz w:val="22"/>
          <w:szCs w:val="22"/>
        </w:rPr>
      </w:pPr>
      <w:r w:rsidRPr="00706842">
        <w:rPr>
          <w:color w:val="auto"/>
          <w:sz w:val="22"/>
          <w:szCs w:val="22"/>
        </w:rPr>
        <w:t xml:space="preserve">Подрядчик, своевременно не предупредивший </w:t>
      </w:r>
      <w:r>
        <w:rPr>
          <w:color w:val="auto"/>
          <w:sz w:val="22"/>
          <w:szCs w:val="22"/>
        </w:rPr>
        <w:t>Заказчика</w:t>
      </w:r>
      <w:r w:rsidRPr="00706842">
        <w:rPr>
          <w:color w:val="auto"/>
          <w:sz w:val="22"/>
          <w:szCs w:val="22"/>
        </w:rPr>
        <w:t xml:space="preserve"> о п</w:t>
      </w:r>
      <w:r>
        <w:rPr>
          <w:color w:val="auto"/>
          <w:sz w:val="22"/>
          <w:szCs w:val="22"/>
        </w:rPr>
        <w:t>о</w:t>
      </w:r>
      <w:r w:rsidRPr="00706842">
        <w:rPr>
          <w:color w:val="auto"/>
          <w:sz w:val="22"/>
          <w:szCs w:val="22"/>
        </w:rPr>
        <w:t xml:space="preserve">вышении указанной в настоящем договоре цены работ по причине необходимости выполнения дополнительных объемов работ или изменения стоимости работ, обязан выполнить </w:t>
      </w:r>
      <w:r w:rsidR="00E12289">
        <w:rPr>
          <w:color w:val="auto"/>
          <w:sz w:val="22"/>
          <w:szCs w:val="22"/>
        </w:rPr>
        <w:t>работы</w:t>
      </w:r>
      <w:r>
        <w:rPr>
          <w:color w:val="auto"/>
          <w:sz w:val="22"/>
          <w:szCs w:val="22"/>
        </w:rPr>
        <w:br/>
      </w:r>
      <w:r w:rsidRPr="00706842">
        <w:rPr>
          <w:color w:val="auto"/>
          <w:sz w:val="22"/>
          <w:szCs w:val="22"/>
        </w:rPr>
        <w:t xml:space="preserve">в пределах цены, определенной в пункте </w:t>
      </w:r>
      <w:r>
        <w:rPr>
          <w:color w:val="auto"/>
          <w:sz w:val="22"/>
          <w:szCs w:val="22"/>
        </w:rPr>
        <w:t>5</w:t>
      </w:r>
      <w:r w:rsidRPr="00706842">
        <w:rPr>
          <w:color w:val="auto"/>
          <w:sz w:val="22"/>
          <w:szCs w:val="22"/>
        </w:rPr>
        <w:t>.1. настоящего договора в сроки, предусмотренные Календарным графиком выполнения работ и стоимости.</w:t>
      </w:r>
    </w:p>
    <w:p w:rsidR="004902FB" w:rsidRPr="00706842" w:rsidRDefault="004902FB" w:rsidP="004902FB">
      <w:pPr>
        <w:shd w:val="clear" w:color="auto" w:fill="FFFFFF"/>
        <w:tabs>
          <w:tab w:val="left" w:pos="1056"/>
          <w:tab w:val="left" w:pos="5712"/>
          <w:tab w:val="left" w:leader="underscore" w:pos="9370"/>
        </w:tabs>
        <w:ind w:firstLine="709"/>
        <w:jc w:val="both"/>
        <w:rPr>
          <w:color w:val="auto"/>
          <w:sz w:val="22"/>
          <w:szCs w:val="22"/>
        </w:rPr>
      </w:pPr>
      <w:r w:rsidRPr="00706842">
        <w:rPr>
          <w:color w:val="auto"/>
          <w:sz w:val="22"/>
          <w:szCs w:val="22"/>
        </w:rPr>
        <w:t xml:space="preserve">При достижении Сторонами соглашения о проведении дополнительных работ </w:t>
      </w:r>
      <w:r w:rsidRPr="00706842">
        <w:rPr>
          <w:color w:val="auto"/>
          <w:sz w:val="22"/>
          <w:szCs w:val="22"/>
        </w:rPr>
        <w:br/>
        <w:t xml:space="preserve">и увеличения фактической цены работ по сравнению с ценой работ, указанной в пункте </w:t>
      </w:r>
      <w:r>
        <w:rPr>
          <w:color w:val="auto"/>
          <w:sz w:val="22"/>
          <w:szCs w:val="22"/>
        </w:rPr>
        <w:t>5</w:t>
      </w:r>
      <w:r w:rsidRPr="00706842">
        <w:rPr>
          <w:color w:val="auto"/>
          <w:sz w:val="22"/>
          <w:szCs w:val="22"/>
        </w:rPr>
        <w:t>.1. настоящего договора, Стороны заключают об этом дополнительное соглашение.</w:t>
      </w:r>
    </w:p>
    <w:p w:rsidR="004902FB" w:rsidRPr="00A74596" w:rsidRDefault="004902FB" w:rsidP="004902FB">
      <w:pPr>
        <w:ind w:firstLine="720"/>
        <w:jc w:val="both"/>
        <w:rPr>
          <w:color w:val="auto"/>
          <w:sz w:val="22"/>
          <w:szCs w:val="22"/>
        </w:rPr>
      </w:pPr>
      <w:permStart w:id="113" w:edGrp="everyone"/>
      <w:r w:rsidRPr="00A74596">
        <w:rPr>
          <w:color w:val="auto"/>
          <w:sz w:val="22"/>
          <w:szCs w:val="22"/>
        </w:rPr>
        <w:t xml:space="preserve">5.3. </w:t>
      </w:r>
      <w:permEnd w:id="113"/>
      <w:r w:rsidRPr="00A74596">
        <w:rPr>
          <w:color w:val="auto"/>
          <w:sz w:val="22"/>
          <w:szCs w:val="22"/>
        </w:rPr>
        <w:t xml:space="preserve">Фактическая цена работ в текущих ценах определяется по итогам </w:t>
      </w:r>
      <w:permStart w:id="114" w:edGrp="everyone"/>
      <w:r w:rsidRPr="00A74596">
        <w:rPr>
          <w:color w:val="auto"/>
          <w:sz w:val="22"/>
          <w:szCs w:val="22"/>
        </w:rPr>
        <w:t xml:space="preserve">проведения государственной экспертизы проектной документации (после получения положительного заключения), </w:t>
      </w:r>
      <w:permEnd w:id="114"/>
      <w:r w:rsidRPr="00A74596">
        <w:rPr>
          <w:color w:val="auto"/>
          <w:sz w:val="22"/>
          <w:szCs w:val="22"/>
        </w:rPr>
        <w:t>подписания актов сдачи-приемки результатов выполненных работ и актов о приемке выполненных работ и передаче прав на основании:</w:t>
      </w:r>
    </w:p>
    <w:p w:rsidR="004902FB" w:rsidRPr="00A74596" w:rsidRDefault="004902FB" w:rsidP="004902FB">
      <w:pPr>
        <w:ind w:firstLine="709"/>
        <w:jc w:val="both"/>
        <w:rPr>
          <w:color w:val="auto"/>
          <w:sz w:val="22"/>
          <w:szCs w:val="22"/>
        </w:rPr>
      </w:pPr>
      <w:r w:rsidRPr="00706842">
        <w:rPr>
          <w:color w:val="auto"/>
          <w:sz w:val="22"/>
          <w:szCs w:val="22"/>
        </w:rPr>
        <w:t xml:space="preserve">- смет на проектные и изыскательские работы, составленных Подрядчиком </w:t>
      </w:r>
      <w:r w:rsidRPr="00706842">
        <w:rPr>
          <w:color w:val="auto"/>
          <w:sz w:val="22"/>
          <w:szCs w:val="22"/>
        </w:rPr>
        <w:br/>
        <w:t xml:space="preserve">и утвержденных </w:t>
      </w:r>
      <w:r w:rsidR="00922867">
        <w:rPr>
          <w:color w:val="auto"/>
          <w:sz w:val="22"/>
          <w:szCs w:val="22"/>
        </w:rPr>
        <w:t>Собственником объекта</w:t>
      </w:r>
      <w:r w:rsidRPr="00706842">
        <w:rPr>
          <w:color w:val="auto"/>
          <w:sz w:val="22"/>
          <w:szCs w:val="22"/>
        </w:rPr>
        <w:t xml:space="preserve"> в соответствии с Методикой определения стоимости строительной продукции на территории Российской Федерации МДС 81-35.2004, утвержденной постановлением Госстроя России от 05.03.2004г. № 15/1 (далее - МДС 81 - 35.2004) по справочникам базовых цен на проектные, изыскательские работы (сметная документация на проектные и изыскательские работы должна соответствовать образцам: 1пс, 2п, 3п к Приложению № 2 к МДС 81-35.2004) с применением индексов изменения сметной стоимости, рекомендуемых </w:t>
      </w:r>
      <w:r w:rsidRPr="00392E7B">
        <w:rPr>
          <w:color w:val="auto"/>
          <w:sz w:val="22"/>
          <w:szCs w:val="22"/>
        </w:rPr>
        <w:t>Министерством регионального развития Российской Федерации (</w:t>
      </w:r>
      <w:proofErr w:type="spellStart"/>
      <w:r w:rsidRPr="00392E7B">
        <w:rPr>
          <w:color w:val="auto"/>
          <w:sz w:val="22"/>
          <w:szCs w:val="22"/>
        </w:rPr>
        <w:t>Минрегионом</w:t>
      </w:r>
      <w:proofErr w:type="spellEnd"/>
      <w:r w:rsidRPr="00392E7B">
        <w:rPr>
          <w:color w:val="auto"/>
          <w:sz w:val="22"/>
          <w:szCs w:val="22"/>
        </w:rPr>
        <w:t xml:space="preserve"> России)</w:t>
      </w:r>
      <w:r>
        <w:rPr>
          <w:color w:val="auto"/>
          <w:sz w:val="22"/>
          <w:szCs w:val="22"/>
        </w:rPr>
        <w:t xml:space="preserve">, </w:t>
      </w:r>
      <w:r w:rsidRPr="00A74596">
        <w:rPr>
          <w:color w:val="auto"/>
          <w:sz w:val="22"/>
          <w:szCs w:val="22"/>
        </w:rPr>
        <w:t>коэффициента договорной цены и коэффициент тендерного снижения.</w:t>
      </w:r>
    </w:p>
    <w:p w:rsidR="004902FB" w:rsidRPr="00A74596" w:rsidRDefault="004902FB" w:rsidP="004902FB">
      <w:pPr>
        <w:ind w:firstLine="709"/>
        <w:jc w:val="both"/>
        <w:rPr>
          <w:color w:val="auto"/>
          <w:sz w:val="22"/>
          <w:szCs w:val="22"/>
        </w:rPr>
      </w:pPr>
      <w:r w:rsidRPr="00A74596">
        <w:rPr>
          <w:color w:val="auto"/>
          <w:sz w:val="22"/>
          <w:szCs w:val="22"/>
        </w:rPr>
        <w:t xml:space="preserve">Формула расчета фактической цены работ: </w:t>
      </w:r>
    </w:p>
    <w:p w:rsidR="004902FB" w:rsidRPr="00A74596" w:rsidRDefault="004902FB" w:rsidP="004902FB">
      <w:pPr>
        <w:ind w:firstLine="709"/>
        <w:jc w:val="both"/>
        <w:rPr>
          <w:color w:val="auto"/>
          <w:sz w:val="22"/>
          <w:szCs w:val="22"/>
        </w:rPr>
      </w:pPr>
      <w:r w:rsidRPr="00A74596">
        <w:rPr>
          <w:color w:val="auto"/>
          <w:sz w:val="22"/>
          <w:szCs w:val="22"/>
        </w:rPr>
        <w:t xml:space="preserve">Фактической цена работ Подрядчика = [фактическая цена работ, утвержденная </w:t>
      </w:r>
      <w:r w:rsidR="00922867" w:rsidRPr="00A74596">
        <w:rPr>
          <w:color w:val="auto"/>
          <w:sz w:val="22"/>
          <w:szCs w:val="22"/>
        </w:rPr>
        <w:t>Собственником объекта</w:t>
      </w:r>
      <w:r w:rsidRPr="00A74596">
        <w:rPr>
          <w:color w:val="auto"/>
          <w:sz w:val="22"/>
          <w:szCs w:val="22"/>
        </w:rPr>
        <w:t xml:space="preserve"> при приемке проектных и изыскательских  работ по договору с Заказчиком </w:t>
      </w:r>
      <w:permStart w:id="115" w:edGrp="everyone"/>
      <w:r w:rsidRPr="00A74596">
        <w:rPr>
          <w:color w:val="auto"/>
          <w:sz w:val="22"/>
          <w:szCs w:val="22"/>
        </w:rPr>
        <w:t>после государственной экспертизы</w:t>
      </w:r>
      <w:permEnd w:id="115"/>
      <w:r w:rsidRPr="00A74596">
        <w:rPr>
          <w:color w:val="auto"/>
          <w:sz w:val="22"/>
          <w:szCs w:val="22"/>
        </w:rPr>
        <w:t>] х [Коэффициент договорной цены] х [Коэффициент тендерного снижения].</w:t>
      </w:r>
    </w:p>
    <w:p w:rsidR="004902FB" w:rsidRPr="00992EA3" w:rsidRDefault="004902FB" w:rsidP="004902FB">
      <w:pPr>
        <w:ind w:firstLine="720"/>
        <w:jc w:val="both"/>
        <w:rPr>
          <w:color w:val="auto"/>
          <w:sz w:val="22"/>
          <w:szCs w:val="22"/>
        </w:rPr>
      </w:pPr>
      <w:permStart w:id="116" w:edGrp="everyone"/>
      <w:r>
        <w:rPr>
          <w:color w:val="auto"/>
          <w:sz w:val="22"/>
          <w:szCs w:val="22"/>
        </w:rPr>
        <w:t>5</w:t>
      </w:r>
      <w:r w:rsidRPr="00992EA3">
        <w:rPr>
          <w:color w:val="auto"/>
          <w:sz w:val="22"/>
          <w:szCs w:val="22"/>
        </w:rPr>
        <w:t xml:space="preserve">.3.1. </w:t>
      </w:r>
      <w:permEnd w:id="116"/>
      <w:r w:rsidRPr="00992EA3">
        <w:rPr>
          <w:color w:val="auto"/>
          <w:sz w:val="22"/>
          <w:szCs w:val="22"/>
        </w:rPr>
        <w:t xml:space="preserve">Индексы </w:t>
      </w:r>
      <w:proofErr w:type="spellStart"/>
      <w:r w:rsidRPr="00992EA3">
        <w:rPr>
          <w:color w:val="auto"/>
          <w:sz w:val="22"/>
          <w:szCs w:val="22"/>
        </w:rPr>
        <w:t>Минрегиона</w:t>
      </w:r>
      <w:proofErr w:type="spellEnd"/>
      <w:r w:rsidRPr="00992EA3">
        <w:rPr>
          <w:color w:val="auto"/>
          <w:sz w:val="22"/>
          <w:szCs w:val="22"/>
        </w:rPr>
        <w:t xml:space="preserve"> России применяются к базисным ценам по состоянию на 01.01.2000г, закрепленным в положительном заключении Организации по проведению государственной экспертизы по проектной документации.</w:t>
      </w:r>
    </w:p>
    <w:p w:rsidR="004902FB" w:rsidRPr="00A74596" w:rsidRDefault="004902FB" w:rsidP="004902FB">
      <w:pPr>
        <w:ind w:firstLine="709"/>
        <w:jc w:val="both"/>
        <w:rPr>
          <w:color w:val="auto"/>
          <w:sz w:val="22"/>
          <w:szCs w:val="22"/>
        </w:rPr>
      </w:pPr>
      <w:permStart w:id="117" w:edGrp="everyone"/>
      <w:r w:rsidRPr="00A74596">
        <w:rPr>
          <w:color w:val="auto"/>
          <w:sz w:val="22"/>
          <w:szCs w:val="22"/>
        </w:rPr>
        <w:t xml:space="preserve">5.3.2. </w:t>
      </w:r>
      <w:permEnd w:id="117"/>
      <w:r w:rsidRPr="00A74596">
        <w:rPr>
          <w:color w:val="auto"/>
          <w:sz w:val="22"/>
          <w:szCs w:val="22"/>
        </w:rPr>
        <w:t xml:space="preserve">Коэффициент договорной цены составляет </w:t>
      </w:r>
      <w:permStart w:id="118" w:edGrp="everyone"/>
      <w:r w:rsidRPr="00A74596">
        <w:rPr>
          <w:color w:val="auto"/>
          <w:sz w:val="22"/>
          <w:szCs w:val="22"/>
        </w:rPr>
        <w:t>__, _______ (_______________________).</w:t>
      </w:r>
      <w:permEnd w:id="118"/>
    </w:p>
    <w:p w:rsidR="00873C9B" w:rsidRPr="00873C9B" w:rsidRDefault="00873C9B" w:rsidP="00873C9B">
      <w:pPr>
        <w:ind w:firstLine="709"/>
        <w:jc w:val="both"/>
        <w:rPr>
          <w:i/>
          <w:color w:val="auto"/>
          <w:sz w:val="16"/>
          <w:szCs w:val="16"/>
        </w:rPr>
      </w:pPr>
      <w:permStart w:id="119" w:edGrp="everyone"/>
      <w:r w:rsidRPr="00873C9B">
        <w:rPr>
          <w:i/>
          <w:color w:val="auto"/>
          <w:sz w:val="16"/>
          <w:szCs w:val="16"/>
        </w:rPr>
        <w:t>*Величина коэффициента договорной цены  округляется до семи знаков после запятой.</w:t>
      </w:r>
      <w:permEnd w:id="119"/>
    </w:p>
    <w:p w:rsidR="004902FB" w:rsidRPr="00A74596" w:rsidRDefault="004902FB" w:rsidP="004902FB">
      <w:pPr>
        <w:ind w:firstLine="709"/>
        <w:jc w:val="both"/>
        <w:rPr>
          <w:color w:val="auto"/>
          <w:sz w:val="22"/>
          <w:szCs w:val="22"/>
        </w:rPr>
      </w:pPr>
      <w:permStart w:id="120" w:edGrp="everyone"/>
      <w:r w:rsidRPr="00A74596">
        <w:rPr>
          <w:color w:val="auto"/>
          <w:sz w:val="22"/>
          <w:szCs w:val="22"/>
        </w:rPr>
        <w:t>5.3.3</w:t>
      </w:r>
      <w:r w:rsidR="00F60B93">
        <w:rPr>
          <w:color w:val="auto"/>
          <w:sz w:val="22"/>
          <w:szCs w:val="22"/>
        </w:rPr>
        <w:t>.</w:t>
      </w:r>
      <w:r w:rsidRPr="00A74596">
        <w:rPr>
          <w:color w:val="auto"/>
          <w:sz w:val="22"/>
          <w:szCs w:val="22"/>
        </w:rPr>
        <w:t xml:space="preserve"> </w:t>
      </w:r>
      <w:permEnd w:id="120"/>
      <w:r w:rsidRPr="00A74596">
        <w:rPr>
          <w:color w:val="auto"/>
          <w:sz w:val="22"/>
          <w:szCs w:val="22"/>
        </w:rPr>
        <w:t>Коэффициент тендерного снижения определяется по формуле:</w:t>
      </w:r>
    </w:p>
    <w:p w:rsidR="004902FB" w:rsidRPr="00A74596" w:rsidRDefault="004902FB" w:rsidP="004902FB">
      <w:pPr>
        <w:ind w:firstLine="709"/>
        <w:jc w:val="both"/>
        <w:rPr>
          <w:color w:val="auto"/>
          <w:sz w:val="22"/>
          <w:szCs w:val="22"/>
        </w:rPr>
      </w:pPr>
      <w:r w:rsidRPr="00A74596">
        <w:rPr>
          <w:color w:val="auto"/>
          <w:sz w:val="22"/>
          <w:szCs w:val="22"/>
        </w:rPr>
        <w:t xml:space="preserve">Коэффициент тендерного снижения = [предельная цена работ (акцепт), предложенная Подрядчиком на конкурсе] /[предельная цена работ (оферта), предложенная Заказчиком при проведении конкурса </w:t>
      </w:r>
    </w:p>
    <w:p w:rsidR="004902FB" w:rsidRPr="00A74596" w:rsidRDefault="004902FB" w:rsidP="004902FB">
      <w:pPr>
        <w:ind w:firstLine="709"/>
        <w:jc w:val="both"/>
        <w:rPr>
          <w:color w:val="auto"/>
          <w:sz w:val="22"/>
          <w:szCs w:val="22"/>
        </w:rPr>
      </w:pPr>
      <w:r w:rsidRPr="00A74596">
        <w:rPr>
          <w:color w:val="auto"/>
          <w:sz w:val="22"/>
          <w:szCs w:val="22"/>
        </w:rPr>
        <w:t>Показатели в формуле расчета фактической цены имеют следующие значения:</w:t>
      </w:r>
    </w:p>
    <w:p w:rsidR="004902FB" w:rsidRPr="00A74596" w:rsidRDefault="004902FB" w:rsidP="004902FB">
      <w:pPr>
        <w:ind w:firstLine="709"/>
        <w:jc w:val="both"/>
        <w:rPr>
          <w:color w:val="auto"/>
          <w:sz w:val="22"/>
          <w:szCs w:val="22"/>
        </w:rPr>
      </w:pPr>
      <w:r w:rsidRPr="00A74596">
        <w:rPr>
          <w:color w:val="auto"/>
          <w:sz w:val="22"/>
          <w:szCs w:val="22"/>
        </w:rPr>
        <w:t>[х] - умножить;</w:t>
      </w:r>
    </w:p>
    <w:p w:rsidR="004902FB" w:rsidRPr="00A74596" w:rsidRDefault="004902FB" w:rsidP="004902FB">
      <w:pPr>
        <w:ind w:firstLine="709"/>
        <w:jc w:val="both"/>
        <w:rPr>
          <w:color w:val="auto"/>
          <w:sz w:val="22"/>
          <w:szCs w:val="22"/>
        </w:rPr>
      </w:pPr>
      <w:r w:rsidRPr="00A74596">
        <w:rPr>
          <w:color w:val="auto"/>
          <w:sz w:val="22"/>
          <w:szCs w:val="22"/>
        </w:rPr>
        <w:t>[/] - разделить;</w:t>
      </w:r>
    </w:p>
    <w:p w:rsidR="004902FB" w:rsidRDefault="004902FB" w:rsidP="004902FB">
      <w:pPr>
        <w:ind w:firstLine="709"/>
        <w:jc w:val="both"/>
        <w:rPr>
          <w:color w:val="auto"/>
          <w:sz w:val="22"/>
          <w:szCs w:val="22"/>
        </w:rPr>
      </w:pPr>
      <w:r w:rsidRPr="00A74596">
        <w:rPr>
          <w:color w:val="auto"/>
          <w:sz w:val="22"/>
          <w:szCs w:val="22"/>
        </w:rPr>
        <w:t>[=] - равно.</w:t>
      </w:r>
    </w:p>
    <w:p w:rsidR="00873C9B" w:rsidRPr="00873C9B" w:rsidRDefault="00873C9B" w:rsidP="00873C9B">
      <w:pPr>
        <w:ind w:firstLine="709"/>
        <w:jc w:val="both"/>
        <w:rPr>
          <w:i/>
          <w:color w:val="auto"/>
          <w:sz w:val="16"/>
          <w:szCs w:val="16"/>
        </w:rPr>
      </w:pPr>
      <w:permStart w:id="121" w:edGrp="everyone"/>
      <w:r w:rsidRPr="00873C9B">
        <w:rPr>
          <w:i/>
          <w:color w:val="auto"/>
          <w:sz w:val="16"/>
          <w:szCs w:val="16"/>
        </w:rPr>
        <w:t>*Величина коэффициента тендерного снижения  округляется до семи знаков после запятой.</w:t>
      </w:r>
      <w:permEnd w:id="121"/>
    </w:p>
    <w:p w:rsidR="00873C9B" w:rsidRPr="00873C9B" w:rsidRDefault="00873C9B" w:rsidP="00873C9B">
      <w:pPr>
        <w:ind w:firstLine="709"/>
        <w:jc w:val="both"/>
        <w:rPr>
          <w:i/>
          <w:color w:val="auto"/>
          <w:sz w:val="16"/>
          <w:szCs w:val="16"/>
        </w:rPr>
      </w:pPr>
      <w:permStart w:id="122" w:edGrp="everyone"/>
      <w:r w:rsidRPr="00873C9B">
        <w:rPr>
          <w:i/>
          <w:color w:val="auto"/>
          <w:sz w:val="16"/>
          <w:szCs w:val="16"/>
        </w:rPr>
        <w:t>*В случае, если договор заключается по результатам закупочной процедуры, и в закупочной документации предельная цена установлена в отношении отдельных видов работ, предусмотренных договором, индивидуальные коэффициенты, предусмотренные в   п. 5.3. договора, указываются в договоре по каждому виду работ.</w:t>
      </w:r>
      <w:permEnd w:id="122"/>
    </w:p>
    <w:p w:rsidR="004902FB" w:rsidRPr="00A74596" w:rsidRDefault="004902FB" w:rsidP="004902FB">
      <w:pPr>
        <w:ind w:firstLine="709"/>
        <w:jc w:val="both"/>
        <w:rPr>
          <w:color w:val="auto"/>
          <w:sz w:val="22"/>
          <w:szCs w:val="22"/>
        </w:rPr>
      </w:pPr>
      <w:permStart w:id="123" w:edGrp="everyone"/>
      <w:r w:rsidRPr="00A74596">
        <w:rPr>
          <w:color w:val="auto"/>
          <w:sz w:val="22"/>
          <w:szCs w:val="22"/>
        </w:rPr>
        <w:t xml:space="preserve">5.4. </w:t>
      </w:r>
      <w:permEnd w:id="123"/>
      <w:r w:rsidRPr="00A74596">
        <w:rPr>
          <w:color w:val="auto"/>
          <w:sz w:val="22"/>
          <w:szCs w:val="22"/>
        </w:rPr>
        <w:t xml:space="preserve">Размер фактической цены, определенной в соответствии со способами, указанным </w:t>
      </w:r>
      <w:r w:rsidRPr="00A74596">
        <w:rPr>
          <w:color w:val="auto"/>
          <w:sz w:val="22"/>
          <w:szCs w:val="22"/>
        </w:rPr>
        <w:br/>
        <w:t>в пунктах 5.3 фиксируется путем подписания Сторонами дополнительного соглашения.</w:t>
      </w:r>
    </w:p>
    <w:p w:rsidR="004902FB" w:rsidRPr="00706842" w:rsidRDefault="004902FB" w:rsidP="004902FB">
      <w:pPr>
        <w:ind w:firstLine="709"/>
        <w:jc w:val="both"/>
        <w:rPr>
          <w:color w:val="auto"/>
          <w:sz w:val="22"/>
          <w:szCs w:val="22"/>
        </w:rPr>
      </w:pPr>
      <w:permStart w:id="124" w:edGrp="everyone"/>
      <w:r>
        <w:rPr>
          <w:color w:val="auto"/>
          <w:sz w:val="22"/>
          <w:szCs w:val="22"/>
        </w:rPr>
        <w:t>5</w:t>
      </w:r>
      <w:r w:rsidRPr="00706842">
        <w:rPr>
          <w:color w:val="auto"/>
          <w:sz w:val="22"/>
          <w:szCs w:val="22"/>
        </w:rPr>
        <w:t>.</w:t>
      </w:r>
      <w:r>
        <w:rPr>
          <w:color w:val="auto"/>
          <w:sz w:val="22"/>
          <w:szCs w:val="22"/>
        </w:rPr>
        <w:t>5</w:t>
      </w:r>
      <w:r w:rsidR="00F60B93">
        <w:rPr>
          <w:color w:val="auto"/>
          <w:sz w:val="22"/>
          <w:szCs w:val="22"/>
        </w:rPr>
        <w:t>.</w:t>
      </w:r>
      <w:r w:rsidRPr="00706842">
        <w:rPr>
          <w:color w:val="auto"/>
          <w:sz w:val="22"/>
          <w:szCs w:val="22"/>
        </w:rPr>
        <w:t xml:space="preserve"> </w:t>
      </w:r>
      <w:permEnd w:id="124"/>
      <w:r w:rsidRPr="00706842">
        <w:rPr>
          <w:color w:val="auto"/>
          <w:sz w:val="22"/>
          <w:szCs w:val="22"/>
        </w:rPr>
        <w:t>Вознаграждение Подрядчика за отчуждение исключительных прав на результаты выполненных работ, созданных в результате исполнения обязательств по настоящему договору, включено в цену договора.</w:t>
      </w:r>
    </w:p>
    <w:p w:rsidR="004902FB" w:rsidRPr="00706842" w:rsidRDefault="004902FB" w:rsidP="004902FB">
      <w:pPr>
        <w:ind w:firstLine="709"/>
        <w:jc w:val="both"/>
        <w:rPr>
          <w:color w:val="auto"/>
          <w:sz w:val="22"/>
          <w:szCs w:val="22"/>
        </w:rPr>
      </w:pPr>
      <w:permStart w:id="125" w:edGrp="everyone"/>
      <w:r>
        <w:rPr>
          <w:color w:val="auto"/>
          <w:sz w:val="22"/>
          <w:szCs w:val="22"/>
        </w:rPr>
        <w:t>5</w:t>
      </w:r>
      <w:r w:rsidRPr="00706842">
        <w:rPr>
          <w:color w:val="auto"/>
          <w:sz w:val="22"/>
          <w:szCs w:val="22"/>
        </w:rPr>
        <w:t>.</w:t>
      </w:r>
      <w:r w:rsidR="008644F4">
        <w:rPr>
          <w:color w:val="auto"/>
          <w:sz w:val="22"/>
          <w:szCs w:val="22"/>
        </w:rPr>
        <w:t>6</w:t>
      </w:r>
      <w:r w:rsidRPr="00706842">
        <w:rPr>
          <w:color w:val="auto"/>
          <w:sz w:val="22"/>
          <w:szCs w:val="22"/>
        </w:rPr>
        <w:t xml:space="preserve">. </w:t>
      </w:r>
      <w:permEnd w:id="125"/>
      <w:r>
        <w:rPr>
          <w:color w:val="auto"/>
          <w:sz w:val="22"/>
          <w:szCs w:val="22"/>
        </w:rPr>
        <w:t>Н</w:t>
      </w:r>
      <w:r w:rsidRPr="00706842">
        <w:rPr>
          <w:color w:val="auto"/>
          <w:sz w:val="22"/>
          <w:szCs w:val="22"/>
        </w:rPr>
        <w:t xml:space="preserve">епредвиденные расходы </w:t>
      </w:r>
      <w:r>
        <w:rPr>
          <w:color w:val="auto"/>
          <w:sz w:val="22"/>
          <w:szCs w:val="22"/>
        </w:rPr>
        <w:t>Заказчиком</w:t>
      </w:r>
      <w:r w:rsidR="00CD4384">
        <w:rPr>
          <w:color w:val="auto"/>
          <w:sz w:val="22"/>
          <w:szCs w:val="22"/>
        </w:rPr>
        <w:t xml:space="preserve"> </w:t>
      </w:r>
      <w:r>
        <w:rPr>
          <w:color w:val="auto"/>
          <w:sz w:val="22"/>
          <w:szCs w:val="22"/>
        </w:rPr>
        <w:t xml:space="preserve">Подрядчику </w:t>
      </w:r>
      <w:r w:rsidRPr="00706842">
        <w:rPr>
          <w:color w:val="auto"/>
          <w:sz w:val="22"/>
          <w:szCs w:val="22"/>
        </w:rPr>
        <w:t>не возмещается.</w:t>
      </w:r>
    </w:p>
    <w:p w:rsidR="004902FB" w:rsidRPr="00706842" w:rsidRDefault="004902FB" w:rsidP="004902FB">
      <w:pPr>
        <w:shd w:val="clear" w:color="auto" w:fill="FFFFFF"/>
        <w:tabs>
          <w:tab w:val="left" w:pos="1176"/>
        </w:tabs>
        <w:ind w:firstLine="709"/>
        <w:jc w:val="both"/>
        <w:rPr>
          <w:color w:val="auto"/>
          <w:kern w:val="28"/>
          <w:sz w:val="22"/>
          <w:szCs w:val="22"/>
        </w:rPr>
      </w:pPr>
    </w:p>
    <w:p w:rsidR="004902FB" w:rsidRPr="00C04251" w:rsidRDefault="004902FB" w:rsidP="004902FB">
      <w:pPr>
        <w:pStyle w:val="1"/>
        <w:keepNext w:val="0"/>
        <w:jc w:val="center"/>
        <w:rPr>
          <w:rFonts w:ascii="Times New Roman" w:hAnsi="Times New Roman"/>
          <w:color w:val="auto"/>
          <w:sz w:val="22"/>
          <w:szCs w:val="22"/>
        </w:rPr>
      </w:pPr>
      <w:permStart w:id="126" w:edGrp="everyone"/>
      <w:r>
        <w:rPr>
          <w:rFonts w:ascii="Times New Roman" w:hAnsi="Times New Roman"/>
          <w:color w:val="auto"/>
          <w:sz w:val="22"/>
          <w:szCs w:val="22"/>
        </w:rPr>
        <w:t>6</w:t>
      </w:r>
      <w:r w:rsidRPr="00E65B21">
        <w:rPr>
          <w:rFonts w:ascii="Times New Roman" w:hAnsi="Times New Roman"/>
          <w:color w:val="auto"/>
          <w:sz w:val="22"/>
          <w:szCs w:val="22"/>
        </w:rPr>
        <w:t>.</w:t>
      </w:r>
      <w:permEnd w:id="126"/>
      <w:r w:rsidRPr="00E65B21">
        <w:rPr>
          <w:rFonts w:ascii="Times New Roman" w:hAnsi="Times New Roman"/>
          <w:color w:val="auto"/>
          <w:sz w:val="22"/>
          <w:szCs w:val="22"/>
        </w:rPr>
        <w:t xml:space="preserve"> Порядок и условия расчетов</w:t>
      </w:r>
      <w:r w:rsidR="00C04251" w:rsidRPr="00C04251">
        <w:rPr>
          <w:rFonts w:ascii="Times New Roman" w:hAnsi="Times New Roman"/>
          <w:color w:val="auto"/>
          <w:sz w:val="22"/>
          <w:szCs w:val="22"/>
        </w:rPr>
        <w:t>*</w:t>
      </w:r>
    </w:p>
    <w:p w:rsidR="00C04251" w:rsidRPr="00C04251" w:rsidRDefault="00C04251" w:rsidP="00C04251">
      <w:pPr>
        <w:jc w:val="both"/>
        <w:rPr>
          <w:i/>
          <w:sz w:val="16"/>
          <w:szCs w:val="16"/>
        </w:rPr>
      </w:pPr>
      <w:r>
        <w:t>*</w:t>
      </w:r>
      <w:permStart w:id="127" w:edGrp="everyone"/>
      <w:r w:rsidRPr="00C04251">
        <w:rPr>
          <w:i/>
          <w:sz w:val="16"/>
          <w:szCs w:val="16"/>
        </w:rPr>
        <w:t xml:space="preserve">Порядок оплаты должен обеспечивать поступление денежных средств в соответствии с условиями доходного договора, для исполнения которого заключается данный договор, до наступления обязательств перед Подрядчиком. </w:t>
      </w:r>
    </w:p>
    <w:p w:rsidR="00C04251" w:rsidRPr="00C04251" w:rsidRDefault="00C04251" w:rsidP="00C04251">
      <w:pPr>
        <w:jc w:val="both"/>
        <w:rPr>
          <w:i/>
          <w:sz w:val="16"/>
          <w:szCs w:val="16"/>
        </w:rPr>
      </w:pPr>
      <w:r w:rsidRPr="00C04251">
        <w:rPr>
          <w:i/>
          <w:sz w:val="16"/>
          <w:szCs w:val="16"/>
        </w:rPr>
        <w:t>Структура платежей указывается «зеркально» условиям доходного договор, сроки + 15 календарных дней.</w:t>
      </w:r>
    </w:p>
    <w:p w:rsidR="004902FB" w:rsidRPr="00E65B21" w:rsidRDefault="004902FB" w:rsidP="004902FB">
      <w:pPr>
        <w:ind w:firstLine="708"/>
        <w:jc w:val="both"/>
        <w:rPr>
          <w:noProof/>
          <w:color w:val="auto"/>
          <w:sz w:val="22"/>
          <w:szCs w:val="22"/>
        </w:rPr>
      </w:pPr>
      <w:r>
        <w:rPr>
          <w:noProof/>
          <w:color w:val="auto"/>
          <w:sz w:val="22"/>
          <w:szCs w:val="22"/>
        </w:rPr>
        <w:t>6</w:t>
      </w:r>
      <w:r w:rsidRPr="00E65B21">
        <w:rPr>
          <w:noProof/>
          <w:color w:val="auto"/>
          <w:sz w:val="22"/>
          <w:szCs w:val="22"/>
        </w:rPr>
        <w:t xml:space="preserve">.1. </w:t>
      </w:r>
      <w:permEnd w:id="127"/>
      <w:r w:rsidRPr="00E65B21">
        <w:rPr>
          <w:color w:val="auto"/>
          <w:sz w:val="22"/>
          <w:szCs w:val="22"/>
        </w:rPr>
        <w:t xml:space="preserve">Оплата работ по настоящему договору производится в рублях Российской Федерации путем перечисления денежных средств на расчетный счет </w:t>
      </w:r>
      <w:r w:rsidRPr="00E65B21">
        <w:rPr>
          <w:noProof/>
          <w:color w:val="auto"/>
          <w:sz w:val="22"/>
          <w:szCs w:val="22"/>
        </w:rPr>
        <w:t>Подрядчика</w:t>
      </w:r>
      <w:r w:rsidR="00C04251">
        <w:rPr>
          <w:noProof/>
          <w:color w:val="auto"/>
          <w:sz w:val="22"/>
          <w:szCs w:val="22"/>
        </w:rPr>
        <w:t xml:space="preserve"> на основании выставленного соответсвующего </w:t>
      </w:r>
      <w:permStart w:id="128" w:edGrp="everyone"/>
      <w:r w:rsidR="00C04251">
        <w:rPr>
          <w:noProof/>
          <w:color w:val="auto"/>
          <w:sz w:val="22"/>
          <w:szCs w:val="22"/>
        </w:rPr>
        <w:t xml:space="preserve">счета при условяя надлежащего выполнения трбований раздела 13 настоящего договора. </w:t>
      </w:r>
      <w:permEnd w:id="128"/>
      <w:r w:rsidR="00C04251">
        <w:rPr>
          <w:noProof/>
          <w:color w:val="auto"/>
          <w:sz w:val="22"/>
          <w:szCs w:val="22"/>
        </w:rPr>
        <w:t>Допускаеся предоставление копии счетов по средством факсимильной связи (или иным способом) без предоставления оригиналов в последующем</w:t>
      </w:r>
      <w:r w:rsidRPr="00E65B21">
        <w:rPr>
          <w:noProof/>
          <w:color w:val="auto"/>
          <w:sz w:val="22"/>
          <w:szCs w:val="22"/>
        </w:rPr>
        <w:t>.</w:t>
      </w:r>
    </w:p>
    <w:p w:rsidR="004902FB" w:rsidRPr="00450053" w:rsidRDefault="004902FB" w:rsidP="004902FB">
      <w:pPr>
        <w:ind w:firstLine="708"/>
        <w:jc w:val="both"/>
        <w:rPr>
          <w:sz w:val="22"/>
          <w:szCs w:val="22"/>
        </w:rPr>
      </w:pPr>
      <w:permStart w:id="129" w:edGrp="everyone"/>
      <w:r>
        <w:rPr>
          <w:noProof/>
          <w:color w:val="auto"/>
          <w:sz w:val="22"/>
          <w:szCs w:val="22"/>
        </w:rPr>
        <w:t>6</w:t>
      </w:r>
      <w:r w:rsidRPr="00E65B21">
        <w:rPr>
          <w:noProof/>
          <w:color w:val="auto"/>
          <w:sz w:val="22"/>
          <w:szCs w:val="22"/>
        </w:rPr>
        <w:t>.2.</w:t>
      </w:r>
      <w:r w:rsidRPr="00E65B21">
        <w:rPr>
          <w:sz w:val="22"/>
          <w:szCs w:val="22"/>
        </w:rPr>
        <w:t xml:space="preserve"> Авансовые платежи выплачиваются </w:t>
      </w:r>
      <w:r>
        <w:rPr>
          <w:sz w:val="22"/>
          <w:szCs w:val="22"/>
        </w:rPr>
        <w:t>Заказчиком</w:t>
      </w:r>
      <w:r w:rsidRPr="00E65B21">
        <w:rPr>
          <w:sz w:val="22"/>
          <w:szCs w:val="22"/>
        </w:rPr>
        <w:t>:</w:t>
      </w:r>
    </w:p>
    <w:p w:rsidR="004902FB" w:rsidRPr="004036C9" w:rsidRDefault="004902FB" w:rsidP="004902FB">
      <w:pPr>
        <w:pStyle w:val="afc"/>
        <w:widowControl w:val="0"/>
        <w:spacing w:before="0" w:after="0" w:line="240" w:lineRule="auto"/>
        <w:ind w:firstLine="709"/>
        <w:rPr>
          <w:rFonts w:ascii="Times New Roman" w:hAnsi="Times New Roman"/>
          <w:color w:val="000000"/>
          <w:sz w:val="22"/>
          <w:szCs w:val="22"/>
        </w:rPr>
      </w:pPr>
      <w:r>
        <w:rPr>
          <w:rFonts w:ascii="Times New Roman" w:hAnsi="Times New Roman"/>
          <w:color w:val="000000"/>
          <w:sz w:val="22"/>
          <w:szCs w:val="22"/>
        </w:rPr>
        <w:t>6</w:t>
      </w:r>
      <w:r w:rsidRPr="004036C9">
        <w:rPr>
          <w:rFonts w:ascii="Times New Roman" w:hAnsi="Times New Roman"/>
          <w:color w:val="000000"/>
          <w:sz w:val="22"/>
          <w:szCs w:val="22"/>
        </w:rPr>
        <w:t>.2.1. По инженерно-изыскательским работам - в размере __ (______</w:t>
      </w:r>
      <w:r>
        <w:rPr>
          <w:rFonts w:ascii="Times New Roman" w:hAnsi="Times New Roman"/>
          <w:color w:val="000000"/>
          <w:sz w:val="22"/>
          <w:szCs w:val="22"/>
        </w:rPr>
        <w:t>)</w:t>
      </w:r>
      <w:r w:rsidRPr="004036C9">
        <w:rPr>
          <w:rFonts w:ascii="Times New Roman" w:hAnsi="Times New Roman"/>
          <w:color w:val="000000"/>
          <w:sz w:val="22"/>
          <w:szCs w:val="22"/>
        </w:rPr>
        <w:t xml:space="preserve"> процентов</w:t>
      </w:r>
      <w:r>
        <w:rPr>
          <w:rFonts w:ascii="Times New Roman" w:hAnsi="Times New Roman"/>
          <w:color w:val="000000"/>
          <w:sz w:val="22"/>
          <w:szCs w:val="22"/>
        </w:rPr>
        <w:br/>
      </w:r>
      <w:r w:rsidRPr="004036C9">
        <w:rPr>
          <w:rFonts w:ascii="Times New Roman" w:hAnsi="Times New Roman"/>
          <w:color w:val="000000"/>
          <w:sz w:val="22"/>
          <w:szCs w:val="22"/>
        </w:rPr>
        <w:t xml:space="preserve">от стоимости инженерно-изыскательских работ (указанной в </w:t>
      </w:r>
      <w:r w:rsidRPr="004036C9">
        <w:rPr>
          <w:rFonts w:ascii="Times New Roman" w:hAnsi="Times New Roman"/>
          <w:bCs/>
          <w:color w:val="000000"/>
          <w:sz w:val="22"/>
          <w:szCs w:val="22"/>
        </w:rPr>
        <w:t xml:space="preserve">Календарном графике выполнения работ и стоимости </w:t>
      </w:r>
      <w:r w:rsidRPr="004036C9">
        <w:rPr>
          <w:rFonts w:ascii="Times New Roman" w:hAnsi="Times New Roman"/>
          <w:color w:val="000000"/>
          <w:sz w:val="22"/>
          <w:szCs w:val="22"/>
        </w:rPr>
        <w:t xml:space="preserve">(приложение 1), </w:t>
      </w:r>
      <w:r w:rsidRPr="004036C9">
        <w:rPr>
          <w:rFonts w:ascii="Times New Roman" w:hAnsi="Times New Roman"/>
          <w:sz w:val="22"/>
          <w:szCs w:val="22"/>
        </w:rPr>
        <w:t xml:space="preserve">что составляет ______, ___ (________________) рублей ___ копеек, в том числе НДС 18% - _______, ___ (______________) рубля ___ копеек, </w:t>
      </w:r>
      <w:r w:rsidRPr="004036C9">
        <w:rPr>
          <w:rFonts w:ascii="Times New Roman" w:hAnsi="Times New Roman"/>
          <w:color w:val="000000"/>
          <w:sz w:val="22"/>
          <w:szCs w:val="22"/>
        </w:rPr>
        <w:t xml:space="preserve">в течение </w:t>
      </w:r>
      <w:r>
        <w:rPr>
          <w:rFonts w:ascii="Times New Roman" w:hAnsi="Times New Roman"/>
          <w:color w:val="000000"/>
          <w:sz w:val="22"/>
          <w:szCs w:val="22"/>
        </w:rPr>
        <w:br/>
      </w:r>
      <w:r w:rsidR="007D18D3" w:rsidRPr="004F37FE">
        <w:rPr>
          <w:rFonts w:ascii="Times New Roman" w:hAnsi="Times New Roman"/>
          <w:i/>
          <w:color w:val="000000"/>
          <w:sz w:val="22"/>
          <w:szCs w:val="22"/>
        </w:rPr>
        <w:t>(указывается срок по доходному договору + не менее 15 календарных дней</w:t>
      </w:r>
      <w:r w:rsidR="004F37FE" w:rsidRPr="004F37FE">
        <w:rPr>
          <w:rFonts w:ascii="Times New Roman" w:hAnsi="Times New Roman"/>
          <w:i/>
          <w:color w:val="000000"/>
          <w:sz w:val="22"/>
          <w:szCs w:val="22"/>
        </w:rPr>
        <w:t>)</w:t>
      </w:r>
      <w:r w:rsidR="004F37FE">
        <w:rPr>
          <w:rFonts w:ascii="Times New Roman" w:hAnsi="Times New Roman"/>
          <w:color w:val="000000"/>
          <w:sz w:val="22"/>
          <w:szCs w:val="22"/>
        </w:rPr>
        <w:t xml:space="preserve"> (__) </w:t>
      </w:r>
      <w:r w:rsidRPr="004036C9">
        <w:rPr>
          <w:rFonts w:ascii="Times New Roman" w:hAnsi="Times New Roman"/>
          <w:color w:val="000000"/>
          <w:sz w:val="22"/>
          <w:szCs w:val="22"/>
        </w:rPr>
        <w:t xml:space="preserve"> рабочих дней со дня получения </w:t>
      </w:r>
      <w:r>
        <w:rPr>
          <w:rFonts w:ascii="Times New Roman" w:hAnsi="Times New Roman"/>
          <w:color w:val="000000"/>
          <w:sz w:val="22"/>
          <w:szCs w:val="22"/>
        </w:rPr>
        <w:t>Заказчиком</w:t>
      </w:r>
      <w:r w:rsidRPr="004036C9">
        <w:rPr>
          <w:rFonts w:ascii="Times New Roman" w:hAnsi="Times New Roman"/>
          <w:color w:val="000000"/>
          <w:sz w:val="22"/>
          <w:szCs w:val="22"/>
        </w:rPr>
        <w:t xml:space="preserve"> счета на оплату</w:t>
      </w:r>
      <w:r>
        <w:rPr>
          <w:rFonts w:ascii="Times New Roman" w:hAnsi="Times New Roman"/>
          <w:color w:val="000000"/>
          <w:sz w:val="22"/>
          <w:szCs w:val="22"/>
        </w:rPr>
        <w:t xml:space="preserve"> и предоставлени</w:t>
      </w:r>
      <w:r w:rsidR="004F37FE">
        <w:rPr>
          <w:rFonts w:ascii="Times New Roman" w:hAnsi="Times New Roman"/>
          <w:color w:val="000000"/>
          <w:sz w:val="22"/>
          <w:szCs w:val="22"/>
        </w:rPr>
        <w:t>я</w:t>
      </w:r>
      <w:r>
        <w:rPr>
          <w:rFonts w:ascii="Times New Roman" w:hAnsi="Times New Roman"/>
          <w:color w:val="000000"/>
          <w:sz w:val="22"/>
          <w:szCs w:val="22"/>
        </w:rPr>
        <w:t xml:space="preserve"> банковской гаранти</w:t>
      </w:r>
      <w:r w:rsidR="00B12592">
        <w:rPr>
          <w:rFonts w:ascii="Times New Roman" w:hAnsi="Times New Roman"/>
          <w:color w:val="000000"/>
          <w:sz w:val="22"/>
          <w:szCs w:val="22"/>
        </w:rPr>
        <w:t>и на возврат авансовых платежей</w:t>
      </w:r>
      <w:r w:rsidR="007D18D3">
        <w:rPr>
          <w:rFonts w:ascii="Times New Roman" w:hAnsi="Times New Roman"/>
          <w:color w:val="000000"/>
          <w:sz w:val="22"/>
          <w:szCs w:val="22"/>
        </w:rPr>
        <w:t>, исполнение обязательств по договору</w:t>
      </w:r>
      <w:r w:rsidR="00C04251">
        <w:rPr>
          <w:rFonts w:ascii="Times New Roman" w:hAnsi="Times New Roman"/>
          <w:color w:val="000000"/>
          <w:sz w:val="22"/>
          <w:szCs w:val="22"/>
        </w:rPr>
        <w:t xml:space="preserve"> и полного пакета документов в соответствии с требованиями раздела 13 настоящего договора</w:t>
      </w:r>
      <w:r w:rsidRPr="004036C9">
        <w:rPr>
          <w:rFonts w:ascii="Times New Roman" w:hAnsi="Times New Roman"/>
          <w:color w:val="000000"/>
          <w:sz w:val="22"/>
          <w:szCs w:val="22"/>
        </w:rPr>
        <w:t>.</w:t>
      </w:r>
    </w:p>
    <w:p w:rsidR="004902FB" w:rsidRPr="004036C9" w:rsidRDefault="004902FB" w:rsidP="004902FB">
      <w:pPr>
        <w:pStyle w:val="afc"/>
        <w:widowControl w:val="0"/>
        <w:spacing w:before="0" w:after="0" w:line="240" w:lineRule="auto"/>
        <w:ind w:firstLine="709"/>
        <w:rPr>
          <w:rFonts w:ascii="Times New Roman" w:hAnsi="Times New Roman"/>
          <w:color w:val="000000"/>
          <w:sz w:val="22"/>
          <w:szCs w:val="22"/>
        </w:rPr>
      </w:pPr>
      <w:r>
        <w:rPr>
          <w:rFonts w:ascii="Times New Roman" w:hAnsi="Times New Roman"/>
          <w:sz w:val="22"/>
          <w:szCs w:val="22"/>
        </w:rPr>
        <w:t>6</w:t>
      </w:r>
      <w:r w:rsidRPr="004036C9">
        <w:rPr>
          <w:rFonts w:ascii="Times New Roman" w:hAnsi="Times New Roman"/>
          <w:sz w:val="22"/>
          <w:szCs w:val="22"/>
        </w:rPr>
        <w:t>.2.2. П</w:t>
      </w:r>
      <w:r w:rsidRPr="004036C9">
        <w:rPr>
          <w:rFonts w:ascii="Times New Roman" w:hAnsi="Times New Roman"/>
          <w:color w:val="000000"/>
          <w:sz w:val="22"/>
          <w:szCs w:val="22"/>
        </w:rPr>
        <w:t xml:space="preserve">о разработке </w:t>
      </w:r>
      <w:r w:rsidRPr="004036C9">
        <w:rPr>
          <w:rFonts w:ascii="Times New Roman" w:hAnsi="Times New Roman"/>
          <w:sz w:val="22"/>
          <w:szCs w:val="22"/>
        </w:rPr>
        <w:t>п</w:t>
      </w:r>
      <w:r w:rsidRPr="004036C9">
        <w:rPr>
          <w:rFonts w:ascii="Times New Roman" w:hAnsi="Times New Roman"/>
          <w:color w:val="000000"/>
          <w:sz w:val="22"/>
          <w:szCs w:val="22"/>
        </w:rPr>
        <w:t>роектной документации - в размере __ (______</w:t>
      </w:r>
      <w:r>
        <w:rPr>
          <w:rFonts w:ascii="Times New Roman" w:hAnsi="Times New Roman"/>
          <w:color w:val="000000"/>
          <w:sz w:val="22"/>
          <w:szCs w:val="22"/>
        </w:rPr>
        <w:t>)</w:t>
      </w:r>
      <w:r w:rsidRPr="004036C9">
        <w:rPr>
          <w:rFonts w:ascii="Times New Roman" w:hAnsi="Times New Roman"/>
          <w:color w:val="000000"/>
          <w:sz w:val="22"/>
          <w:szCs w:val="22"/>
        </w:rPr>
        <w:t xml:space="preserve"> процентов</w:t>
      </w:r>
      <w:r>
        <w:rPr>
          <w:rFonts w:ascii="Times New Roman" w:hAnsi="Times New Roman"/>
          <w:color w:val="000000"/>
          <w:sz w:val="22"/>
          <w:szCs w:val="22"/>
        </w:rPr>
        <w:br/>
      </w:r>
      <w:r w:rsidRPr="004036C9">
        <w:rPr>
          <w:rFonts w:ascii="Times New Roman" w:hAnsi="Times New Roman"/>
          <w:color w:val="000000"/>
          <w:sz w:val="22"/>
          <w:szCs w:val="22"/>
        </w:rPr>
        <w:t xml:space="preserve">от стоимости проектных работ (указанной в </w:t>
      </w:r>
      <w:r w:rsidRPr="004036C9">
        <w:rPr>
          <w:rFonts w:ascii="Times New Roman" w:hAnsi="Times New Roman"/>
          <w:bCs/>
          <w:color w:val="000000"/>
          <w:sz w:val="22"/>
          <w:szCs w:val="22"/>
        </w:rPr>
        <w:t xml:space="preserve">Календарном графике выполнения </w:t>
      </w:r>
      <w:r w:rsidRPr="004036C9">
        <w:rPr>
          <w:rFonts w:ascii="Times New Roman" w:hAnsi="Times New Roman"/>
          <w:bCs/>
          <w:sz w:val="22"/>
          <w:szCs w:val="22"/>
        </w:rPr>
        <w:t>р</w:t>
      </w:r>
      <w:r w:rsidRPr="004036C9">
        <w:rPr>
          <w:rFonts w:ascii="Times New Roman" w:hAnsi="Times New Roman"/>
          <w:bCs/>
          <w:color w:val="000000"/>
          <w:sz w:val="22"/>
          <w:szCs w:val="22"/>
        </w:rPr>
        <w:t xml:space="preserve">абот и </w:t>
      </w:r>
      <w:r w:rsidRPr="004036C9">
        <w:rPr>
          <w:rFonts w:ascii="Times New Roman" w:hAnsi="Times New Roman"/>
          <w:bCs/>
          <w:sz w:val="22"/>
          <w:szCs w:val="22"/>
        </w:rPr>
        <w:t xml:space="preserve">стоимости </w:t>
      </w:r>
      <w:r w:rsidRPr="004036C9">
        <w:rPr>
          <w:rFonts w:ascii="Times New Roman" w:hAnsi="Times New Roman"/>
          <w:color w:val="000000"/>
          <w:sz w:val="22"/>
          <w:szCs w:val="22"/>
        </w:rPr>
        <w:t xml:space="preserve">(приложение 1), </w:t>
      </w:r>
      <w:r w:rsidRPr="004036C9">
        <w:rPr>
          <w:rFonts w:ascii="Times New Roman" w:hAnsi="Times New Roman"/>
          <w:sz w:val="22"/>
          <w:szCs w:val="22"/>
        </w:rPr>
        <w:t xml:space="preserve">что составляет ______, ___ (________________) рублей ___ копеек, в том числе НДС 18% - _______, ___ (______________) рубля ___ копеек, </w:t>
      </w:r>
      <w:r w:rsidRPr="004036C9">
        <w:rPr>
          <w:rFonts w:ascii="Times New Roman" w:hAnsi="Times New Roman"/>
          <w:color w:val="000000"/>
          <w:sz w:val="22"/>
          <w:szCs w:val="22"/>
        </w:rPr>
        <w:t xml:space="preserve">в течение </w:t>
      </w:r>
      <w:r w:rsidR="007D18D3" w:rsidRPr="004F37FE">
        <w:rPr>
          <w:rFonts w:ascii="Times New Roman" w:hAnsi="Times New Roman"/>
          <w:i/>
          <w:color w:val="000000"/>
          <w:sz w:val="22"/>
          <w:szCs w:val="22"/>
        </w:rPr>
        <w:t>(указывается срок по доходному договору + не менее 15 календарных дней</w:t>
      </w:r>
      <w:r w:rsidR="004F37FE" w:rsidRPr="004F37FE">
        <w:rPr>
          <w:rFonts w:ascii="Times New Roman" w:hAnsi="Times New Roman"/>
          <w:i/>
          <w:color w:val="000000"/>
          <w:sz w:val="22"/>
          <w:szCs w:val="22"/>
        </w:rPr>
        <w:t>)</w:t>
      </w:r>
      <w:r w:rsidR="004F37FE">
        <w:rPr>
          <w:rFonts w:ascii="Times New Roman" w:hAnsi="Times New Roman"/>
          <w:color w:val="000000"/>
          <w:sz w:val="22"/>
          <w:szCs w:val="22"/>
        </w:rPr>
        <w:t xml:space="preserve"> (__)</w:t>
      </w:r>
      <w:r w:rsidRPr="004036C9">
        <w:rPr>
          <w:rFonts w:ascii="Times New Roman" w:hAnsi="Times New Roman"/>
          <w:color w:val="000000"/>
          <w:sz w:val="22"/>
          <w:szCs w:val="22"/>
        </w:rPr>
        <w:t xml:space="preserve"> рабочих дней со дня получения </w:t>
      </w:r>
      <w:r>
        <w:rPr>
          <w:rFonts w:ascii="Times New Roman" w:hAnsi="Times New Roman"/>
          <w:color w:val="000000"/>
          <w:sz w:val="22"/>
          <w:szCs w:val="22"/>
        </w:rPr>
        <w:t>Заказчиком</w:t>
      </w:r>
      <w:r w:rsidRPr="004036C9">
        <w:rPr>
          <w:rFonts w:ascii="Times New Roman" w:hAnsi="Times New Roman"/>
          <w:color w:val="000000"/>
          <w:sz w:val="22"/>
          <w:szCs w:val="22"/>
        </w:rPr>
        <w:t xml:space="preserve"> счета на оплату</w:t>
      </w:r>
      <w:r>
        <w:rPr>
          <w:rFonts w:ascii="Times New Roman" w:hAnsi="Times New Roman"/>
          <w:color w:val="000000"/>
          <w:sz w:val="22"/>
          <w:szCs w:val="22"/>
        </w:rPr>
        <w:t xml:space="preserve"> и предоставлени</w:t>
      </w:r>
      <w:r w:rsidR="004F37FE">
        <w:rPr>
          <w:rFonts w:ascii="Times New Roman" w:hAnsi="Times New Roman"/>
          <w:color w:val="000000"/>
          <w:sz w:val="22"/>
          <w:szCs w:val="22"/>
        </w:rPr>
        <w:t>я</w:t>
      </w:r>
      <w:r>
        <w:rPr>
          <w:rFonts w:ascii="Times New Roman" w:hAnsi="Times New Roman"/>
          <w:color w:val="000000"/>
          <w:sz w:val="22"/>
          <w:szCs w:val="22"/>
        </w:rPr>
        <w:t xml:space="preserve"> банковской гарантии на возврат авансовых</w:t>
      </w:r>
      <w:r w:rsidR="00142949">
        <w:rPr>
          <w:rFonts w:ascii="Times New Roman" w:hAnsi="Times New Roman"/>
          <w:color w:val="000000"/>
          <w:sz w:val="22"/>
          <w:szCs w:val="22"/>
        </w:rPr>
        <w:t xml:space="preserve"> платежей</w:t>
      </w:r>
      <w:r w:rsidR="007D18D3">
        <w:rPr>
          <w:rFonts w:ascii="Times New Roman" w:hAnsi="Times New Roman"/>
          <w:color w:val="000000"/>
          <w:sz w:val="22"/>
          <w:szCs w:val="22"/>
        </w:rPr>
        <w:t>, исполнение обязательств по договору</w:t>
      </w:r>
      <w:r w:rsidR="00C04251" w:rsidRPr="00C04251">
        <w:t xml:space="preserve"> </w:t>
      </w:r>
      <w:r w:rsidR="00C04251" w:rsidRPr="00C04251">
        <w:rPr>
          <w:rFonts w:ascii="Times New Roman" w:hAnsi="Times New Roman"/>
          <w:color w:val="000000"/>
          <w:sz w:val="22"/>
          <w:szCs w:val="22"/>
        </w:rPr>
        <w:t>и полного пакета документов в соответствии с требованиями раздела 13 настоящего договора.</w:t>
      </w:r>
    </w:p>
    <w:p w:rsidR="004902FB" w:rsidRPr="004036C9" w:rsidRDefault="004902FB" w:rsidP="004902FB">
      <w:pPr>
        <w:pStyle w:val="afc"/>
        <w:widowControl w:val="0"/>
        <w:spacing w:before="0" w:after="0" w:line="240" w:lineRule="auto"/>
        <w:ind w:firstLine="709"/>
        <w:rPr>
          <w:rFonts w:ascii="Times New Roman" w:hAnsi="Times New Roman"/>
          <w:color w:val="000000"/>
          <w:sz w:val="22"/>
          <w:szCs w:val="22"/>
        </w:rPr>
      </w:pPr>
      <w:r>
        <w:rPr>
          <w:rFonts w:ascii="Times New Roman" w:hAnsi="Times New Roman"/>
          <w:sz w:val="22"/>
          <w:szCs w:val="22"/>
        </w:rPr>
        <w:t>6</w:t>
      </w:r>
      <w:r w:rsidRPr="004036C9">
        <w:rPr>
          <w:rFonts w:ascii="Times New Roman" w:hAnsi="Times New Roman"/>
          <w:sz w:val="22"/>
          <w:szCs w:val="22"/>
        </w:rPr>
        <w:t>.2.3. П</w:t>
      </w:r>
      <w:r w:rsidRPr="004036C9">
        <w:rPr>
          <w:rFonts w:ascii="Times New Roman" w:hAnsi="Times New Roman"/>
          <w:color w:val="000000"/>
          <w:sz w:val="22"/>
          <w:szCs w:val="22"/>
        </w:rPr>
        <w:t xml:space="preserve">о разработке </w:t>
      </w:r>
      <w:r w:rsidRPr="004036C9">
        <w:rPr>
          <w:rFonts w:ascii="Times New Roman" w:hAnsi="Times New Roman"/>
          <w:sz w:val="22"/>
          <w:szCs w:val="22"/>
        </w:rPr>
        <w:t>р</w:t>
      </w:r>
      <w:r w:rsidRPr="004036C9">
        <w:rPr>
          <w:rFonts w:ascii="Times New Roman" w:hAnsi="Times New Roman"/>
          <w:color w:val="000000"/>
          <w:sz w:val="22"/>
          <w:szCs w:val="22"/>
        </w:rPr>
        <w:t xml:space="preserve">абочей документации </w:t>
      </w:r>
      <w:r w:rsidRPr="004036C9">
        <w:rPr>
          <w:rFonts w:ascii="Times New Roman" w:hAnsi="Times New Roman"/>
          <w:sz w:val="22"/>
          <w:szCs w:val="22"/>
        </w:rPr>
        <w:t>-</w:t>
      </w:r>
      <w:r w:rsidRPr="004036C9">
        <w:rPr>
          <w:rFonts w:ascii="Times New Roman" w:hAnsi="Times New Roman"/>
          <w:color w:val="000000"/>
          <w:sz w:val="22"/>
          <w:szCs w:val="22"/>
        </w:rPr>
        <w:t xml:space="preserve"> в размере __ (______</w:t>
      </w:r>
      <w:r>
        <w:rPr>
          <w:rFonts w:ascii="Times New Roman" w:hAnsi="Times New Roman"/>
          <w:color w:val="000000"/>
          <w:sz w:val="22"/>
          <w:szCs w:val="22"/>
        </w:rPr>
        <w:t>)</w:t>
      </w:r>
      <w:r w:rsidRPr="004036C9">
        <w:rPr>
          <w:rFonts w:ascii="Times New Roman" w:hAnsi="Times New Roman"/>
          <w:color w:val="000000"/>
          <w:sz w:val="22"/>
          <w:szCs w:val="22"/>
        </w:rPr>
        <w:t xml:space="preserve"> процентов</w:t>
      </w:r>
      <w:r>
        <w:rPr>
          <w:rFonts w:ascii="Times New Roman" w:hAnsi="Times New Roman"/>
          <w:color w:val="000000"/>
          <w:sz w:val="22"/>
          <w:szCs w:val="22"/>
        </w:rPr>
        <w:br/>
      </w:r>
      <w:r w:rsidRPr="004036C9">
        <w:rPr>
          <w:rFonts w:ascii="Times New Roman" w:hAnsi="Times New Roman"/>
          <w:color w:val="000000"/>
          <w:sz w:val="22"/>
          <w:szCs w:val="22"/>
        </w:rPr>
        <w:t xml:space="preserve">от стоимости работ по разработке </w:t>
      </w:r>
      <w:r w:rsidRPr="004036C9">
        <w:rPr>
          <w:rFonts w:ascii="Times New Roman" w:hAnsi="Times New Roman"/>
          <w:sz w:val="22"/>
          <w:szCs w:val="22"/>
        </w:rPr>
        <w:t>р</w:t>
      </w:r>
      <w:r w:rsidRPr="004036C9">
        <w:rPr>
          <w:rFonts w:ascii="Times New Roman" w:hAnsi="Times New Roman"/>
          <w:color w:val="000000"/>
          <w:sz w:val="22"/>
          <w:szCs w:val="22"/>
        </w:rPr>
        <w:t xml:space="preserve">абочей документации (указанной в </w:t>
      </w:r>
      <w:r w:rsidRPr="004036C9">
        <w:rPr>
          <w:rFonts w:ascii="Times New Roman" w:hAnsi="Times New Roman"/>
          <w:bCs/>
          <w:color w:val="000000"/>
          <w:sz w:val="22"/>
          <w:szCs w:val="22"/>
        </w:rPr>
        <w:t xml:space="preserve">Календарном графике выполнения </w:t>
      </w:r>
      <w:r w:rsidRPr="004036C9">
        <w:rPr>
          <w:rFonts w:ascii="Times New Roman" w:hAnsi="Times New Roman"/>
          <w:bCs/>
          <w:sz w:val="22"/>
          <w:szCs w:val="22"/>
        </w:rPr>
        <w:t>р</w:t>
      </w:r>
      <w:r w:rsidRPr="004036C9">
        <w:rPr>
          <w:rFonts w:ascii="Times New Roman" w:hAnsi="Times New Roman"/>
          <w:bCs/>
          <w:color w:val="000000"/>
          <w:sz w:val="22"/>
          <w:szCs w:val="22"/>
        </w:rPr>
        <w:t xml:space="preserve">абот и </w:t>
      </w:r>
      <w:r w:rsidRPr="004036C9">
        <w:rPr>
          <w:rFonts w:ascii="Times New Roman" w:hAnsi="Times New Roman"/>
          <w:bCs/>
          <w:sz w:val="22"/>
          <w:szCs w:val="22"/>
        </w:rPr>
        <w:t>стоимости</w:t>
      </w:r>
      <w:r w:rsidRPr="004036C9">
        <w:rPr>
          <w:rFonts w:ascii="Times New Roman" w:hAnsi="Times New Roman"/>
          <w:color w:val="000000"/>
          <w:sz w:val="22"/>
          <w:szCs w:val="22"/>
        </w:rPr>
        <w:t xml:space="preserve"> (приложение 1), </w:t>
      </w:r>
      <w:r w:rsidRPr="004036C9">
        <w:rPr>
          <w:rFonts w:ascii="Times New Roman" w:hAnsi="Times New Roman"/>
          <w:sz w:val="22"/>
          <w:szCs w:val="22"/>
        </w:rPr>
        <w:t>что составляет ______, ___ (________________) рублей ___ копеек, в том числе НДС 18% - _______, ___ (______________) рубля ___ копеек,</w:t>
      </w:r>
      <w:r>
        <w:rPr>
          <w:rFonts w:ascii="Times New Roman" w:hAnsi="Times New Roman"/>
          <w:color w:val="000000"/>
          <w:sz w:val="22"/>
          <w:szCs w:val="22"/>
        </w:rPr>
        <w:br/>
      </w:r>
      <w:r w:rsidRPr="004036C9">
        <w:rPr>
          <w:rFonts w:ascii="Times New Roman" w:hAnsi="Times New Roman"/>
          <w:color w:val="000000"/>
          <w:sz w:val="22"/>
          <w:szCs w:val="22"/>
        </w:rPr>
        <w:t xml:space="preserve">в течение </w:t>
      </w:r>
      <w:r w:rsidR="004F37FE" w:rsidRPr="004F37FE">
        <w:rPr>
          <w:rFonts w:ascii="Times New Roman" w:hAnsi="Times New Roman"/>
          <w:i/>
          <w:color w:val="000000"/>
          <w:sz w:val="22"/>
          <w:szCs w:val="22"/>
        </w:rPr>
        <w:t>(указывается срок по доходному договору + не менее 15 календарных дней)</w:t>
      </w:r>
      <w:r w:rsidR="004F37FE" w:rsidRPr="004F37FE">
        <w:rPr>
          <w:rFonts w:ascii="Times New Roman" w:hAnsi="Times New Roman"/>
          <w:color w:val="000000"/>
          <w:sz w:val="22"/>
          <w:szCs w:val="22"/>
        </w:rPr>
        <w:t xml:space="preserve"> (__)</w:t>
      </w:r>
      <w:r w:rsidR="004F37FE">
        <w:rPr>
          <w:rFonts w:ascii="Times New Roman" w:hAnsi="Times New Roman"/>
          <w:color w:val="000000"/>
          <w:sz w:val="22"/>
          <w:szCs w:val="22"/>
        </w:rPr>
        <w:t xml:space="preserve"> </w:t>
      </w:r>
      <w:r w:rsidRPr="004036C9">
        <w:rPr>
          <w:rFonts w:ascii="Times New Roman" w:hAnsi="Times New Roman"/>
          <w:color w:val="000000"/>
          <w:sz w:val="22"/>
          <w:szCs w:val="22"/>
        </w:rPr>
        <w:t xml:space="preserve">рабочих дней со дня получения </w:t>
      </w:r>
      <w:r>
        <w:rPr>
          <w:rFonts w:ascii="Times New Roman" w:hAnsi="Times New Roman"/>
          <w:color w:val="000000"/>
          <w:sz w:val="22"/>
          <w:szCs w:val="22"/>
        </w:rPr>
        <w:t>Заказчиком</w:t>
      </w:r>
      <w:r w:rsidRPr="004036C9">
        <w:rPr>
          <w:rFonts w:ascii="Times New Roman" w:hAnsi="Times New Roman"/>
          <w:color w:val="000000"/>
          <w:sz w:val="22"/>
          <w:szCs w:val="22"/>
        </w:rPr>
        <w:t xml:space="preserve"> счета на оплату</w:t>
      </w:r>
      <w:r>
        <w:rPr>
          <w:rFonts w:ascii="Times New Roman" w:hAnsi="Times New Roman"/>
          <w:color w:val="000000"/>
          <w:sz w:val="22"/>
          <w:szCs w:val="22"/>
        </w:rPr>
        <w:t xml:space="preserve"> и предоставлени</w:t>
      </w:r>
      <w:r w:rsidR="004F37FE">
        <w:rPr>
          <w:rFonts w:ascii="Times New Roman" w:hAnsi="Times New Roman"/>
          <w:color w:val="000000"/>
          <w:sz w:val="22"/>
          <w:szCs w:val="22"/>
        </w:rPr>
        <w:t>я</w:t>
      </w:r>
      <w:r>
        <w:rPr>
          <w:rFonts w:ascii="Times New Roman" w:hAnsi="Times New Roman"/>
          <w:color w:val="000000"/>
          <w:sz w:val="22"/>
          <w:szCs w:val="22"/>
        </w:rPr>
        <w:t xml:space="preserve"> банковской гарантии на возврат авансовых</w:t>
      </w:r>
      <w:r w:rsidR="00142949">
        <w:rPr>
          <w:rFonts w:ascii="Times New Roman" w:hAnsi="Times New Roman"/>
          <w:color w:val="000000"/>
          <w:sz w:val="22"/>
          <w:szCs w:val="22"/>
        </w:rPr>
        <w:t xml:space="preserve"> платежей</w:t>
      </w:r>
      <w:r w:rsidR="00C04251" w:rsidRPr="00C04251">
        <w:t xml:space="preserve"> </w:t>
      </w:r>
      <w:r w:rsidR="00C04251" w:rsidRPr="00C04251">
        <w:rPr>
          <w:rFonts w:ascii="Times New Roman" w:hAnsi="Times New Roman"/>
          <w:color w:val="000000"/>
          <w:sz w:val="22"/>
          <w:szCs w:val="22"/>
        </w:rPr>
        <w:t>и полного пакета документов в соответствии с требованиями раздела 13 настоящего договора.</w:t>
      </w:r>
    </w:p>
    <w:p w:rsidR="004902FB" w:rsidRPr="002C7AE8" w:rsidRDefault="004902FB" w:rsidP="004902FB">
      <w:pPr>
        <w:pStyle w:val="afc"/>
        <w:widowControl w:val="0"/>
        <w:spacing w:before="0" w:after="0" w:line="240" w:lineRule="auto"/>
        <w:ind w:firstLine="709"/>
        <w:rPr>
          <w:rFonts w:ascii="Times New Roman" w:hAnsi="Times New Roman"/>
          <w:color w:val="000000"/>
          <w:sz w:val="22"/>
          <w:szCs w:val="22"/>
        </w:rPr>
      </w:pPr>
      <w:r>
        <w:rPr>
          <w:rFonts w:ascii="Times New Roman" w:hAnsi="Times New Roman"/>
          <w:sz w:val="22"/>
          <w:szCs w:val="22"/>
        </w:rPr>
        <w:t>6</w:t>
      </w:r>
      <w:r w:rsidRPr="002C7AE8">
        <w:rPr>
          <w:rFonts w:ascii="Times New Roman" w:hAnsi="Times New Roman"/>
          <w:sz w:val="22"/>
          <w:szCs w:val="22"/>
        </w:rPr>
        <w:t>.2.4. П</w:t>
      </w:r>
      <w:r w:rsidRPr="002C7AE8">
        <w:rPr>
          <w:rFonts w:ascii="Times New Roman" w:hAnsi="Times New Roman"/>
          <w:color w:val="000000"/>
          <w:sz w:val="22"/>
          <w:szCs w:val="22"/>
        </w:rPr>
        <w:t xml:space="preserve">о разработке </w:t>
      </w:r>
      <w:r w:rsidRPr="002C7AE8">
        <w:rPr>
          <w:rFonts w:ascii="Times New Roman" w:hAnsi="Times New Roman"/>
          <w:sz w:val="22"/>
          <w:szCs w:val="22"/>
        </w:rPr>
        <w:t xml:space="preserve">закупочной </w:t>
      </w:r>
      <w:r w:rsidRPr="002C7AE8">
        <w:rPr>
          <w:rFonts w:ascii="Times New Roman" w:hAnsi="Times New Roman"/>
          <w:color w:val="000000"/>
          <w:sz w:val="22"/>
          <w:szCs w:val="22"/>
        </w:rPr>
        <w:t xml:space="preserve">документации </w:t>
      </w:r>
      <w:r w:rsidRPr="002C7AE8">
        <w:rPr>
          <w:rFonts w:ascii="Times New Roman" w:hAnsi="Times New Roman"/>
          <w:sz w:val="22"/>
          <w:szCs w:val="22"/>
        </w:rPr>
        <w:t>-</w:t>
      </w:r>
      <w:r w:rsidRPr="002C7AE8">
        <w:rPr>
          <w:rFonts w:ascii="Times New Roman" w:hAnsi="Times New Roman"/>
          <w:color w:val="000000"/>
          <w:sz w:val="22"/>
          <w:szCs w:val="22"/>
        </w:rPr>
        <w:t xml:space="preserve"> в размере __ (______</w:t>
      </w:r>
      <w:r>
        <w:rPr>
          <w:rFonts w:ascii="Times New Roman" w:hAnsi="Times New Roman"/>
          <w:color w:val="000000"/>
          <w:sz w:val="22"/>
          <w:szCs w:val="22"/>
        </w:rPr>
        <w:t>)</w:t>
      </w:r>
      <w:r w:rsidRPr="002C7AE8">
        <w:rPr>
          <w:rFonts w:ascii="Times New Roman" w:hAnsi="Times New Roman"/>
          <w:color w:val="000000"/>
          <w:sz w:val="22"/>
          <w:szCs w:val="22"/>
        </w:rPr>
        <w:t xml:space="preserve"> процентов</w:t>
      </w:r>
      <w:r>
        <w:rPr>
          <w:rFonts w:ascii="Times New Roman" w:hAnsi="Times New Roman"/>
          <w:color w:val="000000"/>
          <w:sz w:val="22"/>
          <w:szCs w:val="22"/>
        </w:rPr>
        <w:br/>
      </w:r>
      <w:r w:rsidRPr="002C7AE8">
        <w:rPr>
          <w:rFonts w:ascii="Times New Roman" w:hAnsi="Times New Roman"/>
          <w:color w:val="000000"/>
          <w:sz w:val="22"/>
          <w:szCs w:val="22"/>
        </w:rPr>
        <w:t xml:space="preserve">от стоимости  работ по разработке закупочной документации (указанной в </w:t>
      </w:r>
      <w:r w:rsidRPr="002C7AE8">
        <w:rPr>
          <w:rFonts w:ascii="Times New Roman" w:hAnsi="Times New Roman"/>
          <w:bCs/>
          <w:color w:val="000000"/>
          <w:sz w:val="22"/>
          <w:szCs w:val="22"/>
        </w:rPr>
        <w:t xml:space="preserve">Календарном графике выполнения </w:t>
      </w:r>
      <w:r w:rsidRPr="002C7AE8">
        <w:rPr>
          <w:rFonts w:ascii="Times New Roman" w:hAnsi="Times New Roman"/>
          <w:bCs/>
          <w:sz w:val="22"/>
          <w:szCs w:val="22"/>
        </w:rPr>
        <w:t>р</w:t>
      </w:r>
      <w:r w:rsidRPr="002C7AE8">
        <w:rPr>
          <w:rFonts w:ascii="Times New Roman" w:hAnsi="Times New Roman"/>
          <w:bCs/>
          <w:color w:val="000000"/>
          <w:sz w:val="22"/>
          <w:szCs w:val="22"/>
        </w:rPr>
        <w:t xml:space="preserve">абот и </w:t>
      </w:r>
      <w:r w:rsidRPr="002C7AE8">
        <w:rPr>
          <w:rFonts w:ascii="Times New Roman" w:hAnsi="Times New Roman"/>
          <w:bCs/>
          <w:sz w:val="22"/>
          <w:szCs w:val="22"/>
        </w:rPr>
        <w:t>стоимости</w:t>
      </w:r>
      <w:r w:rsidRPr="002C7AE8">
        <w:rPr>
          <w:rFonts w:ascii="Times New Roman" w:hAnsi="Times New Roman"/>
          <w:color w:val="000000"/>
          <w:sz w:val="22"/>
          <w:szCs w:val="22"/>
        </w:rPr>
        <w:t xml:space="preserve"> (приложение 1), </w:t>
      </w:r>
      <w:r w:rsidRPr="002C7AE8">
        <w:rPr>
          <w:rFonts w:ascii="Times New Roman" w:hAnsi="Times New Roman"/>
          <w:sz w:val="22"/>
          <w:szCs w:val="22"/>
        </w:rPr>
        <w:t>что составляет ______, ___ (________________) рублей ___ копеек, в том числе НДС 18% - _______, ___ (______________) рубля ___ копеек,</w:t>
      </w:r>
      <w:r w:rsidRPr="002C7AE8">
        <w:rPr>
          <w:rFonts w:ascii="Times New Roman" w:hAnsi="Times New Roman"/>
          <w:color w:val="000000"/>
          <w:sz w:val="22"/>
          <w:szCs w:val="22"/>
        </w:rPr>
        <w:br/>
        <w:t xml:space="preserve">в течение </w:t>
      </w:r>
      <w:r w:rsidR="004F37FE" w:rsidRPr="004F37FE">
        <w:rPr>
          <w:rFonts w:ascii="Times New Roman" w:hAnsi="Times New Roman"/>
          <w:i/>
          <w:color w:val="000000"/>
          <w:sz w:val="22"/>
          <w:szCs w:val="22"/>
        </w:rPr>
        <w:t>(указывается срок по доходному договору + не менее 15 календарных дней)</w:t>
      </w:r>
      <w:r w:rsidR="004F37FE" w:rsidRPr="004F37FE">
        <w:rPr>
          <w:rFonts w:ascii="Times New Roman" w:hAnsi="Times New Roman"/>
          <w:color w:val="000000"/>
          <w:sz w:val="22"/>
          <w:szCs w:val="22"/>
        </w:rPr>
        <w:t xml:space="preserve"> (__)</w:t>
      </w:r>
      <w:r w:rsidR="004F37FE">
        <w:rPr>
          <w:rFonts w:ascii="Times New Roman" w:hAnsi="Times New Roman"/>
          <w:color w:val="000000"/>
          <w:sz w:val="22"/>
          <w:szCs w:val="22"/>
        </w:rPr>
        <w:t xml:space="preserve"> </w:t>
      </w:r>
      <w:r w:rsidRPr="002C7AE8">
        <w:rPr>
          <w:rFonts w:ascii="Times New Roman" w:hAnsi="Times New Roman"/>
          <w:color w:val="000000"/>
          <w:sz w:val="22"/>
          <w:szCs w:val="22"/>
        </w:rPr>
        <w:t xml:space="preserve">рабочих дней со дня получения </w:t>
      </w:r>
      <w:r>
        <w:rPr>
          <w:rFonts w:ascii="Times New Roman" w:hAnsi="Times New Roman"/>
          <w:color w:val="000000"/>
          <w:sz w:val="22"/>
          <w:szCs w:val="22"/>
        </w:rPr>
        <w:t>Заказчиком</w:t>
      </w:r>
      <w:r w:rsidRPr="002C7AE8">
        <w:rPr>
          <w:rFonts w:ascii="Times New Roman" w:hAnsi="Times New Roman"/>
          <w:color w:val="000000"/>
          <w:sz w:val="22"/>
          <w:szCs w:val="22"/>
        </w:rPr>
        <w:t xml:space="preserve"> счета на оплату</w:t>
      </w:r>
      <w:r w:rsidR="00CD4384">
        <w:rPr>
          <w:rFonts w:ascii="Times New Roman" w:hAnsi="Times New Roman"/>
          <w:color w:val="000000"/>
          <w:sz w:val="22"/>
          <w:szCs w:val="22"/>
        </w:rPr>
        <w:t xml:space="preserve"> </w:t>
      </w:r>
      <w:r>
        <w:rPr>
          <w:rFonts w:ascii="Times New Roman" w:hAnsi="Times New Roman"/>
          <w:color w:val="000000"/>
          <w:sz w:val="22"/>
          <w:szCs w:val="22"/>
        </w:rPr>
        <w:t>и предоставлени</w:t>
      </w:r>
      <w:r w:rsidR="004F37FE">
        <w:rPr>
          <w:rFonts w:ascii="Times New Roman" w:hAnsi="Times New Roman"/>
          <w:color w:val="000000"/>
          <w:sz w:val="22"/>
          <w:szCs w:val="22"/>
        </w:rPr>
        <w:t>я</w:t>
      </w:r>
      <w:r>
        <w:rPr>
          <w:rFonts w:ascii="Times New Roman" w:hAnsi="Times New Roman"/>
          <w:color w:val="000000"/>
          <w:sz w:val="22"/>
          <w:szCs w:val="22"/>
        </w:rPr>
        <w:t xml:space="preserve"> банковской гарантии на возврат авансовых</w:t>
      </w:r>
      <w:r w:rsidR="00142949">
        <w:rPr>
          <w:rFonts w:ascii="Times New Roman" w:hAnsi="Times New Roman"/>
          <w:color w:val="000000"/>
          <w:sz w:val="22"/>
          <w:szCs w:val="22"/>
        </w:rPr>
        <w:t xml:space="preserve"> платежей</w:t>
      </w:r>
      <w:r w:rsidR="00372126" w:rsidRPr="00372126">
        <w:t xml:space="preserve"> </w:t>
      </w:r>
      <w:r w:rsidR="00372126" w:rsidRPr="00372126">
        <w:rPr>
          <w:rFonts w:ascii="Times New Roman" w:hAnsi="Times New Roman"/>
          <w:color w:val="000000"/>
          <w:sz w:val="22"/>
          <w:szCs w:val="22"/>
        </w:rPr>
        <w:t>и полного пакета документов в соответствии с требованиями раздела 13 настоящего договора.</w:t>
      </w:r>
    </w:p>
    <w:p w:rsidR="004902FB" w:rsidRPr="002C7AE8" w:rsidRDefault="004902FB" w:rsidP="004902FB">
      <w:pPr>
        <w:pStyle w:val="3"/>
        <w:spacing w:after="0"/>
        <w:ind w:left="0" w:firstLine="709"/>
        <w:jc w:val="both"/>
        <w:rPr>
          <w:sz w:val="22"/>
          <w:szCs w:val="22"/>
        </w:rPr>
      </w:pPr>
      <w:r>
        <w:rPr>
          <w:sz w:val="22"/>
          <w:szCs w:val="22"/>
        </w:rPr>
        <w:t>6</w:t>
      </w:r>
      <w:r w:rsidRPr="002C7AE8">
        <w:rPr>
          <w:sz w:val="22"/>
          <w:szCs w:val="22"/>
        </w:rPr>
        <w:t xml:space="preserve">.3. </w:t>
      </w:r>
      <w:permEnd w:id="129"/>
      <w:r w:rsidRPr="002C7AE8">
        <w:rPr>
          <w:sz w:val="22"/>
          <w:szCs w:val="22"/>
        </w:rPr>
        <w:t>Подрядчик обязан в соответствии с налоговым законодательством</w:t>
      </w:r>
      <w:r w:rsidR="00EC1F36">
        <w:rPr>
          <w:sz w:val="22"/>
          <w:szCs w:val="22"/>
        </w:rPr>
        <w:t xml:space="preserve"> РФ</w:t>
      </w:r>
      <w:r w:rsidRPr="002C7AE8">
        <w:rPr>
          <w:sz w:val="22"/>
          <w:szCs w:val="22"/>
        </w:rPr>
        <w:t xml:space="preserve"> в течение </w:t>
      </w:r>
      <w:r w:rsidRPr="002C7AE8">
        <w:rPr>
          <w:sz w:val="22"/>
          <w:szCs w:val="22"/>
        </w:rPr>
        <w:br/>
        <w:t>5 (пяти) календарных дней с момента получения предоплаты (пункт</w:t>
      </w:r>
      <w:r w:rsidR="00B12592">
        <w:rPr>
          <w:sz w:val="22"/>
          <w:szCs w:val="22"/>
        </w:rPr>
        <w:t>ы</w:t>
      </w:r>
      <w:r w:rsidR="004F37FE">
        <w:rPr>
          <w:sz w:val="22"/>
          <w:szCs w:val="22"/>
        </w:rPr>
        <w:t xml:space="preserve"> </w:t>
      </w:r>
      <w:r>
        <w:rPr>
          <w:sz w:val="22"/>
          <w:szCs w:val="22"/>
        </w:rPr>
        <w:t>6</w:t>
      </w:r>
      <w:r w:rsidRPr="002C7AE8">
        <w:rPr>
          <w:sz w:val="22"/>
          <w:szCs w:val="22"/>
        </w:rPr>
        <w:t xml:space="preserve">.2 </w:t>
      </w:r>
      <w:r w:rsidR="00B12592">
        <w:rPr>
          <w:sz w:val="22"/>
          <w:szCs w:val="22"/>
        </w:rPr>
        <w:t xml:space="preserve"> и 6.4.</w:t>
      </w:r>
      <w:r w:rsidRPr="002C7AE8">
        <w:rPr>
          <w:sz w:val="22"/>
          <w:szCs w:val="22"/>
        </w:rPr>
        <w:t xml:space="preserve">договора) предоставить </w:t>
      </w:r>
      <w:r>
        <w:rPr>
          <w:sz w:val="22"/>
          <w:szCs w:val="22"/>
        </w:rPr>
        <w:t>Заказчику</w:t>
      </w:r>
      <w:r w:rsidRPr="002C7AE8">
        <w:rPr>
          <w:sz w:val="22"/>
          <w:szCs w:val="22"/>
        </w:rPr>
        <w:t xml:space="preserve"> счет-фактуру на полученный аванс, </w:t>
      </w:r>
      <w:r w:rsidRPr="002C7AE8">
        <w:rPr>
          <w:color w:val="000000"/>
          <w:sz w:val="22"/>
          <w:szCs w:val="22"/>
        </w:rPr>
        <w:t xml:space="preserve">а также по требованию </w:t>
      </w:r>
      <w:r>
        <w:rPr>
          <w:color w:val="000000"/>
          <w:sz w:val="22"/>
          <w:szCs w:val="22"/>
        </w:rPr>
        <w:t>Заказчика</w:t>
      </w:r>
      <w:r w:rsidRPr="002C7AE8">
        <w:rPr>
          <w:color w:val="000000"/>
          <w:sz w:val="22"/>
          <w:szCs w:val="22"/>
        </w:rPr>
        <w:t xml:space="preserve"> в указанный им срок обязан представить все необходимые документы, подтверждающие использование авансового платежа в соответствии с его целевым назначением.</w:t>
      </w:r>
    </w:p>
    <w:p w:rsidR="004902FB" w:rsidRPr="00A425DC" w:rsidRDefault="004902FB" w:rsidP="004902FB">
      <w:pPr>
        <w:pStyle w:val="3"/>
        <w:spacing w:after="0"/>
        <w:ind w:left="0" w:firstLine="709"/>
        <w:jc w:val="both"/>
        <w:rPr>
          <w:sz w:val="22"/>
          <w:szCs w:val="22"/>
        </w:rPr>
      </w:pPr>
      <w:r w:rsidRPr="00A425DC">
        <w:rPr>
          <w:sz w:val="22"/>
          <w:szCs w:val="22"/>
        </w:rPr>
        <w:t xml:space="preserve">Счет-фактура передается нарочно или высылается в адрес </w:t>
      </w:r>
      <w:r>
        <w:rPr>
          <w:sz w:val="22"/>
          <w:szCs w:val="22"/>
        </w:rPr>
        <w:t>Заказчика</w:t>
      </w:r>
      <w:r w:rsidRPr="00A425DC">
        <w:rPr>
          <w:sz w:val="22"/>
          <w:szCs w:val="22"/>
        </w:rPr>
        <w:t xml:space="preserve"> заказным письмом.</w:t>
      </w:r>
    </w:p>
    <w:p w:rsidR="004902FB" w:rsidRPr="00A425DC" w:rsidRDefault="004902FB" w:rsidP="004902FB">
      <w:pPr>
        <w:ind w:firstLine="708"/>
        <w:jc w:val="both"/>
        <w:rPr>
          <w:color w:val="auto"/>
          <w:sz w:val="22"/>
          <w:szCs w:val="22"/>
        </w:rPr>
      </w:pPr>
      <w:permStart w:id="130" w:edGrp="everyone"/>
      <w:r>
        <w:rPr>
          <w:noProof/>
          <w:color w:val="auto"/>
          <w:sz w:val="22"/>
          <w:szCs w:val="22"/>
        </w:rPr>
        <w:t>6</w:t>
      </w:r>
      <w:r w:rsidRPr="00A425DC">
        <w:rPr>
          <w:noProof/>
          <w:color w:val="auto"/>
          <w:sz w:val="22"/>
          <w:szCs w:val="22"/>
        </w:rPr>
        <w:t>.4.</w:t>
      </w:r>
      <w:permEnd w:id="130"/>
      <w:r w:rsidRPr="00A425DC">
        <w:rPr>
          <w:color w:val="auto"/>
          <w:sz w:val="22"/>
          <w:szCs w:val="22"/>
        </w:rPr>
        <w:t>Текущие</w:t>
      </w:r>
      <w:r w:rsidR="00B12592">
        <w:rPr>
          <w:color w:val="auto"/>
          <w:sz w:val="22"/>
          <w:szCs w:val="22"/>
        </w:rPr>
        <w:t xml:space="preserve"> авансовые</w:t>
      </w:r>
      <w:r w:rsidRPr="00A425DC">
        <w:rPr>
          <w:color w:val="auto"/>
          <w:sz w:val="22"/>
          <w:szCs w:val="22"/>
        </w:rPr>
        <w:t xml:space="preserve"> платежи по выполнению инженерных изысканий и разработке проектной документации выплачиваются </w:t>
      </w:r>
      <w:r>
        <w:rPr>
          <w:color w:val="auto"/>
          <w:sz w:val="22"/>
          <w:szCs w:val="22"/>
        </w:rPr>
        <w:t>Заказчиком</w:t>
      </w:r>
      <w:r w:rsidRPr="00A425DC">
        <w:rPr>
          <w:color w:val="auto"/>
          <w:sz w:val="22"/>
          <w:szCs w:val="22"/>
        </w:rPr>
        <w:t>:</w:t>
      </w:r>
    </w:p>
    <w:p w:rsidR="004902FB" w:rsidRPr="00D95173" w:rsidRDefault="004902FB" w:rsidP="004902FB">
      <w:pPr>
        <w:pStyle w:val="afc"/>
        <w:widowControl w:val="0"/>
        <w:spacing w:before="0" w:after="0" w:line="240" w:lineRule="auto"/>
        <w:ind w:firstLine="709"/>
        <w:rPr>
          <w:rFonts w:ascii="Times New Roman" w:hAnsi="Times New Roman"/>
          <w:color w:val="000000"/>
          <w:sz w:val="22"/>
          <w:szCs w:val="22"/>
        </w:rPr>
      </w:pPr>
      <w:permStart w:id="131" w:edGrp="everyone"/>
      <w:r>
        <w:rPr>
          <w:rFonts w:ascii="Times New Roman" w:hAnsi="Times New Roman"/>
          <w:sz w:val="22"/>
          <w:szCs w:val="22"/>
        </w:rPr>
        <w:t>6</w:t>
      </w:r>
      <w:r w:rsidRPr="00A425DC">
        <w:rPr>
          <w:rFonts w:ascii="Times New Roman" w:hAnsi="Times New Roman"/>
          <w:sz w:val="22"/>
          <w:szCs w:val="22"/>
        </w:rPr>
        <w:t xml:space="preserve">.4.1. По инженерно-изыскательским работам - в размере __ (______) процентов </w:t>
      </w:r>
      <w:r w:rsidRPr="00A425DC">
        <w:rPr>
          <w:rFonts w:ascii="Times New Roman" w:hAnsi="Times New Roman"/>
          <w:sz w:val="22"/>
          <w:szCs w:val="22"/>
        </w:rPr>
        <w:br/>
      </w:r>
      <w:r w:rsidRPr="00D95173">
        <w:rPr>
          <w:rFonts w:ascii="Times New Roman" w:hAnsi="Times New Roman"/>
          <w:color w:val="000000"/>
          <w:sz w:val="22"/>
          <w:szCs w:val="22"/>
        </w:rPr>
        <w:t>от стоимости инженерно-изыскательских работ</w:t>
      </w:r>
      <w:r>
        <w:rPr>
          <w:rFonts w:ascii="Times New Roman" w:hAnsi="Times New Roman"/>
          <w:color w:val="000000"/>
          <w:sz w:val="22"/>
          <w:szCs w:val="22"/>
        </w:rPr>
        <w:t>,</w:t>
      </w:r>
      <w:r w:rsidRPr="00D95173">
        <w:rPr>
          <w:rFonts w:ascii="Times New Roman" w:hAnsi="Times New Roman"/>
          <w:color w:val="000000"/>
          <w:sz w:val="22"/>
          <w:szCs w:val="22"/>
        </w:rPr>
        <w:t xml:space="preserve"> указанной в </w:t>
      </w:r>
      <w:r w:rsidRPr="00D95173">
        <w:rPr>
          <w:rFonts w:ascii="Times New Roman" w:hAnsi="Times New Roman"/>
          <w:bCs/>
          <w:color w:val="000000"/>
          <w:sz w:val="22"/>
          <w:szCs w:val="22"/>
        </w:rPr>
        <w:t xml:space="preserve">Календарном графике выполнения работ и стоимости </w:t>
      </w:r>
      <w:r w:rsidRPr="00D95173">
        <w:rPr>
          <w:rFonts w:ascii="Times New Roman" w:hAnsi="Times New Roman"/>
          <w:color w:val="000000"/>
          <w:sz w:val="22"/>
          <w:szCs w:val="22"/>
        </w:rPr>
        <w:t>(приложение 1</w:t>
      </w:r>
      <w:r w:rsidR="004F37FE">
        <w:rPr>
          <w:rFonts w:ascii="Times New Roman" w:hAnsi="Times New Roman"/>
          <w:color w:val="000000"/>
          <w:sz w:val="22"/>
          <w:szCs w:val="22"/>
        </w:rPr>
        <w:t xml:space="preserve"> у настоящему </w:t>
      </w:r>
      <w:r w:rsidR="00C83909">
        <w:rPr>
          <w:rFonts w:ascii="Times New Roman" w:hAnsi="Times New Roman"/>
          <w:color w:val="000000"/>
          <w:sz w:val="22"/>
          <w:szCs w:val="22"/>
        </w:rPr>
        <w:t>Д</w:t>
      </w:r>
      <w:r w:rsidR="004F37FE">
        <w:rPr>
          <w:rFonts w:ascii="Times New Roman" w:hAnsi="Times New Roman"/>
          <w:color w:val="000000"/>
          <w:sz w:val="22"/>
          <w:szCs w:val="22"/>
        </w:rPr>
        <w:t>оговору</w:t>
      </w:r>
      <w:r w:rsidRPr="00D95173">
        <w:rPr>
          <w:rFonts w:ascii="Times New Roman" w:hAnsi="Times New Roman"/>
          <w:color w:val="000000"/>
          <w:sz w:val="22"/>
          <w:szCs w:val="22"/>
        </w:rPr>
        <w:t>), в течение</w:t>
      </w:r>
      <w:r>
        <w:rPr>
          <w:rFonts w:ascii="Times New Roman" w:hAnsi="Times New Roman"/>
          <w:color w:val="000000"/>
          <w:sz w:val="22"/>
          <w:szCs w:val="22"/>
        </w:rPr>
        <w:t xml:space="preserve"> </w:t>
      </w:r>
      <w:r w:rsidR="004F37FE" w:rsidRPr="004F37FE">
        <w:rPr>
          <w:rFonts w:ascii="Times New Roman" w:hAnsi="Times New Roman"/>
          <w:i/>
          <w:color w:val="000000"/>
          <w:sz w:val="22"/>
          <w:szCs w:val="22"/>
        </w:rPr>
        <w:t>(указывается срок по доходному договору + не менее 15 календарных дней)</w:t>
      </w:r>
      <w:r w:rsidR="004F37FE" w:rsidRPr="004F37FE">
        <w:rPr>
          <w:rFonts w:ascii="Times New Roman" w:hAnsi="Times New Roman"/>
          <w:color w:val="000000"/>
          <w:sz w:val="22"/>
          <w:szCs w:val="22"/>
        </w:rPr>
        <w:t xml:space="preserve"> (__)</w:t>
      </w:r>
      <w:r w:rsidR="004F37FE">
        <w:rPr>
          <w:rFonts w:ascii="Times New Roman" w:hAnsi="Times New Roman"/>
          <w:color w:val="000000"/>
          <w:sz w:val="22"/>
          <w:szCs w:val="22"/>
        </w:rPr>
        <w:t xml:space="preserve"> </w:t>
      </w:r>
      <w:r w:rsidRPr="00D95173">
        <w:rPr>
          <w:rFonts w:ascii="Times New Roman" w:hAnsi="Times New Roman"/>
          <w:color w:val="000000"/>
          <w:sz w:val="22"/>
          <w:szCs w:val="22"/>
        </w:rPr>
        <w:t xml:space="preserve">рабочих дней со дня получения </w:t>
      </w:r>
      <w:r>
        <w:rPr>
          <w:rFonts w:ascii="Times New Roman" w:hAnsi="Times New Roman"/>
          <w:color w:val="000000"/>
          <w:sz w:val="22"/>
          <w:szCs w:val="22"/>
        </w:rPr>
        <w:t>Заказчиком</w:t>
      </w:r>
      <w:r w:rsidRPr="00D95173">
        <w:rPr>
          <w:rFonts w:ascii="Times New Roman" w:hAnsi="Times New Roman"/>
          <w:color w:val="000000"/>
          <w:sz w:val="22"/>
          <w:szCs w:val="22"/>
        </w:rPr>
        <w:t xml:space="preserve"> счета на оплату при условии </w:t>
      </w:r>
      <w:r>
        <w:rPr>
          <w:rFonts w:ascii="Times New Roman" w:hAnsi="Times New Roman"/>
          <w:color w:val="000000"/>
          <w:sz w:val="22"/>
          <w:szCs w:val="22"/>
        </w:rPr>
        <w:t>подписания Сторонами</w:t>
      </w:r>
      <w:r w:rsidRPr="00D95173">
        <w:rPr>
          <w:rFonts w:ascii="Times New Roman" w:hAnsi="Times New Roman"/>
          <w:color w:val="000000"/>
          <w:sz w:val="22"/>
          <w:szCs w:val="22"/>
        </w:rPr>
        <w:t xml:space="preserve"> соответствующего </w:t>
      </w:r>
      <w:r>
        <w:rPr>
          <w:rFonts w:ascii="Times New Roman" w:hAnsi="Times New Roman"/>
          <w:color w:val="000000"/>
          <w:sz w:val="22"/>
          <w:szCs w:val="22"/>
        </w:rPr>
        <w:t>акта о</w:t>
      </w:r>
      <w:r w:rsidRPr="00D95173">
        <w:rPr>
          <w:rFonts w:ascii="Times New Roman" w:hAnsi="Times New Roman"/>
          <w:color w:val="000000"/>
          <w:sz w:val="22"/>
          <w:szCs w:val="22"/>
        </w:rPr>
        <w:t xml:space="preserve"> выполненных работ</w:t>
      </w:r>
      <w:r>
        <w:rPr>
          <w:rFonts w:ascii="Times New Roman" w:hAnsi="Times New Roman"/>
          <w:color w:val="000000"/>
          <w:sz w:val="22"/>
          <w:szCs w:val="22"/>
        </w:rPr>
        <w:t>ах</w:t>
      </w:r>
      <w:r w:rsidRPr="00D95173">
        <w:rPr>
          <w:rFonts w:ascii="Times New Roman" w:hAnsi="Times New Roman"/>
          <w:color w:val="000000"/>
          <w:sz w:val="22"/>
          <w:szCs w:val="22"/>
        </w:rPr>
        <w:t>.</w:t>
      </w:r>
    </w:p>
    <w:p w:rsidR="004902FB" w:rsidRDefault="004902FB" w:rsidP="004902FB">
      <w:pPr>
        <w:pStyle w:val="afc"/>
        <w:widowControl w:val="0"/>
        <w:spacing w:before="0" w:after="0" w:line="240" w:lineRule="auto"/>
        <w:ind w:firstLine="709"/>
        <w:rPr>
          <w:rFonts w:ascii="Times New Roman" w:hAnsi="Times New Roman"/>
          <w:color w:val="000000"/>
          <w:sz w:val="22"/>
          <w:szCs w:val="22"/>
        </w:rPr>
      </w:pPr>
      <w:r>
        <w:rPr>
          <w:rFonts w:ascii="Times New Roman" w:hAnsi="Times New Roman"/>
          <w:color w:val="000000"/>
          <w:sz w:val="22"/>
          <w:szCs w:val="22"/>
        </w:rPr>
        <w:t>6</w:t>
      </w:r>
      <w:r w:rsidRPr="00D95173">
        <w:rPr>
          <w:rFonts w:ascii="Times New Roman" w:hAnsi="Times New Roman"/>
          <w:color w:val="000000"/>
          <w:sz w:val="22"/>
          <w:szCs w:val="22"/>
        </w:rPr>
        <w:t>.4.</w:t>
      </w:r>
      <w:r>
        <w:rPr>
          <w:rFonts w:ascii="Times New Roman" w:hAnsi="Times New Roman"/>
          <w:color w:val="000000"/>
          <w:sz w:val="22"/>
          <w:szCs w:val="22"/>
        </w:rPr>
        <w:t>2</w:t>
      </w:r>
      <w:r w:rsidRPr="00D95173">
        <w:rPr>
          <w:rFonts w:ascii="Times New Roman" w:hAnsi="Times New Roman"/>
          <w:color w:val="000000"/>
          <w:sz w:val="22"/>
          <w:szCs w:val="22"/>
        </w:rPr>
        <w:t xml:space="preserve">. По </w:t>
      </w:r>
      <w:r w:rsidRPr="004036C9">
        <w:rPr>
          <w:rFonts w:ascii="Times New Roman" w:hAnsi="Times New Roman"/>
          <w:color w:val="000000"/>
          <w:sz w:val="22"/>
          <w:szCs w:val="22"/>
        </w:rPr>
        <w:t xml:space="preserve">разработке </w:t>
      </w:r>
      <w:r w:rsidRPr="004036C9">
        <w:rPr>
          <w:rFonts w:ascii="Times New Roman" w:hAnsi="Times New Roman"/>
          <w:sz w:val="22"/>
          <w:szCs w:val="22"/>
        </w:rPr>
        <w:t>п</w:t>
      </w:r>
      <w:r w:rsidRPr="004036C9">
        <w:rPr>
          <w:rFonts w:ascii="Times New Roman" w:hAnsi="Times New Roman"/>
          <w:color w:val="000000"/>
          <w:sz w:val="22"/>
          <w:szCs w:val="22"/>
        </w:rPr>
        <w:t>роектной документации</w:t>
      </w:r>
      <w:r w:rsidRPr="00D95173">
        <w:rPr>
          <w:rFonts w:ascii="Times New Roman" w:hAnsi="Times New Roman"/>
          <w:color w:val="000000"/>
          <w:sz w:val="22"/>
          <w:szCs w:val="22"/>
        </w:rPr>
        <w:t xml:space="preserve"> - в размере __ (______</w:t>
      </w:r>
      <w:r>
        <w:rPr>
          <w:rFonts w:ascii="Times New Roman" w:hAnsi="Times New Roman"/>
          <w:color w:val="000000"/>
          <w:sz w:val="22"/>
          <w:szCs w:val="22"/>
        </w:rPr>
        <w:t>)</w:t>
      </w:r>
      <w:r w:rsidRPr="00D95173">
        <w:rPr>
          <w:rFonts w:ascii="Times New Roman" w:hAnsi="Times New Roman"/>
          <w:color w:val="000000"/>
          <w:sz w:val="22"/>
          <w:szCs w:val="22"/>
        </w:rPr>
        <w:t xml:space="preserve"> от стоимости </w:t>
      </w:r>
      <w:r>
        <w:rPr>
          <w:rFonts w:ascii="Times New Roman" w:hAnsi="Times New Roman"/>
          <w:color w:val="000000"/>
          <w:sz w:val="22"/>
          <w:szCs w:val="22"/>
        </w:rPr>
        <w:t xml:space="preserve">проектных </w:t>
      </w:r>
      <w:r w:rsidRPr="00D95173">
        <w:rPr>
          <w:rFonts w:ascii="Times New Roman" w:hAnsi="Times New Roman"/>
          <w:color w:val="000000"/>
          <w:sz w:val="22"/>
          <w:szCs w:val="22"/>
        </w:rPr>
        <w:t>работ</w:t>
      </w:r>
      <w:r>
        <w:rPr>
          <w:rFonts w:ascii="Times New Roman" w:hAnsi="Times New Roman"/>
          <w:color w:val="000000"/>
          <w:sz w:val="22"/>
          <w:szCs w:val="22"/>
        </w:rPr>
        <w:t>,</w:t>
      </w:r>
      <w:r w:rsidRPr="00D95173">
        <w:rPr>
          <w:rFonts w:ascii="Times New Roman" w:hAnsi="Times New Roman"/>
          <w:color w:val="000000"/>
          <w:sz w:val="22"/>
          <w:szCs w:val="22"/>
        </w:rPr>
        <w:t xml:space="preserve"> указанной в </w:t>
      </w:r>
      <w:r w:rsidRPr="00D95173">
        <w:rPr>
          <w:rFonts w:ascii="Times New Roman" w:hAnsi="Times New Roman"/>
          <w:bCs/>
          <w:color w:val="000000"/>
          <w:sz w:val="22"/>
          <w:szCs w:val="22"/>
        </w:rPr>
        <w:t xml:space="preserve">Календарном графике выполнения работ и стоимости </w:t>
      </w:r>
      <w:r w:rsidRPr="00D95173">
        <w:rPr>
          <w:rFonts w:ascii="Times New Roman" w:hAnsi="Times New Roman"/>
          <w:color w:val="000000"/>
          <w:sz w:val="22"/>
          <w:szCs w:val="22"/>
        </w:rPr>
        <w:t xml:space="preserve">(приложение </w:t>
      </w:r>
      <w:r w:rsidR="000E4D5C">
        <w:rPr>
          <w:rFonts w:ascii="Times New Roman" w:hAnsi="Times New Roman"/>
          <w:color w:val="000000"/>
          <w:sz w:val="22"/>
          <w:szCs w:val="22"/>
        </w:rPr>
        <w:t xml:space="preserve">2 к настоящему </w:t>
      </w:r>
      <w:r w:rsidR="00E12289">
        <w:rPr>
          <w:rFonts w:ascii="Times New Roman" w:hAnsi="Times New Roman"/>
          <w:color w:val="000000"/>
          <w:sz w:val="22"/>
          <w:szCs w:val="22"/>
        </w:rPr>
        <w:t>д</w:t>
      </w:r>
      <w:r w:rsidR="000E4D5C">
        <w:rPr>
          <w:rFonts w:ascii="Times New Roman" w:hAnsi="Times New Roman"/>
          <w:color w:val="000000"/>
          <w:sz w:val="22"/>
          <w:szCs w:val="22"/>
        </w:rPr>
        <w:t>оговору</w:t>
      </w:r>
      <w:r w:rsidRPr="00D95173">
        <w:rPr>
          <w:rFonts w:ascii="Times New Roman" w:hAnsi="Times New Roman"/>
          <w:color w:val="000000"/>
          <w:sz w:val="22"/>
          <w:szCs w:val="22"/>
        </w:rPr>
        <w:t>), в течение</w:t>
      </w:r>
      <w:r>
        <w:rPr>
          <w:rFonts w:ascii="Times New Roman" w:hAnsi="Times New Roman"/>
          <w:color w:val="000000"/>
          <w:sz w:val="22"/>
          <w:szCs w:val="22"/>
        </w:rPr>
        <w:t xml:space="preserve"> </w:t>
      </w:r>
      <w:r w:rsidR="004F37FE" w:rsidRPr="004F37FE">
        <w:rPr>
          <w:rFonts w:ascii="Times New Roman" w:hAnsi="Times New Roman"/>
          <w:i/>
          <w:color w:val="000000"/>
          <w:sz w:val="22"/>
          <w:szCs w:val="22"/>
        </w:rPr>
        <w:t>(указывается срок по доходному договору + не менее 15 календарных дней)</w:t>
      </w:r>
      <w:r w:rsidR="004F37FE" w:rsidRPr="004F37FE">
        <w:rPr>
          <w:rFonts w:ascii="Times New Roman" w:hAnsi="Times New Roman"/>
          <w:color w:val="000000"/>
          <w:sz w:val="22"/>
          <w:szCs w:val="22"/>
        </w:rPr>
        <w:t xml:space="preserve"> (__)</w:t>
      </w:r>
      <w:r w:rsidR="004F37FE">
        <w:rPr>
          <w:rFonts w:ascii="Times New Roman" w:hAnsi="Times New Roman"/>
          <w:color w:val="000000"/>
          <w:sz w:val="22"/>
          <w:szCs w:val="22"/>
        </w:rPr>
        <w:t xml:space="preserve"> </w:t>
      </w:r>
      <w:r w:rsidRPr="00D95173">
        <w:rPr>
          <w:rFonts w:ascii="Times New Roman" w:hAnsi="Times New Roman"/>
          <w:color w:val="000000"/>
          <w:sz w:val="22"/>
          <w:szCs w:val="22"/>
        </w:rPr>
        <w:t xml:space="preserve">рабочих дней со дня получения </w:t>
      </w:r>
      <w:r>
        <w:rPr>
          <w:rFonts w:ascii="Times New Roman" w:hAnsi="Times New Roman"/>
          <w:color w:val="000000"/>
          <w:sz w:val="22"/>
          <w:szCs w:val="22"/>
        </w:rPr>
        <w:t>Заказчиком</w:t>
      </w:r>
      <w:r w:rsidRPr="00D95173">
        <w:rPr>
          <w:rFonts w:ascii="Times New Roman" w:hAnsi="Times New Roman"/>
          <w:color w:val="000000"/>
          <w:sz w:val="22"/>
          <w:szCs w:val="22"/>
        </w:rPr>
        <w:t xml:space="preserve"> счета на оплату при условии </w:t>
      </w:r>
      <w:r>
        <w:rPr>
          <w:rFonts w:ascii="Times New Roman" w:hAnsi="Times New Roman"/>
          <w:color w:val="000000"/>
          <w:sz w:val="22"/>
          <w:szCs w:val="22"/>
        </w:rPr>
        <w:t>подписания Сторонами</w:t>
      </w:r>
      <w:r w:rsidRPr="00D95173">
        <w:rPr>
          <w:rFonts w:ascii="Times New Roman" w:hAnsi="Times New Roman"/>
          <w:color w:val="000000"/>
          <w:sz w:val="22"/>
          <w:szCs w:val="22"/>
        </w:rPr>
        <w:t xml:space="preserve"> соответствующего </w:t>
      </w:r>
      <w:r>
        <w:rPr>
          <w:rFonts w:ascii="Times New Roman" w:hAnsi="Times New Roman"/>
          <w:color w:val="000000"/>
          <w:sz w:val="22"/>
          <w:szCs w:val="22"/>
        </w:rPr>
        <w:t>акта</w:t>
      </w:r>
      <w:r w:rsidR="00CD4384">
        <w:rPr>
          <w:rFonts w:ascii="Times New Roman" w:hAnsi="Times New Roman"/>
          <w:color w:val="000000"/>
          <w:sz w:val="22"/>
          <w:szCs w:val="22"/>
        </w:rPr>
        <w:t xml:space="preserve"> </w:t>
      </w:r>
      <w:r>
        <w:rPr>
          <w:rFonts w:ascii="Times New Roman" w:hAnsi="Times New Roman"/>
          <w:color w:val="000000"/>
          <w:sz w:val="22"/>
          <w:szCs w:val="22"/>
        </w:rPr>
        <w:t>о</w:t>
      </w:r>
      <w:r w:rsidRPr="00D95173">
        <w:rPr>
          <w:rFonts w:ascii="Times New Roman" w:hAnsi="Times New Roman"/>
          <w:color w:val="000000"/>
          <w:sz w:val="22"/>
          <w:szCs w:val="22"/>
        </w:rPr>
        <w:t xml:space="preserve"> выполненных работ</w:t>
      </w:r>
      <w:r>
        <w:rPr>
          <w:rFonts w:ascii="Times New Roman" w:hAnsi="Times New Roman"/>
          <w:color w:val="000000"/>
          <w:sz w:val="22"/>
          <w:szCs w:val="22"/>
        </w:rPr>
        <w:t>ах.</w:t>
      </w:r>
    </w:p>
    <w:p w:rsidR="004902FB" w:rsidRPr="00A8254E" w:rsidRDefault="004902FB" w:rsidP="004902FB">
      <w:pPr>
        <w:pStyle w:val="afc"/>
        <w:widowControl w:val="0"/>
        <w:spacing w:before="0" w:after="0" w:line="240" w:lineRule="auto"/>
        <w:ind w:firstLine="709"/>
        <w:rPr>
          <w:rFonts w:ascii="Times New Roman" w:hAnsi="Times New Roman"/>
          <w:color w:val="000000"/>
          <w:sz w:val="22"/>
          <w:szCs w:val="22"/>
        </w:rPr>
      </w:pPr>
      <w:r>
        <w:rPr>
          <w:rFonts w:ascii="Times New Roman" w:hAnsi="Times New Roman"/>
          <w:color w:val="000000"/>
          <w:sz w:val="22"/>
          <w:szCs w:val="22"/>
        </w:rPr>
        <w:t>6</w:t>
      </w:r>
      <w:r w:rsidRPr="00A8254E">
        <w:rPr>
          <w:rFonts w:ascii="Times New Roman" w:hAnsi="Times New Roman"/>
          <w:color w:val="000000"/>
          <w:sz w:val="22"/>
          <w:szCs w:val="22"/>
        </w:rPr>
        <w:t xml:space="preserve">.5. После </w:t>
      </w:r>
      <w:r>
        <w:rPr>
          <w:rFonts w:ascii="Times New Roman" w:hAnsi="Times New Roman"/>
          <w:color w:val="000000"/>
          <w:sz w:val="22"/>
          <w:szCs w:val="22"/>
        </w:rPr>
        <w:t>подписания соответствующих актов  о приемке выполненных работ и передаче прав</w:t>
      </w:r>
      <w:r w:rsidR="00CD4384">
        <w:rPr>
          <w:rFonts w:ascii="Times New Roman" w:hAnsi="Times New Roman"/>
          <w:color w:val="000000"/>
          <w:sz w:val="22"/>
          <w:szCs w:val="22"/>
        </w:rPr>
        <w:t xml:space="preserve"> </w:t>
      </w:r>
      <w:r>
        <w:rPr>
          <w:rFonts w:ascii="Times New Roman" w:hAnsi="Times New Roman"/>
          <w:color w:val="000000"/>
          <w:sz w:val="22"/>
          <w:szCs w:val="22"/>
        </w:rPr>
        <w:t>Заказчик/</w:t>
      </w:r>
      <w:r w:rsidRPr="00A8254E">
        <w:rPr>
          <w:rFonts w:ascii="Times New Roman" w:hAnsi="Times New Roman"/>
          <w:color w:val="000000"/>
          <w:sz w:val="22"/>
          <w:szCs w:val="22"/>
        </w:rPr>
        <w:t xml:space="preserve">получения </w:t>
      </w:r>
      <w:r>
        <w:rPr>
          <w:rFonts w:ascii="Times New Roman" w:hAnsi="Times New Roman"/>
          <w:color w:val="000000"/>
          <w:sz w:val="22"/>
          <w:szCs w:val="22"/>
        </w:rPr>
        <w:t xml:space="preserve">Заказчиком </w:t>
      </w:r>
      <w:r w:rsidRPr="00A8254E">
        <w:rPr>
          <w:rFonts w:ascii="Times New Roman" w:hAnsi="Times New Roman"/>
          <w:color w:val="000000"/>
          <w:sz w:val="22"/>
          <w:szCs w:val="22"/>
        </w:rPr>
        <w:t>заключений Организации по проведению государственной экспертизы о</w:t>
      </w:r>
      <w:r w:rsidR="00CD4384">
        <w:rPr>
          <w:rFonts w:ascii="Times New Roman" w:hAnsi="Times New Roman"/>
          <w:color w:val="000000"/>
          <w:sz w:val="22"/>
          <w:szCs w:val="22"/>
        </w:rPr>
        <w:t xml:space="preserve"> </w:t>
      </w:r>
      <w:r w:rsidRPr="00A8254E">
        <w:rPr>
          <w:rFonts w:ascii="Times New Roman" w:hAnsi="Times New Roman"/>
          <w:color w:val="000000"/>
          <w:sz w:val="22"/>
          <w:szCs w:val="22"/>
        </w:rPr>
        <w:t xml:space="preserve">соответствии разработанных по </w:t>
      </w:r>
      <w:r>
        <w:rPr>
          <w:rFonts w:ascii="Times New Roman" w:hAnsi="Times New Roman"/>
          <w:color w:val="000000"/>
          <w:sz w:val="22"/>
          <w:szCs w:val="22"/>
        </w:rPr>
        <w:t xml:space="preserve">договору проектной </w:t>
      </w:r>
      <w:r w:rsidRPr="00A8254E">
        <w:rPr>
          <w:rFonts w:ascii="Times New Roman" w:hAnsi="Times New Roman"/>
          <w:color w:val="000000"/>
          <w:sz w:val="22"/>
          <w:szCs w:val="22"/>
        </w:rPr>
        <w:t xml:space="preserve">документации и(или) </w:t>
      </w:r>
      <w:r>
        <w:rPr>
          <w:rFonts w:ascii="Times New Roman" w:hAnsi="Times New Roman"/>
          <w:color w:val="000000"/>
          <w:sz w:val="22"/>
          <w:szCs w:val="22"/>
        </w:rPr>
        <w:t xml:space="preserve">результата </w:t>
      </w:r>
      <w:r w:rsidRPr="00A8254E">
        <w:rPr>
          <w:rFonts w:ascii="Times New Roman" w:hAnsi="Times New Roman"/>
          <w:color w:val="000000"/>
          <w:sz w:val="22"/>
          <w:szCs w:val="22"/>
        </w:rPr>
        <w:t xml:space="preserve">инженерных изысканий на </w:t>
      </w:r>
      <w:r>
        <w:rPr>
          <w:rFonts w:ascii="Times New Roman" w:hAnsi="Times New Roman"/>
          <w:color w:val="000000"/>
          <w:sz w:val="22"/>
          <w:szCs w:val="22"/>
        </w:rPr>
        <w:t xml:space="preserve">объекте </w:t>
      </w:r>
      <w:r w:rsidRPr="00A8254E">
        <w:rPr>
          <w:rFonts w:ascii="Times New Roman" w:hAnsi="Times New Roman"/>
          <w:color w:val="000000"/>
          <w:sz w:val="22"/>
          <w:szCs w:val="22"/>
        </w:rPr>
        <w:t xml:space="preserve">требованиям нормативных актов в области проектирования и строительства (положительных заключений) </w:t>
      </w:r>
      <w:r>
        <w:rPr>
          <w:rFonts w:ascii="Times New Roman" w:hAnsi="Times New Roman"/>
          <w:color w:val="000000"/>
          <w:sz w:val="22"/>
          <w:szCs w:val="22"/>
        </w:rPr>
        <w:t xml:space="preserve">Заказчик </w:t>
      </w:r>
      <w:permEnd w:id="131"/>
      <w:r w:rsidRPr="00A8254E">
        <w:rPr>
          <w:rFonts w:ascii="Times New Roman" w:hAnsi="Times New Roman"/>
          <w:color w:val="000000"/>
          <w:sz w:val="22"/>
          <w:szCs w:val="22"/>
        </w:rPr>
        <w:t>на основании выставленного счета производит платежи:</w:t>
      </w:r>
    </w:p>
    <w:p w:rsidR="004902FB" w:rsidRPr="00EF3294" w:rsidRDefault="004902FB" w:rsidP="004902FB">
      <w:pPr>
        <w:pStyle w:val="afc"/>
        <w:widowControl w:val="0"/>
        <w:spacing w:before="0" w:after="0" w:line="240" w:lineRule="auto"/>
        <w:ind w:firstLine="709"/>
        <w:rPr>
          <w:rFonts w:ascii="Times New Roman" w:hAnsi="Times New Roman"/>
          <w:color w:val="000000"/>
          <w:sz w:val="22"/>
          <w:szCs w:val="22"/>
        </w:rPr>
      </w:pPr>
      <w:permStart w:id="132" w:edGrp="everyone"/>
      <w:r>
        <w:rPr>
          <w:rFonts w:ascii="Times New Roman" w:hAnsi="Times New Roman"/>
          <w:color w:val="000000"/>
          <w:sz w:val="22"/>
          <w:szCs w:val="22"/>
        </w:rPr>
        <w:t>6</w:t>
      </w:r>
      <w:r w:rsidRPr="00A8254E">
        <w:rPr>
          <w:rFonts w:ascii="Times New Roman" w:hAnsi="Times New Roman"/>
          <w:color w:val="000000"/>
          <w:sz w:val="22"/>
          <w:szCs w:val="22"/>
        </w:rPr>
        <w:t>.5.1</w:t>
      </w:r>
      <w:r>
        <w:rPr>
          <w:rFonts w:ascii="Times New Roman" w:hAnsi="Times New Roman"/>
          <w:color w:val="000000"/>
          <w:sz w:val="22"/>
          <w:szCs w:val="22"/>
        </w:rPr>
        <w:t>.По инженерным изысканиям в</w:t>
      </w:r>
      <w:r w:rsidRPr="00A8254E">
        <w:rPr>
          <w:rFonts w:ascii="Times New Roman" w:hAnsi="Times New Roman"/>
          <w:color w:val="000000"/>
          <w:sz w:val="22"/>
          <w:szCs w:val="22"/>
        </w:rPr>
        <w:t xml:space="preserve"> размере</w:t>
      </w:r>
      <w:r>
        <w:rPr>
          <w:rFonts w:ascii="Times New Roman" w:hAnsi="Times New Roman"/>
          <w:color w:val="000000"/>
          <w:sz w:val="22"/>
          <w:szCs w:val="22"/>
        </w:rPr>
        <w:t xml:space="preserve">, определенном в соответствии с пунктом 5.3. договора и указанном в акте о приемке выполненных работ и передаче прав, за вычетом ранее перечисленных Заказчиком авансовых платежей в соответствии с пунктами 6.2.1 </w:t>
      </w:r>
      <w:r>
        <w:rPr>
          <w:rFonts w:ascii="Times New Roman" w:hAnsi="Times New Roman"/>
          <w:color w:val="000000"/>
          <w:sz w:val="22"/>
          <w:szCs w:val="22"/>
        </w:rPr>
        <w:br/>
        <w:t xml:space="preserve">и 6.4.1 договора, </w:t>
      </w:r>
      <w:r w:rsidRPr="00A8254E">
        <w:rPr>
          <w:rFonts w:ascii="Times New Roman" w:hAnsi="Times New Roman"/>
          <w:color w:val="000000"/>
          <w:sz w:val="22"/>
          <w:szCs w:val="22"/>
        </w:rPr>
        <w:t xml:space="preserve">в течение </w:t>
      </w:r>
      <w:r w:rsidR="004F37FE" w:rsidRPr="004F37FE">
        <w:rPr>
          <w:rFonts w:ascii="Times New Roman" w:hAnsi="Times New Roman"/>
          <w:i/>
          <w:color w:val="000000"/>
          <w:sz w:val="22"/>
          <w:szCs w:val="22"/>
        </w:rPr>
        <w:t>(указывается срок по доходному договору + не менее 15 календарных дней)</w:t>
      </w:r>
      <w:r w:rsidR="004F37FE" w:rsidRPr="004F37FE">
        <w:rPr>
          <w:rFonts w:ascii="Times New Roman" w:hAnsi="Times New Roman"/>
          <w:color w:val="000000"/>
          <w:sz w:val="22"/>
          <w:szCs w:val="22"/>
        </w:rPr>
        <w:t xml:space="preserve"> (__)</w:t>
      </w:r>
      <w:r w:rsidR="004F37FE">
        <w:rPr>
          <w:rFonts w:ascii="Times New Roman" w:hAnsi="Times New Roman"/>
          <w:color w:val="000000"/>
          <w:sz w:val="22"/>
          <w:szCs w:val="22"/>
        </w:rPr>
        <w:t xml:space="preserve"> </w:t>
      </w:r>
      <w:r w:rsidRPr="00A8254E">
        <w:rPr>
          <w:rFonts w:ascii="Times New Roman" w:hAnsi="Times New Roman"/>
          <w:color w:val="000000"/>
          <w:sz w:val="22"/>
          <w:szCs w:val="22"/>
        </w:rPr>
        <w:t xml:space="preserve">рабочих дней </w:t>
      </w:r>
      <w:r w:rsidRPr="00D95173">
        <w:rPr>
          <w:rFonts w:ascii="Times New Roman" w:hAnsi="Times New Roman"/>
          <w:color w:val="000000"/>
          <w:sz w:val="22"/>
          <w:szCs w:val="22"/>
        </w:rPr>
        <w:t xml:space="preserve">со дня получения </w:t>
      </w:r>
      <w:r>
        <w:rPr>
          <w:rFonts w:ascii="Times New Roman" w:hAnsi="Times New Roman"/>
          <w:color w:val="000000"/>
          <w:sz w:val="22"/>
          <w:szCs w:val="22"/>
        </w:rPr>
        <w:t>Заказчиком</w:t>
      </w:r>
      <w:r w:rsidRPr="00D95173">
        <w:rPr>
          <w:rFonts w:ascii="Times New Roman" w:hAnsi="Times New Roman"/>
          <w:color w:val="000000"/>
          <w:sz w:val="22"/>
          <w:szCs w:val="22"/>
        </w:rPr>
        <w:t xml:space="preserve"> счета на оплату при условии </w:t>
      </w:r>
      <w:r>
        <w:rPr>
          <w:rFonts w:ascii="Times New Roman" w:hAnsi="Times New Roman"/>
          <w:color w:val="000000"/>
          <w:sz w:val="22"/>
          <w:szCs w:val="22"/>
        </w:rPr>
        <w:t>подписания Сторонами</w:t>
      </w:r>
      <w:r w:rsidRPr="00D95173">
        <w:rPr>
          <w:rFonts w:ascii="Times New Roman" w:hAnsi="Times New Roman"/>
          <w:color w:val="000000"/>
          <w:sz w:val="22"/>
          <w:szCs w:val="22"/>
        </w:rPr>
        <w:t xml:space="preserve"> соответствующего </w:t>
      </w:r>
      <w:r w:rsidR="004F37FE">
        <w:rPr>
          <w:rFonts w:ascii="Times New Roman" w:hAnsi="Times New Roman"/>
          <w:color w:val="000000"/>
          <w:sz w:val="22"/>
          <w:szCs w:val="22"/>
        </w:rPr>
        <w:t xml:space="preserve">акта </w:t>
      </w:r>
      <w:r>
        <w:rPr>
          <w:rFonts w:ascii="Times New Roman" w:hAnsi="Times New Roman"/>
          <w:color w:val="000000"/>
          <w:sz w:val="22"/>
          <w:szCs w:val="22"/>
        </w:rPr>
        <w:t xml:space="preserve">о </w:t>
      </w:r>
      <w:r w:rsidRPr="00D95173">
        <w:rPr>
          <w:rFonts w:ascii="Times New Roman" w:hAnsi="Times New Roman"/>
          <w:color w:val="000000"/>
          <w:sz w:val="22"/>
          <w:szCs w:val="22"/>
        </w:rPr>
        <w:t>приемк</w:t>
      </w:r>
      <w:r>
        <w:rPr>
          <w:rFonts w:ascii="Times New Roman" w:hAnsi="Times New Roman"/>
          <w:color w:val="000000"/>
          <w:sz w:val="22"/>
          <w:szCs w:val="22"/>
        </w:rPr>
        <w:t>е</w:t>
      </w:r>
      <w:r w:rsidRPr="00D95173">
        <w:rPr>
          <w:rFonts w:ascii="Times New Roman" w:hAnsi="Times New Roman"/>
          <w:color w:val="000000"/>
          <w:sz w:val="22"/>
          <w:szCs w:val="22"/>
        </w:rPr>
        <w:t xml:space="preserve"> выполненных работ</w:t>
      </w:r>
      <w:r>
        <w:rPr>
          <w:rFonts w:ascii="Times New Roman" w:hAnsi="Times New Roman"/>
          <w:color w:val="000000"/>
          <w:sz w:val="22"/>
          <w:szCs w:val="22"/>
        </w:rPr>
        <w:t xml:space="preserve"> и передаче прав, при </w:t>
      </w:r>
      <w:r w:rsidRPr="005A00BD">
        <w:rPr>
          <w:rFonts w:ascii="Times New Roman" w:hAnsi="Times New Roman"/>
          <w:color w:val="000000"/>
          <w:sz w:val="22"/>
          <w:szCs w:val="22"/>
        </w:rPr>
        <w:t xml:space="preserve">условии получения </w:t>
      </w:r>
      <w:r>
        <w:rPr>
          <w:rFonts w:ascii="Times New Roman" w:hAnsi="Times New Roman"/>
          <w:color w:val="000000"/>
          <w:sz w:val="22"/>
          <w:szCs w:val="22"/>
        </w:rPr>
        <w:t>Заказчиком документов, подтверждающих соответствующее положительное заключение Организации по проведению государственной экспертизы.</w:t>
      </w:r>
    </w:p>
    <w:p w:rsidR="004902FB" w:rsidRPr="00EF3294" w:rsidRDefault="004902FB" w:rsidP="004902FB">
      <w:pPr>
        <w:pStyle w:val="afc"/>
        <w:widowControl w:val="0"/>
        <w:spacing w:before="0" w:after="0" w:line="240" w:lineRule="auto"/>
        <w:ind w:firstLine="709"/>
        <w:rPr>
          <w:rFonts w:ascii="Times New Roman" w:hAnsi="Times New Roman"/>
          <w:color w:val="000000"/>
          <w:sz w:val="22"/>
          <w:szCs w:val="22"/>
        </w:rPr>
      </w:pPr>
      <w:r>
        <w:rPr>
          <w:rFonts w:ascii="Times New Roman" w:hAnsi="Times New Roman"/>
          <w:color w:val="000000"/>
          <w:sz w:val="22"/>
          <w:szCs w:val="22"/>
        </w:rPr>
        <w:t>6</w:t>
      </w:r>
      <w:r w:rsidRPr="00AC0371">
        <w:rPr>
          <w:rFonts w:ascii="Times New Roman" w:hAnsi="Times New Roman"/>
          <w:color w:val="000000"/>
          <w:sz w:val="22"/>
          <w:szCs w:val="22"/>
        </w:rPr>
        <w:t>.5.2</w:t>
      </w:r>
      <w:r>
        <w:rPr>
          <w:rFonts w:ascii="Times New Roman" w:hAnsi="Times New Roman"/>
          <w:color w:val="000000"/>
          <w:sz w:val="22"/>
          <w:szCs w:val="22"/>
        </w:rPr>
        <w:t>. По разработке проектной документации в</w:t>
      </w:r>
      <w:r w:rsidRPr="00AC0371">
        <w:rPr>
          <w:rFonts w:ascii="Times New Roman" w:hAnsi="Times New Roman"/>
          <w:color w:val="000000"/>
          <w:sz w:val="22"/>
          <w:szCs w:val="22"/>
        </w:rPr>
        <w:t xml:space="preserve"> размере</w:t>
      </w:r>
      <w:r>
        <w:rPr>
          <w:rFonts w:ascii="Times New Roman" w:hAnsi="Times New Roman"/>
          <w:color w:val="000000"/>
          <w:sz w:val="22"/>
          <w:szCs w:val="22"/>
        </w:rPr>
        <w:t>,</w:t>
      </w:r>
      <w:r w:rsidR="0055663E" w:rsidRPr="0055663E">
        <w:rPr>
          <w:rFonts w:ascii="Times New Roman" w:hAnsi="Times New Roman"/>
          <w:color w:val="000000"/>
          <w:sz w:val="22"/>
          <w:szCs w:val="22"/>
        </w:rPr>
        <w:t xml:space="preserve"> </w:t>
      </w:r>
      <w:r>
        <w:rPr>
          <w:rFonts w:ascii="Times New Roman" w:hAnsi="Times New Roman"/>
          <w:color w:val="000000"/>
          <w:sz w:val="22"/>
          <w:szCs w:val="22"/>
        </w:rPr>
        <w:t xml:space="preserve">определенном в соответствии </w:t>
      </w:r>
      <w:r>
        <w:rPr>
          <w:rFonts w:ascii="Times New Roman" w:hAnsi="Times New Roman"/>
          <w:color w:val="000000"/>
          <w:sz w:val="22"/>
          <w:szCs w:val="22"/>
        </w:rPr>
        <w:br/>
        <w:t>с пунктом 5.3.</w:t>
      </w:r>
      <w:r w:rsidR="00E12289">
        <w:rPr>
          <w:rFonts w:ascii="Times New Roman" w:hAnsi="Times New Roman"/>
          <w:color w:val="000000"/>
          <w:sz w:val="22"/>
          <w:szCs w:val="22"/>
        </w:rPr>
        <w:t xml:space="preserve"> настоящего</w:t>
      </w:r>
      <w:r>
        <w:rPr>
          <w:rFonts w:ascii="Times New Roman" w:hAnsi="Times New Roman"/>
          <w:color w:val="000000"/>
          <w:sz w:val="22"/>
          <w:szCs w:val="22"/>
        </w:rPr>
        <w:t xml:space="preserve"> договора и указанном в акте о приемке выполненных работ и передаче прав,</w:t>
      </w:r>
      <w:r w:rsidR="004F37FE">
        <w:rPr>
          <w:rFonts w:ascii="Times New Roman" w:hAnsi="Times New Roman"/>
          <w:color w:val="000000"/>
          <w:sz w:val="22"/>
          <w:szCs w:val="22"/>
        </w:rPr>
        <w:t xml:space="preserve"> </w:t>
      </w:r>
      <w:r>
        <w:rPr>
          <w:rFonts w:ascii="Times New Roman" w:hAnsi="Times New Roman"/>
          <w:color w:val="000000"/>
          <w:sz w:val="22"/>
          <w:szCs w:val="22"/>
        </w:rPr>
        <w:t xml:space="preserve">за вычетом ранее перечисленных Заказчиком авансовых платежей в соответствии </w:t>
      </w:r>
      <w:r>
        <w:rPr>
          <w:rFonts w:ascii="Times New Roman" w:hAnsi="Times New Roman"/>
          <w:color w:val="000000"/>
          <w:sz w:val="22"/>
          <w:szCs w:val="22"/>
        </w:rPr>
        <w:br/>
        <w:t xml:space="preserve">с пунктами </w:t>
      </w:r>
      <w:r w:rsidR="00B12592">
        <w:rPr>
          <w:rFonts w:ascii="Times New Roman" w:hAnsi="Times New Roman"/>
          <w:color w:val="000000"/>
          <w:sz w:val="22"/>
          <w:szCs w:val="22"/>
        </w:rPr>
        <w:t>6</w:t>
      </w:r>
      <w:r>
        <w:rPr>
          <w:rFonts w:ascii="Times New Roman" w:hAnsi="Times New Roman"/>
          <w:color w:val="000000"/>
          <w:sz w:val="22"/>
          <w:szCs w:val="22"/>
        </w:rPr>
        <w:t xml:space="preserve">.2.2 и </w:t>
      </w:r>
      <w:r w:rsidR="00B12592">
        <w:rPr>
          <w:rFonts w:ascii="Times New Roman" w:hAnsi="Times New Roman"/>
          <w:color w:val="000000"/>
          <w:sz w:val="22"/>
          <w:szCs w:val="22"/>
        </w:rPr>
        <w:t>6</w:t>
      </w:r>
      <w:r>
        <w:rPr>
          <w:rFonts w:ascii="Times New Roman" w:hAnsi="Times New Roman"/>
          <w:color w:val="000000"/>
          <w:sz w:val="22"/>
          <w:szCs w:val="22"/>
        </w:rPr>
        <w:t xml:space="preserve">.4.2 договора, </w:t>
      </w:r>
      <w:r w:rsidRPr="00AC0371">
        <w:rPr>
          <w:rFonts w:ascii="Times New Roman" w:hAnsi="Times New Roman"/>
          <w:color w:val="000000"/>
          <w:sz w:val="22"/>
          <w:szCs w:val="22"/>
        </w:rPr>
        <w:t xml:space="preserve">в течение </w:t>
      </w:r>
      <w:r w:rsidR="004F37FE" w:rsidRPr="004F37FE">
        <w:rPr>
          <w:rFonts w:ascii="Times New Roman" w:hAnsi="Times New Roman"/>
          <w:i/>
          <w:color w:val="000000"/>
          <w:sz w:val="22"/>
          <w:szCs w:val="22"/>
        </w:rPr>
        <w:t>(указывается срок по доходному договору + не менее 15 календарных дней)</w:t>
      </w:r>
      <w:r w:rsidR="004F37FE" w:rsidRPr="004F37FE">
        <w:rPr>
          <w:rFonts w:ascii="Times New Roman" w:hAnsi="Times New Roman"/>
          <w:color w:val="000000"/>
          <w:sz w:val="22"/>
          <w:szCs w:val="22"/>
        </w:rPr>
        <w:t xml:space="preserve"> (__)</w:t>
      </w:r>
      <w:r w:rsidRPr="00AC0371">
        <w:rPr>
          <w:rFonts w:ascii="Times New Roman" w:hAnsi="Times New Roman"/>
          <w:color w:val="000000"/>
          <w:sz w:val="22"/>
          <w:szCs w:val="22"/>
        </w:rPr>
        <w:t xml:space="preserve"> рабочих дней со дня получения </w:t>
      </w:r>
      <w:r>
        <w:rPr>
          <w:rFonts w:ascii="Times New Roman" w:hAnsi="Times New Roman"/>
          <w:color w:val="000000"/>
          <w:sz w:val="22"/>
          <w:szCs w:val="22"/>
        </w:rPr>
        <w:t>Заказчиком</w:t>
      </w:r>
      <w:r w:rsidRPr="00AC0371">
        <w:rPr>
          <w:rFonts w:ascii="Times New Roman" w:hAnsi="Times New Roman"/>
          <w:color w:val="000000"/>
          <w:sz w:val="22"/>
          <w:szCs w:val="22"/>
        </w:rPr>
        <w:t xml:space="preserve"> счета на оплату при условии </w:t>
      </w:r>
      <w:r w:rsidRPr="005A00BD">
        <w:rPr>
          <w:rFonts w:ascii="Times New Roman" w:hAnsi="Times New Roman"/>
          <w:color w:val="000000"/>
          <w:sz w:val="22"/>
          <w:szCs w:val="22"/>
        </w:rPr>
        <w:t xml:space="preserve">подписания Сторонами соответствующего акта о приемке выполненных работ и передаче прав, при условии получения </w:t>
      </w:r>
      <w:r>
        <w:rPr>
          <w:rFonts w:ascii="Times New Roman" w:hAnsi="Times New Roman"/>
          <w:color w:val="000000"/>
          <w:sz w:val="22"/>
          <w:szCs w:val="22"/>
        </w:rPr>
        <w:t>Заказчиком документов, подтверждающих соответствующее положительное заключение Организации по проведению государственной экспертизы.</w:t>
      </w:r>
    </w:p>
    <w:p w:rsidR="004902FB" w:rsidRPr="004006BF" w:rsidRDefault="004902FB" w:rsidP="004902FB">
      <w:pPr>
        <w:pStyle w:val="afc"/>
        <w:widowControl w:val="0"/>
        <w:spacing w:before="0" w:after="0" w:line="240" w:lineRule="auto"/>
        <w:ind w:firstLine="709"/>
        <w:rPr>
          <w:rFonts w:ascii="Times New Roman" w:hAnsi="Times New Roman"/>
          <w:color w:val="000000"/>
          <w:sz w:val="22"/>
          <w:szCs w:val="22"/>
        </w:rPr>
      </w:pPr>
      <w:r>
        <w:rPr>
          <w:rFonts w:ascii="Times New Roman" w:hAnsi="Times New Roman"/>
          <w:color w:val="000000"/>
          <w:sz w:val="22"/>
          <w:szCs w:val="22"/>
        </w:rPr>
        <w:t>6</w:t>
      </w:r>
      <w:r w:rsidRPr="004006BF">
        <w:rPr>
          <w:rFonts w:ascii="Times New Roman" w:hAnsi="Times New Roman"/>
          <w:color w:val="000000"/>
          <w:sz w:val="22"/>
          <w:szCs w:val="22"/>
        </w:rPr>
        <w:t>.</w:t>
      </w:r>
      <w:r>
        <w:rPr>
          <w:rFonts w:ascii="Times New Roman" w:hAnsi="Times New Roman"/>
          <w:color w:val="000000"/>
          <w:sz w:val="22"/>
          <w:szCs w:val="22"/>
        </w:rPr>
        <w:t>6</w:t>
      </w:r>
      <w:r w:rsidRPr="004006BF">
        <w:rPr>
          <w:rFonts w:ascii="Times New Roman" w:hAnsi="Times New Roman"/>
          <w:color w:val="000000"/>
          <w:sz w:val="22"/>
          <w:szCs w:val="22"/>
        </w:rPr>
        <w:t xml:space="preserve">. Платежи по разработке </w:t>
      </w:r>
      <w:r>
        <w:rPr>
          <w:rFonts w:ascii="Times New Roman" w:hAnsi="Times New Roman"/>
          <w:color w:val="000000"/>
          <w:sz w:val="22"/>
          <w:szCs w:val="22"/>
        </w:rPr>
        <w:t xml:space="preserve">рабочей </w:t>
      </w:r>
      <w:r w:rsidRPr="004006BF">
        <w:rPr>
          <w:rFonts w:ascii="Times New Roman" w:hAnsi="Times New Roman"/>
          <w:color w:val="000000"/>
          <w:sz w:val="22"/>
          <w:szCs w:val="22"/>
        </w:rPr>
        <w:t xml:space="preserve">документации и </w:t>
      </w:r>
      <w:r>
        <w:rPr>
          <w:rFonts w:ascii="Times New Roman" w:hAnsi="Times New Roman"/>
          <w:color w:val="000000"/>
          <w:sz w:val="22"/>
          <w:szCs w:val="22"/>
        </w:rPr>
        <w:t xml:space="preserve">закупочной </w:t>
      </w:r>
      <w:r w:rsidRPr="004006BF">
        <w:rPr>
          <w:rFonts w:ascii="Times New Roman" w:hAnsi="Times New Roman"/>
          <w:color w:val="000000"/>
          <w:sz w:val="22"/>
          <w:szCs w:val="22"/>
        </w:rPr>
        <w:t xml:space="preserve">документации выплачиваются </w:t>
      </w:r>
      <w:r>
        <w:rPr>
          <w:rFonts w:ascii="Times New Roman" w:hAnsi="Times New Roman"/>
          <w:color w:val="000000"/>
          <w:sz w:val="22"/>
          <w:szCs w:val="22"/>
        </w:rPr>
        <w:t xml:space="preserve">Заказчиком </w:t>
      </w:r>
      <w:r w:rsidRPr="004006BF">
        <w:rPr>
          <w:rFonts w:ascii="Times New Roman" w:hAnsi="Times New Roman"/>
          <w:color w:val="000000"/>
          <w:sz w:val="22"/>
          <w:szCs w:val="22"/>
        </w:rPr>
        <w:t xml:space="preserve">при условии получения счета Подрядчика </w:t>
      </w:r>
      <w:r>
        <w:rPr>
          <w:rFonts w:ascii="Times New Roman" w:hAnsi="Times New Roman"/>
          <w:color w:val="000000"/>
          <w:sz w:val="22"/>
          <w:szCs w:val="22"/>
        </w:rPr>
        <w:br/>
      </w:r>
      <w:r w:rsidRPr="004006BF">
        <w:rPr>
          <w:rFonts w:ascii="Times New Roman" w:hAnsi="Times New Roman"/>
          <w:color w:val="000000"/>
          <w:sz w:val="22"/>
          <w:szCs w:val="22"/>
        </w:rPr>
        <w:t>в следующем порядке:</w:t>
      </w:r>
    </w:p>
    <w:p w:rsidR="004902FB" w:rsidRPr="004006BF" w:rsidRDefault="004902FB" w:rsidP="004902FB">
      <w:pPr>
        <w:pStyle w:val="afc"/>
        <w:widowControl w:val="0"/>
        <w:spacing w:before="0" w:after="0" w:line="240" w:lineRule="auto"/>
        <w:ind w:firstLine="709"/>
        <w:rPr>
          <w:rFonts w:ascii="Times New Roman" w:hAnsi="Times New Roman"/>
          <w:sz w:val="22"/>
          <w:szCs w:val="22"/>
        </w:rPr>
      </w:pPr>
      <w:r w:rsidRPr="004006BF">
        <w:rPr>
          <w:rFonts w:ascii="Times New Roman" w:hAnsi="Times New Roman"/>
          <w:color w:val="000000"/>
          <w:sz w:val="22"/>
          <w:szCs w:val="22"/>
        </w:rPr>
        <w:t xml:space="preserve">- в размере </w:t>
      </w:r>
      <w:r>
        <w:rPr>
          <w:sz w:val="22"/>
          <w:szCs w:val="22"/>
        </w:rPr>
        <w:t xml:space="preserve">__ (_____) </w:t>
      </w:r>
      <w:r w:rsidRPr="004006BF">
        <w:rPr>
          <w:rFonts w:ascii="Times New Roman" w:hAnsi="Times New Roman"/>
          <w:color w:val="000000"/>
          <w:sz w:val="22"/>
          <w:szCs w:val="22"/>
        </w:rPr>
        <w:t>процентов от фактической стоимости работ по разработке рабочей документации, определенной в соответствии с п</w:t>
      </w:r>
      <w:r>
        <w:rPr>
          <w:rFonts w:ascii="Times New Roman" w:hAnsi="Times New Roman"/>
          <w:color w:val="000000"/>
          <w:sz w:val="22"/>
          <w:szCs w:val="22"/>
        </w:rPr>
        <w:t>унктом 5</w:t>
      </w:r>
      <w:r w:rsidRPr="004006BF">
        <w:rPr>
          <w:rFonts w:ascii="Times New Roman" w:hAnsi="Times New Roman"/>
          <w:color w:val="000000"/>
          <w:sz w:val="22"/>
          <w:szCs w:val="22"/>
        </w:rPr>
        <w:t xml:space="preserve">.3 настоящего </w:t>
      </w:r>
      <w:r>
        <w:rPr>
          <w:rFonts w:ascii="Times New Roman" w:hAnsi="Times New Roman"/>
          <w:color w:val="000000"/>
          <w:sz w:val="22"/>
          <w:szCs w:val="22"/>
        </w:rPr>
        <w:t xml:space="preserve">договора </w:t>
      </w:r>
      <w:r w:rsidRPr="004006BF">
        <w:rPr>
          <w:rFonts w:ascii="Times New Roman" w:hAnsi="Times New Roman"/>
          <w:color w:val="000000"/>
          <w:sz w:val="22"/>
          <w:szCs w:val="22"/>
        </w:rPr>
        <w:t xml:space="preserve">и указанной </w:t>
      </w:r>
      <w:r>
        <w:rPr>
          <w:rFonts w:ascii="Times New Roman" w:hAnsi="Times New Roman"/>
          <w:color w:val="000000"/>
          <w:sz w:val="22"/>
          <w:szCs w:val="22"/>
        </w:rPr>
        <w:br/>
      </w:r>
      <w:r w:rsidRPr="004006BF">
        <w:rPr>
          <w:rFonts w:ascii="Times New Roman" w:hAnsi="Times New Roman"/>
          <w:color w:val="000000"/>
          <w:sz w:val="22"/>
          <w:szCs w:val="22"/>
        </w:rPr>
        <w:t xml:space="preserve">в Акте сдачи-приемки </w:t>
      </w:r>
      <w:r>
        <w:rPr>
          <w:rFonts w:ascii="Times New Roman" w:hAnsi="Times New Roman"/>
          <w:color w:val="000000"/>
          <w:sz w:val="22"/>
          <w:szCs w:val="22"/>
        </w:rPr>
        <w:t xml:space="preserve">результатов </w:t>
      </w:r>
      <w:r w:rsidRPr="004006BF">
        <w:rPr>
          <w:rFonts w:ascii="Times New Roman" w:hAnsi="Times New Roman"/>
          <w:color w:val="000000"/>
          <w:sz w:val="22"/>
          <w:szCs w:val="22"/>
        </w:rPr>
        <w:t xml:space="preserve">выполненных </w:t>
      </w:r>
      <w:r>
        <w:rPr>
          <w:rFonts w:ascii="Times New Roman" w:hAnsi="Times New Roman"/>
          <w:color w:val="000000"/>
          <w:sz w:val="22"/>
          <w:szCs w:val="22"/>
        </w:rPr>
        <w:t>работ</w:t>
      </w:r>
      <w:r w:rsidRPr="004006BF">
        <w:rPr>
          <w:rFonts w:ascii="Times New Roman" w:hAnsi="Times New Roman"/>
          <w:color w:val="000000"/>
          <w:sz w:val="22"/>
          <w:szCs w:val="22"/>
        </w:rPr>
        <w:t xml:space="preserve">, выплачиваются в течение </w:t>
      </w:r>
      <w:r w:rsidR="004F37FE" w:rsidRPr="004F37FE">
        <w:rPr>
          <w:rFonts w:ascii="Times New Roman" w:hAnsi="Times New Roman"/>
          <w:i/>
          <w:color w:val="000000"/>
          <w:sz w:val="22"/>
          <w:szCs w:val="22"/>
        </w:rPr>
        <w:t>(указывается срок по доходному договору + не менее 15 календарных дней)</w:t>
      </w:r>
      <w:r w:rsidR="004F37FE" w:rsidRPr="004F37FE">
        <w:rPr>
          <w:rFonts w:ascii="Times New Roman" w:hAnsi="Times New Roman"/>
          <w:color w:val="000000"/>
          <w:sz w:val="22"/>
          <w:szCs w:val="22"/>
        </w:rPr>
        <w:t xml:space="preserve"> (__)</w:t>
      </w:r>
      <w:r w:rsidRPr="004006BF">
        <w:rPr>
          <w:rFonts w:ascii="Times New Roman" w:hAnsi="Times New Roman"/>
          <w:color w:val="000000"/>
          <w:sz w:val="22"/>
          <w:szCs w:val="22"/>
        </w:rPr>
        <w:t xml:space="preserve"> рабочих дней со дня </w:t>
      </w:r>
      <w:r w:rsidRPr="004006BF">
        <w:rPr>
          <w:rFonts w:ascii="Times New Roman" w:hAnsi="Times New Roman"/>
          <w:sz w:val="22"/>
          <w:szCs w:val="22"/>
        </w:rPr>
        <w:t xml:space="preserve">подписания соответствующего Акта сдачи-приемки </w:t>
      </w:r>
      <w:r>
        <w:rPr>
          <w:rFonts w:ascii="Times New Roman" w:hAnsi="Times New Roman"/>
          <w:sz w:val="22"/>
          <w:szCs w:val="22"/>
        </w:rPr>
        <w:t xml:space="preserve">результатов </w:t>
      </w:r>
      <w:r w:rsidRPr="004006BF">
        <w:rPr>
          <w:rFonts w:ascii="Times New Roman" w:hAnsi="Times New Roman"/>
          <w:sz w:val="22"/>
          <w:szCs w:val="22"/>
        </w:rPr>
        <w:t xml:space="preserve">выполненных </w:t>
      </w:r>
      <w:r>
        <w:rPr>
          <w:rFonts w:ascii="Times New Roman" w:hAnsi="Times New Roman"/>
          <w:sz w:val="22"/>
          <w:szCs w:val="22"/>
        </w:rPr>
        <w:t>работ</w:t>
      </w:r>
      <w:r w:rsidRPr="004006BF">
        <w:rPr>
          <w:rFonts w:ascii="Times New Roman" w:hAnsi="Times New Roman"/>
          <w:sz w:val="22"/>
          <w:szCs w:val="22"/>
        </w:rPr>
        <w:t>.</w:t>
      </w:r>
    </w:p>
    <w:p w:rsidR="004902FB" w:rsidRPr="004006BF" w:rsidRDefault="004902FB" w:rsidP="004902FB">
      <w:pPr>
        <w:pStyle w:val="afc"/>
        <w:widowControl w:val="0"/>
        <w:spacing w:before="0" w:after="0" w:line="240" w:lineRule="auto"/>
        <w:ind w:firstLine="709"/>
        <w:rPr>
          <w:rFonts w:ascii="Times New Roman" w:hAnsi="Times New Roman"/>
          <w:noProof/>
          <w:sz w:val="22"/>
          <w:szCs w:val="22"/>
        </w:rPr>
      </w:pPr>
      <w:r w:rsidRPr="004006BF">
        <w:rPr>
          <w:rFonts w:ascii="Times New Roman" w:hAnsi="Times New Roman"/>
          <w:sz w:val="22"/>
          <w:szCs w:val="22"/>
        </w:rPr>
        <w:t xml:space="preserve">- </w:t>
      </w:r>
      <w:r w:rsidRPr="004006BF">
        <w:rPr>
          <w:rFonts w:ascii="Times New Roman" w:hAnsi="Times New Roman"/>
          <w:color w:val="000000"/>
          <w:sz w:val="22"/>
          <w:szCs w:val="22"/>
        </w:rPr>
        <w:t xml:space="preserve">в размере </w:t>
      </w:r>
      <w:r>
        <w:rPr>
          <w:sz w:val="22"/>
          <w:szCs w:val="22"/>
        </w:rPr>
        <w:t xml:space="preserve">__ (_____) </w:t>
      </w:r>
      <w:r w:rsidRPr="004006BF">
        <w:rPr>
          <w:rFonts w:ascii="Times New Roman" w:hAnsi="Times New Roman"/>
          <w:color w:val="000000"/>
          <w:sz w:val="22"/>
          <w:szCs w:val="22"/>
        </w:rPr>
        <w:t xml:space="preserve">процентов от фактической стоимости </w:t>
      </w:r>
      <w:r>
        <w:rPr>
          <w:rFonts w:ascii="Times New Roman" w:hAnsi="Times New Roman"/>
          <w:color w:val="000000"/>
          <w:sz w:val="22"/>
          <w:szCs w:val="22"/>
        </w:rPr>
        <w:t xml:space="preserve">работ </w:t>
      </w:r>
      <w:r w:rsidRPr="004006BF">
        <w:rPr>
          <w:rFonts w:ascii="Times New Roman" w:hAnsi="Times New Roman"/>
          <w:color w:val="000000"/>
          <w:sz w:val="22"/>
          <w:szCs w:val="22"/>
        </w:rPr>
        <w:t xml:space="preserve">по разработке </w:t>
      </w:r>
      <w:r>
        <w:rPr>
          <w:rFonts w:ascii="Times New Roman" w:hAnsi="Times New Roman"/>
          <w:color w:val="000000"/>
          <w:sz w:val="22"/>
          <w:szCs w:val="22"/>
        </w:rPr>
        <w:t xml:space="preserve">закупочной </w:t>
      </w:r>
      <w:r w:rsidRPr="004006BF">
        <w:rPr>
          <w:rFonts w:ascii="Times New Roman" w:hAnsi="Times New Roman"/>
          <w:color w:val="000000"/>
          <w:sz w:val="22"/>
          <w:szCs w:val="22"/>
        </w:rPr>
        <w:t>документации, определенной в соответствии с п</w:t>
      </w:r>
      <w:r>
        <w:rPr>
          <w:rFonts w:ascii="Times New Roman" w:hAnsi="Times New Roman"/>
          <w:color w:val="000000"/>
          <w:sz w:val="22"/>
          <w:szCs w:val="22"/>
        </w:rPr>
        <w:t>унктом 5</w:t>
      </w:r>
      <w:r w:rsidRPr="004006BF">
        <w:rPr>
          <w:rFonts w:ascii="Times New Roman" w:hAnsi="Times New Roman"/>
          <w:color w:val="000000"/>
          <w:sz w:val="22"/>
          <w:szCs w:val="22"/>
        </w:rPr>
        <w:t xml:space="preserve">.3 настоящего </w:t>
      </w:r>
      <w:r>
        <w:rPr>
          <w:rFonts w:ascii="Times New Roman" w:hAnsi="Times New Roman"/>
          <w:color w:val="000000"/>
          <w:sz w:val="22"/>
          <w:szCs w:val="22"/>
        </w:rPr>
        <w:t xml:space="preserve">договора </w:t>
      </w:r>
      <w:r>
        <w:rPr>
          <w:rFonts w:ascii="Times New Roman" w:hAnsi="Times New Roman"/>
          <w:color w:val="000000"/>
          <w:sz w:val="22"/>
          <w:szCs w:val="22"/>
        </w:rPr>
        <w:br/>
      </w:r>
      <w:r w:rsidRPr="004006BF">
        <w:rPr>
          <w:rFonts w:ascii="Times New Roman" w:hAnsi="Times New Roman"/>
          <w:color w:val="000000"/>
          <w:sz w:val="22"/>
          <w:szCs w:val="22"/>
        </w:rPr>
        <w:t xml:space="preserve">и указанной в Акте сдачи-приемки </w:t>
      </w:r>
      <w:r>
        <w:rPr>
          <w:rFonts w:ascii="Times New Roman" w:hAnsi="Times New Roman"/>
          <w:color w:val="000000"/>
          <w:sz w:val="22"/>
          <w:szCs w:val="22"/>
        </w:rPr>
        <w:t>результатов</w:t>
      </w:r>
      <w:r w:rsidRPr="004006BF">
        <w:rPr>
          <w:rFonts w:ascii="Times New Roman" w:hAnsi="Times New Roman"/>
          <w:sz w:val="22"/>
          <w:szCs w:val="22"/>
        </w:rPr>
        <w:t xml:space="preserve"> выполненных </w:t>
      </w:r>
      <w:r>
        <w:rPr>
          <w:rFonts w:ascii="Times New Roman" w:hAnsi="Times New Roman"/>
          <w:sz w:val="22"/>
          <w:szCs w:val="22"/>
        </w:rPr>
        <w:t>работ</w:t>
      </w:r>
      <w:r w:rsidRPr="004006BF">
        <w:rPr>
          <w:rFonts w:ascii="Times New Roman" w:hAnsi="Times New Roman"/>
          <w:color w:val="000000"/>
          <w:sz w:val="22"/>
          <w:szCs w:val="22"/>
        </w:rPr>
        <w:t xml:space="preserve">, выплачиваются в течение </w:t>
      </w:r>
      <w:r>
        <w:rPr>
          <w:rFonts w:ascii="Times New Roman" w:hAnsi="Times New Roman"/>
          <w:color w:val="000000"/>
          <w:sz w:val="22"/>
          <w:szCs w:val="22"/>
        </w:rPr>
        <w:br/>
      </w:r>
      <w:r w:rsidR="004F37FE" w:rsidRPr="004F37FE">
        <w:rPr>
          <w:rFonts w:ascii="Times New Roman" w:hAnsi="Times New Roman"/>
          <w:i/>
          <w:color w:val="000000"/>
          <w:sz w:val="22"/>
          <w:szCs w:val="22"/>
        </w:rPr>
        <w:t>(указывается срок по доходному договору + не менее 15 календарных дней)</w:t>
      </w:r>
      <w:r w:rsidR="004F37FE" w:rsidRPr="004F37FE">
        <w:rPr>
          <w:rFonts w:ascii="Times New Roman" w:hAnsi="Times New Roman"/>
          <w:color w:val="000000"/>
          <w:sz w:val="22"/>
          <w:szCs w:val="22"/>
        </w:rPr>
        <w:t xml:space="preserve"> (__)</w:t>
      </w:r>
      <w:r w:rsidR="004F37FE">
        <w:rPr>
          <w:rFonts w:ascii="Times New Roman" w:hAnsi="Times New Roman"/>
          <w:color w:val="000000"/>
          <w:sz w:val="22"/>
          <w:szCs w:val="22"/>
        </w:rPr>
        <w:t xml:space="preserve"> </w:t>
      </w:r>
      <w:r w:rsidRPr="004006BF">
        <w:rPr>
          <w:rFonts w:ascii="Times New Roman" w:hAnsi="Times New Roman"/>
          <w:color w:val="000000"/>
          <w:sz w:val="22"/>
          <w:szCs w:val="22"/>
        </w:rPr>
        <w:t xml:space="preserve">рабочих дней со дня </w:t>
      </w:r>
      <w:r w:rsidRPr="004006BF">
        <w:rPr>
          <w:rFonts w:ascii="Times New Roman" w:hAnsi="Times New Roman"/>
          <w:sz w:val="22"/>
          <w:szCs w:val="22"/>
        </w:rPr>
        <w:t xml:space="preserve">подписания соответствующего Акта сдачи-приемки </w:t>
      </w:r>
      <w:r>
        <w:rPr>
          <w:rFonts w:ascii="Times New Roman" w:hAnsi="Times New Roman"/>
          <w:sz w:val="22"/>
          <w:szCs w:val="22"/>
        </w:rPr>
        <w:t>результатов</w:t>
      </w:r>
      <w:r w:rsidRPr="004006BF">
        <w:rPr>
          <w:rFonts w:ascii="Times New Roman" w:hAnsi="Times New Roman"/>
          <w:sz w:val="22"/>
          <w:szCs w:val="22"/>
        </w:rPr>
        <w:t xml:space="preserve"> выполненных </w:t>
      </w:r>
      <w:r>
        <w:rPr>
          <w:rFonts w:ascii="Times New Roman" w:hAnsi="Times New Roman"/>
          <w:sz w:val="22"/>
          <w:szCs w:val="22"/>
        </w:rPr>
        <w:t>работ</w:t>
      </w:r>
      <w:r w:rsidRPr="004006BF">
        <w:rPr>
          <w:rFonts w:ascii="Times New Roman" w:hAnsi="Times New Roman"/>
          <w:sz w:val="22"/>
          <w:szCs w:val="22"/>
        </w:rPr>
        <w:t>.</w:t>
      </w:r>
    </w:p>
    <w:p w:rsidR="004902FB" w:rsidRPr="00A66ACB" w:rsidRDefault="004902FB" w:rsidP="004902FB">
      <w:pPr>
        <w:pStyle w:val="afc"/>
        <w:widowControl w:val="0"/>
        <w:tabs>
          <w:tab w:val="left" w:pos="8280"/>
        </w:tabs>
        <w:spacing w:before="0" w:after="0" w:line="240" w:lineRule="auto"/>
        <w:ind w:firstLine="709"/>
        <w:rPr>
          <w:rFonts w:ascii="Times New Roman" w:hAnsi="Times New Roman"/>
          <w:color w:val="000000"/>
          <w:sz w:val="22"/>
          <w:szCs w:val="22"/>
        </w:rPr>
      </w:pPr>
      <w:r>
        <w:rPr>
          <w:rFonts w:ascii="Times New Roman" w:hAnsi="Times New Roman"/>
          <w:sz w:val="22"/>
          <w:szCs w:val="22"/>
        </w:rPr>
        <w:t>6</w:t>
      </w:r>
      <w:r w:rsidRPr="00A66ACB">
        <w:rPr>
          <w:rFonts w:ascii="Times New Roman" w:hAnsi="Times New Roman"/>
          <w:sz w:val="22"/>
          <w:szCs w:val="22"/>
        </w:rPr>
        <w:t>.</w:t>
      </w:r>
      <w:r w:rsidR="00E7174A">
        <w:rPr>
          <w:rFonts w:ascii="Times New Roman" w:hAnsi="Times New Roman"/>
          <w:sz w:val="22"/>
          <w:szCs w:val="22"/>
        </w:rPr>
        <w:t>7</w:t>
      </w:r>
      <w:r w:rsidRPr="00A66ACB">
        <w:rPr>
          <w:rFonts w:ascii="Times New Roman" w:hAnsi="Times New Roman"/>
          <w:sz w:val="22"/>
          <w:szCs w:val="22"/>
        </w:rPr>
        <w:t xml:space="preserve">. </w:t>
      </w:r>
      <w:permEnd w:id="132"/>
      <w:r w:rsidRPr="00A66ACB">
        <w:rPr>
          <w:rFonts w:ascii="Times New Roman" w:hAnsi="Times New Roman"/>
          <w:sz w:val="22"/>
          <w:szCs w:val="22"/>
        </w:rPr>
        <w:t xml:space="preserve">Оплата за </w:t>
      </w:r>
      <w:r>
        <w:rPr>
          <w:rFonts w:ascii="Times New Roman" w:hAnsi="Times New Roman"/>
          <w:sz w:val="22"/>
          <w:szCs w:val="22"/>
        </w:rPr>
        <w:t xml:space="preserve">выполненные работы </w:t>
      </w:r>
      <w:r w:rsidRPr="00A66ACB">
        <w:rPr>
          <w:rFonts w:ascii="Times New Roman" w:hAnsi="Times New Roman"/>
          <w:sz w:val="22"/>
          <w:szCs w:val="22"/>
        </w:rPr>
        <w:t>по настоящему договору (</w:t>
      </w:r>
      <w:permStart w:id="133" w:edGrp="everyone"/>
      <w:r w:rsidRPr="00A66ACB">
        <w:rPr>
          <w:rFonts w:ascii="Times New Roman" w:hAnsi="Times New Roman"/>
          <w:sz w:val="22"/>
          <w:szCs w:val="22"/>
        </w:rPr>
        <w:t>пункт</w:t>
      </w:r>
      <w:r>
        <w:rPr>
          <w:rFonts w:ascii="Times New Roman" w:hAnsi="Times New Roman"/>
          <w:sz w:val="22"/>
          <w:szCs w:val="22"/>
        </w:rPr>
        <w:t>ы6</w:t>
      </w:r>
      <w:r w:rsidRPr="00A66ACB">
        <w:rPr>
          <w:rFonts w:ascii="Times New Roman" w:hAnsi="Times New Roman"/>
          <w:sz w:val="22"/>
          <w:szCs w:val="22"/>
        </w:rPr>
        <w:t xml:space="preserve">.4, </w:t>
      </w:r>
      <w:r>
        <w:rPr>
          <w:rFonts w:ascii="Times New Roman" w:hAnsi="Times New Roman"/>
          <w:sz w:val="22"/>
          <w:szCs w:val="22"/>
        </w:rPr>
        <w:t>6</w:t>
      </w:r>
      <w:r w:rsidRPr="00A66ACB">
        <w:rPr>
          <w:rFonts w:ascii="Times New Roman" w:hAnsi="Times New Roman"/>
          <w:sz w:val="22"/>
          <w:szCs w:val="22"/>
        </w:rPr>
        <w:t xml:space="preserve">.5., </w:t>
      </w:r>
      <w:r>
        <w:rPr>
          <w:rFonts w:ascii="Times New Roman" w:hAnsi="Times New Roman"/>
          <w:sz w:val="22"/>
          <w:szCs w:val="22"/>
        </w:rPr>
        <w:t>6</w:t>
      </w:r>
      <w:r w:rsidRPr="00A66ACB">
        <w:rPr>
          <w:rFonts w:ascii="Times New Roman" w:hAnsi="Times New Roman"/>
          <w:sz w:val="22"/>
          <w:szCs w:val="22"/>
        </w:rPr>
        <w:t>.6.договора</w:t>
      </w:r>
      <w:permEnd w:id="133"/>
      <w:r w:rsidRPr="00A66ACB">
        <w:rPr>
          <w:rFonts w:ascii="Times New Roman" w:hAnsi="Times New Roman"/>
          <w:sz w:val="22"/>
          <w:szCs w:val="22"/>
        </w:rPr>
        <w:t xml:space="preserve">) производятся </w:t>
      </w:r>
      <w:r>
        <w:rPr>
          <w:rFonts w:ascii="Times New Roman" w:hAnsi="Times New Roman"/>
          <w:sz w:val="22"/>
          <w:szCs w:val="22"/>
        </w:rPr>
        <w:t>Заказчиком</w:t>
      </w:r>
      <w:r w:rsidRPr="00A66ACB">
        <w:rPr>
          <w:rFonts w:ascii="Times New Roman" w:hAnsi="Times New Roman"/>
          <w:sz w:val="22"/>
          <w:szCs w:val="22"/>
        </w:rPr>
        <w:t xml:space="preserve"> только при условии предоставления Подрядчиком оригиналов надлежащим образом</w:t>
      </w:r>
      <w:r w:rsidR="00CD4384">
        <w:rPr>
          <w:rFonts w:ascii="Times New Roman" w:hAnsi="Times New Roman"/>
          <w:sz w:val="22"/>
          <w:szCs w:val="22"/>
        </w:rPr>
        <w:t xml:space="preserve"> </w:t>
      </w:r>
      <w:r w:rsidRPr="00A66ACB">
        <w:rPr>
          <w:rFonts w:ascii="Times New Roman" w:hAnsi="Times New Roman"/>
          <w:sz w:val="22"/>
          <w:szCs w:val="22"/>
        </w:rPr>
        <w:t>оформленных первичных учетных документов</w:t>
      </w:r>
      <w:r>
        <w:rPr>
          <w:rFonts w:ascii="Times New Roman" w:hAnsi="Times New Roman"/>
          <w:sz w:val="22"/>
          <w:szCs w:val="22"/>
        </w:rPr>
        <w:t xml:space="preserve"> (</w:t>
      </w:r>
      <w:permStart w:id="134" w:edGrp="everyone"/>
      <w:r>
        <w:rPr>
          <w:rFonts w:ascii="Times New Roman" w:hAnsi="Times New Roman"/>
          <w:sz w:val="22"/>
          <w:szCs w:val="22"/>
        </w:rPr>
        <w:t>акт сдачи-приемки результатов выполненных работ, акт о приемке выполненных работ и передаче прав, счет-</w:t>
      </w:r>
      <w:r w:rsidR="00312475">
        <w:rPr>
          <w:rFonts w:ascii="Times New Roman" w:hAnsi="Times New Roman"/>
          <w:sz w:val="22"/>
          <w:szCs w:val="22"/>
        </w:rPr>
        <w:t>фактуры</w:t>
      </w:r>
      <w:permEnd w:id="134"/>
      <w:r>
        <w:rPr>
          <w:rFonts w:ascii="Times New Roman" w:hAnsi="Times New Roman"/>
          <w:sz w:val="22"/>
          <w:szCs w:val="22"/>
        </w:rPr>
        <w:t>)</w:t>
      </w:r>
      <w:r w:rsidRPr="00A66ACB">
        <w:rPr>
          <w:rFonts w:ascii="Times New Roman" w:hAnsi="Times New Roman"/>
          <w:sz w:val="22"/>
          <w:szCs w:val="22"/>
        </w:rPr>
        <w:t>.</w:t>
      </w:r>
    </w:p>
    <w:p w:rsidR="004902FB" w:rsidRPr="00EC06DB" w:rsidRDefault="004902FB" w:rsidP="004902FB">
      <w:pPr>
        <w:pStyle w:val="afc"/>
        <w:widowControl w:val="0"/>
        <w:tabs>
          <w:tab w:val="left" w:pos="8280"/>
        </w:tabs>
        <w:spacing w:before="0" w:after="0" w:line="240" w:lineRule="auto"/>
        <w:ind w:firstLine="709"/>
        <w:rPr>
          <w:rFonts w:ascii="Times New Roman" w:hAnsi="Times New Roman"/>
          <w:color w:val="000000"/>
          <w:sz w:val="22"/>
          <w:szCs w:val="22"/>
        </w:rPr>
      </w:pPr>
      <w:permStart w:id="135" w:edGrp="everyone"/>
      <w:r>
        <w:rPr>
          <w:rFonts w:ascii="Times New Roman" w:hAnsi="Times New Roman"/>
          <w:color w:val="000000"/>
          <w:sz w:val="22"/>
          <w:szCs w:val="22"/>
        </w:rPr>
        <w:t>6</w:t>
      </w:r>
      <w:r w:rsidRPr="00A66ACB">
        <w:rPr>
          <w:rFonts w:ascii="Times New Roman" w:hAnsi="Times New Roman"/>
          <w:color w:val="000000"/>
          <w:sz w:val="22"/>
          <w:szCs w:val="22"/>
        </w:rPr>
        <w:t>.</w:t>
      </w:r>
      <w:r w:rsidR="00E7174A">
        <w:rPr>
          <w:rFonts w:ascii="Times New Roman" w:hAnsi="Times New Roman"/>
          <w:color w:val="000000"/>
          <w:sz w:val="22"/>
          <w:szCs w:val="22"/>
        </w:rPr>
        <w:t>8</w:t>
      </w:r>
      <w:r w:rsidRPr="00A66ACB">
        <w:rPr>
          <w:rFonts w:ascii="Times New Roman" w:hAnsi="Times New Roman"/>
          <w:color w:val="000000"/>
          <w:sz w:val="22"/>
          <w:szCs w:val="22"/>
        </w:rPr>
        <w:t xml:space="preserve">. </w:t>
      </w:r>
      <w:permEnd w:id="135"/>
      <w:r w:rsidRPr="00A66ACB">
        <w:rPr>
          <w:rFonts w:ascii="Times New Roman" w:hAnsi="Times New Roman"/>
          <w:color w:val="000000"/>
          <w:sz w:val="22"/>
          <w:szCs w:val="22"/>
        </w:rPr>
        <w:t>Погашение авансов производится путем целевого расходования сумм авансовых</w:t>
      </w:r>
      <w:r w:rsidRPr="00EC06DB">
        <w:rPr>
          <w:rFonts w:ascii="Times New Roman" w:hAnsi="Times New Roman"/>
          <w:color w:val="000000"/>
          <w:sz w:val="22"/>
          <w:szCs w:val="22"/>
        </w:rPr>
        <w:t xml:space="preserve"> платежей на выполнение работ по</w:t>
      </w:r>
      <w:r w:rsidR="00E12289">
        <w:rPr>
          <w:rFonts w:ascii="Times New Roman" w:hAnsi="Times New Roman"/>
          <w:color w:val="000000"/>
          <w:sz w:val="22"/>
          <w:szCs w:val="22"/>
        </w:rPr>
        <w:t xml:space="preserve"> настоящему</w:t>
      </w:r>
      <w:r w:rsidRPr="00EC06DB">
        <w:rPr>
          <w:rFonts w:ascii="Times New Roman" w:hAnsi="Times New Roman"/>
          <w:color w:val="000000"/>
          <w:sz w:val="22"/>
          <w:szCs w:val="22"/>
        </w:rPr>
        <w:t xml:space="preserve"> договору - </w:t>
      </w:r>
      <w:r w:rsidRPr="00EC06DB">
        <w:rPr>
          <w:rFonts w:ascii="Times New Roman" w:hAnsi="Times New Roman"/>
          <w:sz w:val="22"/>
          <w:szCs w:val="22"/>
        </w:rPr>
        <w:t xml:space="preserve">пропорционально стоимости выполненных и принятых работ по актам </w:t>
      </w:r>
      <w:r>
        <w:rPr>
          <w:rFonts w:ascii="Times New Roman" w:hAnsi="Times New Roman"/>
          <w:sz w:val="22"/>
          <w:szCs w:val="22"/>
        </w:rPr>
        <w:t>сдачи-приемки результатов выполненных работ и актам о приемке выполненных работ и передаче прав</w:t>
      </w:r>
      <w:r w:rsidRPr="00EC06DB">
        <w:rPr>
          <w:rFonts w:ascii="Times New Roman" w:hAnsi="Times New Roman"/>
          <w:sz w:val="22"/>
          <w:szCs w:val="22"/>
        </w:rPr>
        <w:t xml:space="preserve">. </w:t>
      </w:r>
    </w:p>
    <w:p w:rsidR="004902FB" w:rsidRPr="001371A9" w:rsidRDefault="004902FB" w:rsidP="004902FB">
      <w:pPr>
        <w:pStyle w:val="afc"/>
        <w:widowControl w:val="0"/>
        <w:spacing w:before="0" w:after="0" w:line="240" w:lineRule="auto"/>
        <w:ind w:firstLine="709"/>
        <w:rPr>
          <w:rFonts w:ascii="Times New Roman" w:hAnsi="Times New Roman"/>
          <w:snapToGrid w:val="0"/>
          <w:color w:val="000000"/>
          <w:sz w:val="22"/>
          <w:szCs w:val="22"/>
        </w:rPr>
      </w:pPr>
      <w:permStart w:id="136" w:edGrp="everyone"/>
      <w:r>
        <w:rPr>
          <w:rFonts w:ascii="Times New Roman" w:hAnsi="Times New Roman"/>
          <w:color w:val="000000"/>
          <w:sz w:val="22"/>
          <w:szCs w:val="22"/>
        </w:rPr>
        <w:t>6</w:t>
      </w:r>
      <w:r w:rsidRPr="001371A9">
        <w:rPr>
          <w:rFonts w:ascii="Times New Roman" w:hAnsi="Times New Roman"/>
          <w:color w:val="000000"/>
          <w:sz w:val="22"/>
          <w:szCs w:val="22"/>
        </w:rPr>
        <w:t>.</w:t>
      </w:r>
      <w:r w:rsidR="00E7174A">
        <w:rPr>
          <w:rFonts w:ascii="Times New Roman" w:hAnsi="Times New Roman"/>
          <w:color w:val="000000"/>
          <w:sz w:val="22"/>
          <w:szCs w:val="22"/>
        </w:rPr>
        <w:t>9</w:t>
      </w:r>
      <w:r w:rsidRPr="001371A9">
        <w:rPr>
          <w:rFonts w:ascii="Times New Roman" w:hAnsi="Times New Roman"/>
          <w:color w:val="000000"/>
          <w:sz w:val="22"/>
          <w:szCs w:val="22"/>
        </w:rPr>
        <w:t xml:space="preserve">. </w:t>
      </w:r>
      <w:permEnd w:id="136"/>
      <w:r w:rsidRPr="001371A9">
        <w:rPr>
          <w:rFonts w:ascii="Times New Roman" w:hAnsi="Times New Roman"/>
          <w:color w:val="000000"/>
          <w:sz w:val="22"/>
          <w:szCs w:val="22"/>
        </w:rPr>
        <w:t xml:space="preserve">Превышение Подрядчиком объемов и, как следствие, стоимости </w:t>
      </w:r>
      <w:r>
        <w:rPr>
          <w:rFonts w:ascii="Times New Roman" w:hAnsi="Times New Roman"/>
          <w:color w:val="000000"/>
          <w:sz w:val="22"/>
          <w:szCs w:val="22"/>
        </w:rPr>
        <w:t>работ</w:t>
      </w:r>
      <w:r w:rsidRPr="001371A9">
        <w:rPr>
          <w:rFonts w:ascii="Times New Roman" w:hAnsi="Times New Roman"/>
          <w:color w:val="000000"/>
          <w:sz w:val="22"/>
          <w:szCs w:val="22"/>
        </w:rPr>
        <w:t>, не подтвержденных соответствующим дополнительным соглашением Сторон, выполняется (оплачивается) Подрядчиком за свой счет.</w:t>
      </w:r>
    </w:p>
    <w:p w:rsidR="004902FB" w:rsidRPr="00026E3A" w:rsidRDefault="004902FB" w:rsidP="004902FB">
      <w:pPr>
        <w:ind w:firstLine="708"/>
        <w:jc w:val="both"/>
        <w:rPr>
          <w:color w:val="auto"/>
          <w:sz w:val="22"/>
          <w:szCs w:val="22"/>
        </w:rPr>
      </w:pPr>
      <w:permStart w:id="137" w:edGrp="everyone"/>
      <w:r>
        <w:rPr>
          <w:color w:val="auto"/>
          <w:sz w:val="22"/>
          <w:szCs w:val="22"/>
        </w:rPr>
        <w:t>6</w:t>
      </w:r>
      <w:r w:rsidRPr="00026E3A">
        <w:rPr>
          <w:color w:val="auto"/>
          <w:sz w:val="22"/>
          <w:szCs w:val="22"/>
        </w:rPr>
        <w:t>.</w:t>
      </w:r>
      <w:r>
        <w:rPr>
          <w:color w:val="auto"/>
          <w:sz w:val="22"/>
          <w:szCs w:val="22"/>
        </w:rPr>
        <w:t>1</w:t>
      </w:r>
      <w:r w:rsidR="00E7174A">
        <w:rPr>
          <w:color w:val="auto"/>
          <w:sz w:val="22"/>
          <w:szCs w:val="22"/>
        </w:rPr>
        <w:t>0</w:t>
      </w:r>
      <w:r w:rsidRPr="00026E3A">
        <w:rPr>
          <w:color w:val="auto"/>
          <w:sz w:val="22"/>
          <w:szCs w:val="22"/>
        </w:rPr>
        <w:t xml:space="preserve">. </w:t>
      </w:r>
      <w:permEnd w:id="137"/>
      <w:r w:rsidRPr="00026E3A">
        <w:rPr>
          <w:color w:val="auto"/>
          <w:sz w:val="22"/>
          <w:szCs w:val="22"/>
        </w:rPr>
        <w:t xml:space="preserve">Датой исполнения денежных обязательств по настоящему договору считается дата списания денежных средств с расчетного счета </w:t>
      </w:r>
      <w:r>
        <w:rPr>
          <w:color w:val="auto"/>
          <w:sz w:val="22"/>
          <w:szCs w:val="22"/>
        </w:rPr>
        <w:t>Заказчика</w:t>
      </w:r>
      <w:r w:rsidRPr="00026E3A">
        <w:rPr>
          <w:color w:val="auto"/>
          <w:sz w:val="22"/>
          <w:szCs w:val="22"/>
        </w:rPr>
        <w:t>.</w:t>
      </w:r>
    </w:p>
    <w:p w:rsidR="004902FB" w:rsidRPr="00026E3A" w:rsidRDefault="004902FB" w:rsidP="004902FB">
      <w:pPr>
        <w:ind w:firstLine="708"/>
        <w:jc w:val="both"/>
        <w:rPr>
          <w:color w:val="auto"/>
          <w:sz w:val="22"/>
          <w:szCs w:val="22"/>
        </w:rPr>
      </w:pPr>
      <w:permStart w:id="138" w:edGrp="everyone"/>
      <w:r>
        <w:rPr>
          <w:color w:val="auto"/>
          <w:sz w:val="22"/>
          <w:szCs w:val="22"/>
        </w:rPr>
        <w:t>6</w:t>
      </w:r>
      <w:r w:rsidRPr="00026E3A">
        <w:rPr>
          <w:color w:val="auto"/>
          <w:sz w:val="22"/>
          <w:szCs w:val="22"/>
        </w:rPr>
        <w:t>.</w:t>
      </w:r>
      <w:r>
        <w:rPr>
          <w:color w:val="auto"/>
          <w:sz w:val="22"/>
          <w:szCs w:val="22"/>
        </w:rPr>
        <w:t>1</w:t>
      </w:r>
      <w:r w:rsidR="00E7174A">
        <w:rPr>
          <w:color w:val="auto"/>
          <w:sz w:val="22"/>
          <w:szCs w:val="22"/>
        </w:rPr>
        <w:t>1</w:t>
      </w:r>
      <w:r>
        <w:rPr>
          <w:color w:val="auto"/>
          <w:sz w:val="22"/>
          <w:szCs w:val="22"/>
        </w:rPr>
        <w:t>.</w:t>
      </w:r>
      <w:permEnd w:id="138"/>
      <w:r w:rsidRPr="00026E3A">
        <w:rPr>
          <w:color w:val="auto"/>
          <w:sz w:val="22"/>
          <w:szCs w:val="22"/>
        </w:rPr>
        <w:t xml:space="preserve">Ежеквартально до 15 (пятнадцатого) числа месяца, следующего за кварталом, Подрядчик обязан направить в адрес </w:t>
      </w:r>
      <w:r>
        <w:rPr>
          <w:color w:val="auto"/>
          <w:sz w:val="22"/>
          <w:szCs w:val="22"/>
        </w:rPr>
        <w:t>Заказчика</w:t>
      </w:r>
      <w:r w:rsidRPr="00026E3A">
        <w:rPr>
          <w:color w:val="auto"/>
          <w:sz w:val="22"/>
          <w:szCs w:val="22"/>
        </w:rPr>
        <w:t xml:space="preserve"> 2 (два) экземпляра акта сверки расчетов на последнее число месяца квартала. </w:t>
      </w:r>
      <w:r>
        <w:rPr>
          <w:color w:val="auto"/>
          <w:sz w:val="22"/>
          <w:szCs w:val="22"/>
        </w:rPr>
        <w:t>Заказчик</w:t>
      </w:r>
      <w:r w:rsidRPr="00026E3A">
        <w:rPr>
          <w:color w:val="auto"/>
          <w:sz w:val="22"/>
          <w:szCs w:val="22"/>
        </w:rPr>
        <w:t xml:space="preserve"> в течение 10 (десяти) календарных дней при отсутствии возражений обязан подписать акт сверки расчетов и возвратить 1 (один) экземпляр Подрядчику В случае возражений по акту сверки расчетов, </w:t>
      </w:r>
      <w:r>
        <w:rPr>
          <w:color w:val="auto"/>
          <w:sz w:val="22"/>
          <w:szCs w:val="22"/>
        </w:rPr>
        <w:t>Заказчик</w:t>
      </w:r>
      <w:r w:rsidRPr="00026E3A">
        <w:rPr>
          <w:color w:val="auto"/>
          <w:sz w:val="22"/>
          <w:szCs w:val="22"/>
        </w:rPr>
        <w:t xml:space="preserve"> свои разногласия отражает в акте, 1 (один) экземпляр которого возвращает Подрядчику.</w:t>
      </w:r>
    </w:p>
    <w:p w:rsidR="004902FB" w:rsidRDefault="004902FB" w:rsidP="004902FB">
      <w:pPr>
        <w:ind w:firstLine="708"/>
        <w:jc w:val="both"/>
        <w:rPr>
          <w:color w:val="auto"/>
          <w:sz w:val="22"/>
          <w:szCs w:val="22"/>
        </w:rPr>
      </w:pPr>
    </w:p>
    <w:p w:rsidR="004902FB" w:rsidRDefault="004902FB" w:rsidP="004902FB">
      <w:pPr>
        <w:ind w:firstLine="708"/>
        <w:jc w:val="center"/>
        <w:rPr>
          <w:color w:val="auto"/>
          <w:sz w:val="22"/>
          <w:szCs w:val="22"/>
        </w:rPr>
      </w:pPr>
      <w:permStart w:id="139" w:edGrp="everyone"/>
      <w:r>
        <w:rPr>
          <w:color w:val="auto"/>
          <w:sz w:val="22"/>
          <w:szCs w:val="22"/>
        </w:rPr>
        <w:t>7.</w:t>
      </w:r>
      <w:permEnd w:id="139"/>
      <w:r>
        <w:rPr>
          <w:color w:val="auto"/>
          <w:sz w:val="22"/>
          <w:szCs w:val="22"/>
        </w:rPr>
        <w:t xml:space="preserve"> Порядок приемки работ.</w:t>
      </w:r>
    </w:p>
    <w:p w:rsidR="004902FB" w:rsidRDefault="004902FB" w:rsidP="004902FB">
      <w:pPr>
        <w:ind w:firstLine="708"/>
        <w:jc w:val="both"/>
        <w:rPr>
          <w:color w:val="auto"/>
          <w:sz w:val="22"/>
          <w:szCs w:val="22"/>
        </w:rPr>
      </w:pPr>
      <w:permStart w:id="140" w:edGrp="everyone"/>
      <w:r>
        <w:rPr>
          <w:color w:val="auto"/>
          <w:sz w:val="22"/>
          <w:szCs w:val="22"/>
        </w:rPr>
        <w:t xml:space="preserve">7.1. </w:t>
      </w:r>
      <w:permEnd w:id="140"/>
      <w:r>
        <w:rPr>
          <w:color w:val="auto"/>
          <w:sz w:val="22"/>
          <w:szCs w:val="22"/>
        </w:rPr>
        <w:t xml:space="preserve">Порядок выполнения и приемки работ по договору: </w:t>
      </w:r>
      <w:permStart w:id="141" w:edGrp="everyone"/>
      <w:r>
        <w:rPr>
          <w:color w:val="auto"/>
          <w:sz w:val="22"/>
          <w:szCs w:val="22"/>
        </w:rPr>
        <w:t>проведению инженерных изысканий, разработке проектной документации, разработке рабочей документации, разработке закупочной документации, определены в Приложениях к</w:t>
      </w:r>
      <w:r w:rsidR="00E12289">
        <w:rPr>
          <w:color w:val="auto"/>
          <w:sz w:val="22"/>
          <w:szCs w:val="22"/>
        </w:rPr>
        <w:t xml:space="preserve"> настоящему</w:t>
      </w:r>
      <w:r w:rsidR="00312475">
        <w:rPr>
          <w:color w:val="auto"/>
          <w:sz w:val="22"/>
          <w:szCs w:val="22"/>
        </w:rPr>
        <w:t xml:space="preserve"> </w:t>
      </w:r>
      <w:r w:rsidR="00E12289">
        <w:rPr>
          <w:color w:val="auto"/>
          <w:sz w:val="22"/>
          <w:szCs w:val="22"/>
        </w:rPr>
        <w:t>д</w:t>
      </w:r>
      <w:r>
        <w:rPr>
          <w:color w:val="auto"/>
          <w:sz w:val="22"/>
          <w:szCs w:val="22"/>
        </w:rPr>
        <w:t>оговору № 7.1., 7.2., 7.3., 7.4. соответственно.</w:t>
      </w:r>
      <w:r w:rsidR="000E4D5C">
        <w:rPr>
          <w:color w:val="auto"/>
          <w:sz w:val="22"/>
          <w:szCs w:val="22"/>
        </w:rPr>
        <w:t>*</w:t>
      </w:r>
    </w:p>
    <w:p w:rsidR="000E4D5C" w:rsidRDefault="000E4D5C" w:rsidP="000E4D5C">
      <w:pPr>
        <w:ind w:firstLine="708"/>
        <w:jc w:val="both"/>
        <w:rPr>
          <w:color w:val="auto"/>
          <w:sz w:val="22"/>
          <w:szCs w:val="22"/>
        </w:rPr>
      </w:pPr>
      <w:r w:rsidRPr="000E4D5C">
        <w:rPr>
          <w:i/>
          <w:color w:val="auto"/>
          <w:sz w:val="16"/>
          <w:szCs w:val="16"/>
        </w:rPr>
        <w:t>* В том случае, если Подрядчик не выполняет какие-либо из видов работ, то куратор самостоятельно удаляет из данного раздела и раздела 15 ссылку на соответствующее приложение</w:t>
      </w:r>
      <w:r>
        <w:rPr>
          <w:color w:val="auto"/>
          <w:sz w:val="22"/>
          <w:szCs w:val="22"/>
        </w:rPr>
        <w:t>.</w:t>
      </w:r>
      <w:permEnd w:id="141"/>
    </w:p>
    <w:p w:rsidR="004902FB" w:rsidRDefault="004902FB" w:rsidP="004902FB">
      <w:pPr>
        <w:ind w:firstLine="708"/>
        <w:jc w:val="both"/>
        <w:rPr>
          <w:color w:val="auto"/>
          <w:sz w:val="22"/>
          <w:szCs w:val="22"/>
        </w:rPr>
      </w:pPr>
    </w:p>
    <w:p w:rsidR="004902FB" w:rsidRDefault="004902FB" w:rsidP="004902FB">
      <w:pPr>
        <w:jc w:val="center"/>
        <w:rPr>
          <w:color w:val="auto"/>
          <w:kern w:val="28"/>
          <w:sz w:val="22"/>
          <w:szCs w:val="22"/>
        </w:rPr>
      </w:pPr>
      <w:permStart w:id="142" w:edGrp="everyone"/>
      <w:r>
        <w:rPr>
          <w:color w:val="auto"/>
          <w:kern w:val="28"/>
          <w:sz w:val="22"/>
          <w:szCs w:val="22"/>
        </w:rPr>
        <w:t>8</w:t>
      </w:r>
      <w:r w:rsidRPr="00D10929">
        <w:rPr>
          <w:color w:val="auto"/>
          <w:kern w:val="28"/>
          <w:sz w:val="22"/>
          <w:szCs w:val="22"/>
        </w:rPr>
        <w:t>.</w:t>
      </w:r>
      <w:permEnd w:id="142"/>
      <w:r w:rsidRPr="00D10929">
        <w:rPr>
          <w:color w:val="auto"/>
          <w:kern w:val="28"/>
          <w:sz w:val="22"/>
          <w:szCs w:val="22"/>
        </w:rPr>
        <w:t xml:space="preserve"> Ответственность сторон</w:t>
      </w:r>
      <w:permStart w:id="143" w:edGrp="everyone"/>
      <w:r w:rsidR="000E4D5C">
        <w:rPr>
          <w:color w:val="auto"/>
          <w:kern w:val="28"/>
          <w:sz w:val="22"/>
          <w:szCs w:val="22"/>
        </w:rPr>
        <w:t>*</w:t>
      </w:r>
    </w:p>
    <w:p w:rsidR="000E4D5C" w:rsidRPr="000E4D5C" w:rsidRDefault="000E4D5C" w:rsidP="000E4D5C">
      <w:pPr>
        <w:jc w:val="both"/>
        <w:rPr>
          <w:i/>
          <w:color w:val="auto"/>
          <w:kern w:val="28"/>
          <w:sz w:val="16"/>
          <w:szCs w:val="16"/>
        </w:rPr>
      </w:pPr>
      <w:r w:rsidRPr="000E4D5C">
        <w:rPr>
          <w:i/>
          <w:color w:val="auto"/>
          <w:kern w:val="28"/>
          <w:sz w:val="16"/>
          <w:szCs w:val="16"/>
        </w:rPr>
        <w:t>*Изменяемые поля данного раздела заполняются куратором договора самостоятельно, исходя из условий доходного договора.</w:t>
      </w:r>
      <w:permEnd w:id="143"/>
    </w:p>
    <w:p w:rsidR="000E4D5C" w:rsidRPr="00D10929" w:rsidRDefault="000E4D5C" w:rsidP="004902FB">
      <w:pPr>
        <w:jc w:val="center"/>
        <w:rPr>
          <w:color w:val="auto"/>
          <w:kern w:val="28"/>
          <w:sz w:val="22"/>
          <w:szCs w:val="22"/>
        </w:rPr>
      </w:pPr>
    </w:p>
    <w:p w:rsidR="004902FB" w:rsidRPr="00D10929" w:rsidRDefault="004902FB" w:rsidP="004902FB">
      <w:pPr>
        <w:ind w:firstLine="708"/>
        <w:jc w:val="both"/>
        <w:rPr>
          <w:color w:val="auto"/>
          <w:sz w:val="22"/>
          <w:szCs w:val="22"/>
        </w:rPr>
      </w:pPr>
      <w:permStart w:id="144" w:edGrp="everyone"/>
      <w:r>
        <w:rPr>
          <w:color w:val="auto"/>
          <w:sz w:val="22"/>
          <w:szCs w:val="22"/>
        </w:rPr>
        <w:t>8</w:t>
      </w:r>
      <w:r w:rsidRPr="00D10929">
        <w:rPr>
          <w:color w:val="auto"/>
          <w:sz w:val="22"/>
          <w:szCs w:val="22"/>
        </w:rPr>
        <w:t>.1</w:t>
      </w:r>
      <w:permEnd w:id="144"/>
      <w:r w:rsidRPr="00D10929">
        <w:rPr>
          <w:color w:val="auto"/>
          <w:sz w:val="22"/>
          <w:szCs w:val="22"/>
        </w:rPr>
        <w:t xml:space="preserve">. Стороны несут ответственность за неисполнение или ненадлежащее исполнение своих договорных обязательств в соответствии с законодательством Российской Федерации </w:t>
      </w:r>
      <w:r w:rsidRPr="00D10929">
        <w:rPr>
          <w:color w:val="auto"/>
          <w:sz w:val="22"/>
          <w:szCs w:val="22"/>
        </w:rPr>
        <w:br/>
        <w:t>и настоящим договором.</w:t>
      </w:r>
    </w:p>
    <w:p w:rsidR="004902FB" w:rsidRPr="00D10929" w:rsidRDefault="004902FB" w:rsidP="004902FB">
      <w:pPr>
        <w:pStyle w:val="12"/>
        <w:widowControl w:val="0"/>
        <w:ind w:firstLine="709"/>
        <w:rPr>
          <w:rFonts w:ascii="Times New Roman" w:hAnsi="Times New Roman"/>
          <w:sz w:val="22"/>
          <w:szCs w:val="22"/>
        </w:rPr>
      </w:pPr>
      <w:permStart w:id="145" w:edGrp="everyone"/>
      <w:r>
        <w:rPr>
          <w:rFonts w:ascii="Times New Roman" w:hAnsi="Times New Roman"/>
          <w:sz w:val="22"/>
          <w:szCs w:val="22"/>
          <w:lang w:eastAsia="en-US"/>
        </w:rPr>
        <w:t>8</w:t>
      </w:r>
      <w:r w:rsidRPr="00D10929">
        <w:rPr>
          <w:rFonts w:ascii="Times New Roman" w:hAnsi="Times New Roman"/>
          <w:sz w:val="22"/>
          <w:szCs w:val="22"/>
          <w:lang w:eastAsia="en-US"/>
        </w:rPr>
        <w:t xml:space="preserve">.2. </w:t>
      </w:r>
      <w:permEnd w:id="145"/>
      <w:r w:rsidRPr="00D10929">
        <w:rPr>
          <w:rFonts w:ascii="Times New Roman" w:hAnsi="Times New Roman"/>
          <w:sz w:val="22"/>
          <w:szCs w:val="22"/>
        </w:rPr>
        <w:t xml:space="preserve">За нарушение договорных обязательств Подрядчик выплачивает </w:t>
      </w:r>
      <w:r>
        <w:rPr>
          <w:rFonts w:ascii="Times New Roman" w:hAnsi="Times New Roman"/>
          <w:sz w:val="22"/>
          <w:szCs w:val="22"/>
        </w:rPr>
        <w:t>Заказчику</w:t>
      </w:r>
      <w:r w:rsidRPr="00D10929">
        <w:rPr>
          <w:rFonts w:ascii="Times New Roman" w:hAnsi="Times New Roman"/>
          <w:sz w:val="22"/>
          <w:szCs w:val="22"/>
        </w:rPr>
        <w:t>:</w:t>
      </w:r>
    </w:p>
    <w:p w:rsidR="004902FB" w:rsidRPr="00D10929" w:rsidRDefault="004902FB" w:rsidP="004902FB">
      <w:pPr>
        <w:pStyle w:val="12"/>
        <w:widowControl w:val="0"/>
        <w:ind w:firstLine="709"/>
        <w:rPr>
          <w:rFonts w:ascii="Times New Roman" w:hAnsi="Times New Roman"/>
          <w:sz w:val="22"/>
          <w:szCs w:val="22"/>
        </w:rPr>
      </w:pPr>
      <w:permStart w:id="146" w:edGrp="everyone"/>
      <w:r>
        <w:rPr>
          <w:rFonts w:ascii="Times New Roman" w:hAnsi="Times New Roman"/>
          <w:sz w:val="22"/>
          <w:szCs w:val="22"/>
        </w:rPr>
        <w:t>8</w:t>
      </w:r>
      <w:r w:rsidRPr="00D10929">
        <w:rPr>
          <w:rFonts w:ascii="Times New Roman" w:hAnsi="Times New Roman"/>
          <w:sz w:val="22"/>
          <w:szCs w:val="22"/>
        </w:rPr>
        <w:t xml:space="preserve">.2.1. </w:t>
      </w:r>
      <w:permEnd w:id="146"/>
      <w:r w:rsidR="00F2642D">
        <w:rPr>
          <w:rFonts w:ascii="Times New Roman" w:hAnsi="Times New Roman"/>
          <w:sz w:val="22"/>
          <w:szCs w:val="22"/>
        </w:rPr>
        <w:t>за</w:t>
      </w:r>
      <w:r w:rsidRPr="00D10929">
        <w:rPr>
          <w:rFonts w:ascii="Times New Roman" w:hAnsi="Times New Roman"/>
          <w:sz w:val="22"/>
          <w:szCs w:val="22"/>
        </w:rPr>
        <w:t xml:space="preserve"> нарушение сроков окончания работ по</w:t>
      </w:r>
      <w:r w:rsidR="00E12289">
        <w:rPr>
          <w:rFonts w:ascii="Times New Roman" w:hAnsi="Times New Roman"/>
          <w:sz w:val="22"/>
          <w:szCs w:val="22"/>
        </w:rPr>
        <w:t xml:space="preserve"> настоящему</w:t>
      </w:r>
      <w:r w:rsidRPr="00D10929">
        <w:rPr>
          <w:rFonts w:ascii="Times New Roman" w:hAnsi="Times New Roman"/>
          <w:sz w:val="22"/>
          <w:szCs w:val="22"/>
        </w:rPr>
        <w:t xml:space="preserve"> договору, в том числе по причине ненадлежащего и (или) неполного выполнения работ - пени в размере </w:t>
      </w:r>
      <w:permStart w:id="147" w:edGrp="everyone"/>
      <w:r w:rsidR="000E4D5C">
        <w:rPr>
          <w:rFonts w:ascii="Times New Roman" w:hAnsi="Times New Roman"/>
          <w:sz w:val="22"/>
          <w:szCs w:val="22"/>
        </w:rPr>
        <w:t>___</w:t>
      </w:r>
      <w:r w:rsidRPr="00D10929">
        <w:rPr>
          <w:rFonts w:ascii="Times New Roman" w:hAnsi="Times New Roman"/>
          <w:sz w:val="22"/>
          <w:szCs w:val="22"/>
        </w:rPr>
        <w:t xml:space="preserve"> (</w:t>
      </w:r>
      <w:r w:rsidR="000E4D5C">
        <w:rPr>
          <w:rFonts w:ascii="Times New Roman" w:hAnsi="Times New Roman"/>
          <w:sz w:val="22"/>
          <w:szCs w:val="22"/>
        </w:rPr>
        <w:t>_____</w:t>
      </w:r>
      <w:r w:rsidRPr="00D10929">
        <w:rPr>
          <w:rFonts w:ascii="Times New Roman" w:hAnsi="Times New Roman"/>
          <w:sz w:val="22"/>
          <w:szCs w:val="22"/>
        </w:rPr>
        <w:t xml:space="preserve">) </w:t>
      </w:r>
      <w:permEnd w:id="147"/>
      <w:r w:rsidRPr="00D10929">
        <w:rPr>
          <w:rFonts w:ascii="Times New Roman" w:hAnsi="Times New Roman"/>
          <w:sz w:val="22"/>
          <w:szCs w:val="22"/>
        </w:rPr>
        <w:t xml:space="preserve">процента от </w:t>
      </w:r>
      <w:r w:rsidR="00E12289">
        <w:rPr>
          <w:rFonts w:ascii="Times New Roman" w:hAnsi="Times New Roman"/>
          <w:sz w:val="22"/>
          <w:szCs w:val="22"/>
        </w:rPr>
        <w:t>Ц</w:t>
      </w:r>
      <w:r w:rsidRPr="00D10929">
        <w:rPr>
          <w:rFonts w:ascii="Times New Roman" w:hAnsi="Times New Roman"/>
          <w:sz w:val="22"/>
          <w:szCs w:val="22"/>
        </w:rPr>
        <w:t>ены договора за каждый день просрочки.</w:t>
      </w:r>
    </w:p>
    <w:p w:rsidR="004902FB" w:rsidRPr="00D10929" w:rsidRDefault="004902FB" w:rsidP="004902FB">
      <w:pPr>
        <w:shd w:val="clear" w:color="auto" w:fill="FFFFFF"/>
        <w:ind w:firstLine="709"/>
        <w:jc w:val="both"/>
        <w:rPr>
          <w:b/>
          <w:bCs/>
          <w:color w:val="auto"/>
          <w:sz w:val="22"/>
          <w:szCs w:val="22"/>
        </w:rPr>
      </w:pPr>
      <w:permStart w:id="148" w:edGrp="everyone"/>
      <w:r>
        <w:rPr>
          <w:color w:val="auto"/>
          <w:sz w:val="22"/>
          <w:szCs w:val="22"/>
        </w:rPr>
        <w:t>8.</w:t>
      </w:r>
      <w:r w:rsidRPr="00D10929">
        <w:rPr>
          <w:color w:val="auto"/>
          <w:sz w:val="22"/>
          <w:szCs w:val="22"/>
        </w:rPr>
        <w:t xml:space="preserve">2.2. </w:t>
      </w:r>
      <w:permEnd w:id="148"/>
      <w:r w:rsidRPr="00D10929">
        <w:rPr>
          <w:color w:val="auto"/>
          <w:sz w:val="22"/>
          <w:szCs w:val="22"/>
        </w:rPr>
        <w:t xml:space="preserve">за нарушение сроков начала и завершения выполнения промежуточных сроков выполнения работ (в том числе по причине ненадлежащего и (или) неполного выполнения работ), предусмотренных Календарным графиком выполнения работ и стоимости - пени в размере </w:t>
      </w:r>
      <w:r w:rsidRPr="00D10929">
        <w:rPr>
          <w:color w:val="auto"/>
          <w:sz w:val="22"/>
          <w:szCs w:val="22"/>
        </w:rPr>
        <w:br/>
      </w:r>
      <w:permStart w:id="149" w:edGrp="everyone"/>
      <w:r w:rsidR="000E4D5C">
        <w:rPr>
          <w:color w:val="auto"/>
          <w:sz w:val="22"/>
          <w:szCs w:val="22"/>
        </w:rPr>
        <w:t>_____</w:t>
      </w:r>
      <w:r w:rsidRPr="00D10929">
        <w:rPr>
          <w:color w:val="auto"/>
          <w:sz w:val="22"/>
          <w:szCs w:val="22"/>
        </w:rPr>
        <w:t xml:space="preserve"> (</w:t>
      </w:r>
      <w:r w:rsidR="000E4D5C">
        <w:rPr>
          <w:color w:val="auto"/>
          <w:sz w:val="22"/>
          <w:szCs w:val="22"/>
        </w:rPr>
        <w:t>_______</w:t>
      </w:r>
      <w:r w:rsidRPr="00D10929">
        <w:rPr>
          <w:color w:val="auto"/>
          <w:sz w:val="22"/>
          <w:szCs w:val="22"/>
        </w:rPr>
        <w:t xml:space="preserve">) </w:t>
      </w:r>
      <w:permEnd w:id="149"/>
      <w:r w:rsidRPr="00D10929">
        <w:rPr>
          <w:color w:val="auto"/>
          <w:sz w:val="22"/>
          <w:szCs w:val="22"/>
        </w:rPr>
        <w:t>процента от цены договора за каждый день просрочки выполнения обязательств до фактического исполнения обязательств.</w:t>
      </w:r>
    </w:p>
    <w:p w:rsidR="004902FB" w:rsidRPr="00D10929" w:rsidRDefault="004902FB" w:rsidP="004902FB">
      <w:pPr>
        <w:shd w:val="clear" w:color="auto" w:fill="FFFFFF"/>
        <w:ind w:firstLine="709"/>
        <w:jc w:val="both"/>
        <w:rPr>
          <w:color w:val="auto"/>
          <w:sz w:val="22"/>
          <w:szCs w:val="22"/>
        </w:rPr>
      </w:pPr>
      <w:permStart w:id="150" w:edGrp="everyone"/>
      <w:r>
        <w:rPr>
          <w:color w:val="auto"/>
          <w:sz w:val="22"/>
          <w:szCs w:val="22"/>
        </w:rPr>
        <w:t>8</w:t>
      </w:r>
      <w:r w:rsidRPr="00D10929">
        <w:rPr>
          <w:color w:val="auto"/>
          <w:sz w:val="22"/>
          <w:szCs w:val="22"/>
        </w:rPr>
        <w:t xml:space="preserve">.2.3. </w:t>
      </w:r>
      <w:permEnd w:id="150"/>
      <w:r w:rsidRPr="00D10929">
        <w:rPr>
          <w:color w:val="auto"/>
          <w:sz w:val="22"/>
          <w:szCs w:val="22"/>
        </w:rPr>
        <w:t xml:space="preserve">за нарушение срока, предусмотренного договором или соответствующим уведомлением для устранения замечаний </w:t>
      </w:r>
      <w:r>
        <w:rPr>
          <w:color w:val="auto"/>
          <w:sz w:val="22"/>
          <w:szCs w:val="22"/>
        </w:rPr>
        <w:t>Заказчика</w:t>
      </w:r>
      <w:r w:rsidRPr="00D10929">
        <w:rPr>
          <w:color w:val="auto"/>
          <w:sz w:val="22"/>
          <w:szCs w:val="22"/>
        </w:rPr>
        <w:t xml:space="preserve"> и (или) Специализированной организаций, и (или) Организации по проведению государственной экспертизы - пени в размере </w:t>
      </w:r>
      <w:permStart w:id="151" w:edGrp="everyone"/>
      <w:r w:rsidR="000E4D5C">
        <w:rPr>
          <w:color w:val="auto"/>
          <w:sz w:val="22"/>
          <w:szCs w:val="22"/>
        </w:rPr>
        <w:t>__</w:t>
      </w:r>
      <w:r w:rsidRPr="00D10929">
        <w:rPr>
          <w:color w:val="auto"/>
          <w:sz w:val="22"/>
          <w:szCs w:val="22"/>
        </w:rPr>
        <w:t xml:space="preserve"> (</w:t>
      </w:r>
      <w:r w:rsidR="000E4D5C">
        <w:rPr>
          <w:color w:val="auto"/>
          <w:sz w:val="22"/>
          <w:szCs w:val="22"/>
        </w:rPr>
        <w:t>______</w:t>
      </w:r>
      <w:r w:rsidRPr="00D10929">
        <w:rPr>
          <w:color w:val="auto"/>
          <w:sz w:val="22"/>
          <w:szCs w:val="22"/>
        </w:rPr>
        <w:t xml:space="preserve">) </w:t>
      </w:r>
      <w:permEnd w:id="151"/>
      <w:r w:rsidRPr="00D10929">
        <w:rPr>
          <w:color w:val="auto"/>
          <w:sz w:val="22"/>
          <w:szCs w:val="22"/>
        </w:rPr>
        <w:t>процента от цены договора за каждый день просрочки.</w:t>
      </w:r>
    </w:p>
    <w:p w:rsidR="004902FB" w:rsidRPr="00D10929" w:rsidRDefault="004902FB" w:rsidP="004902FB">
      <w:pPr>
        <w:shd w:val="clear" w:color="auto" w:fill="FFFFFF"/>
        <w:ind w:firstLine="709"/>
        <w:jc w:val="both"/>
        <w:rPr>
          <w:color w:val="auto"/>
          <w:sz w:val="22"/>
          <w:szCs w:val="22"/>
        </w:rPr>
      </w:pPr>
      <w:permStart w:id="152" w:edGrp="everyone"/>
      <w:r>
        <w:rPr>
          <w:color w:val="auto"/>
          <w:sz w:val="22"/>
          <w:szCs w:val="22"/>
        </w:rPr>
        <w:t>8</w:t>
      </w:r>
      <w:r w:rsidRPr="00D10929">
        <w:rPr>
          <w:color w:val="auto"/>
          <w:sz w:val="22"/>
          <w:szCs w:val="22"/>
        </w:rPr>
        <w:t xml:space="preserve">.2.4. </w:t>
      </w:r>
      <w:permEnd w:id="152"/>
      <w:r w:rsidRPr="00D10929">
        <w:rPr>
          <w:color w:val="auto"/>
          <w:sz w:val="22"/>
          <w:szCs w:val="22"/>
        </w:rPr>
        <w:t xml:space="preserve">за каждый факт нецелевого использования авансовых платежей - штраф в размере </w:t>
      </w:r>
      <w:r w:rsidRPr="00D10929">
        <w:rPr>
          <w:color w:val="auto"/>
          <w:sz w:val="22"/>
          <w:szCs w:val="22"/>
        </w:rPr>
        <w:br/>
      </w:r>
      <w:permStart w:id="153" w:edGrp="everyone"/>
      <w:r w:rsidR="004E52D0">
        <w:rPr>
          <w:color w:val="auto"/>
          <w:sz w:val="22"/>
          <w:szCs w:val="22"/>
        </w:rPr>
        <w:t>_____</w:t>
      </w:r>
      <w:r w:rsidRPr="00D10929">
        <w:rPr>
          <w:color w:val="auto"/>
          <w:sz w:val="22"/>
          <w:szCs w:val="22"/>
        </w:rPr>
        <w:t xml:space="preserve"> (</w:t>
      </w:r>
      <w:r w:rsidR="004E52D0">
        <w:rPr>
          <w:color w:val="auto"/>
          <w:sz w:val="22"/>
          <w:szCs w:val="22"/>
        </w:rPr>
        <w:t>_______</w:t>
      </w:r>
      <w:r w:rsidRPr="00D10929">
        <w:rPr>
          <w:color w:val="auto"/>
          <w:sz w:val="22"/>
          <w:szCs w:val="22"/>
        </w:rPr>
        <w:t xml:space="preserve">) </w:t>
      </w:r>
      <w:permEnd w:id="153"/>
      <w:r w:rsidRPr="00D10929">
        <w:rPr>
          <w:color w:val="auto"/>
          <w:sz w:val="22"/>
          <w:szCs w:val="22"/>
        </w:rPr>
        <w:t xml:space="preserve">процента от суммы, израсходованной нецелевым образом, или суммы, неизрасходованной в соответствии с ее целевым предназначением. Уплата штрафа не лишает в данном случае </w:t>
      </w:r>
      <w:r>
        <w:rPr>
          <w:color w:val="auto"/>
          <w:sz w:val="22"/>
          <w:szCs w:val="22"/>
        </w:rPr>
        <w:t>Заказчика</w:t>
      </w:r>
      <w:r w:rsidRPr="00D10929">
        <w:rPr>
          <w:color w:val="auto"/>
          <w:sz w:val="22"/>
          <w:szCs w:val="22"/>
        </w:rPr>
        <w:t xml:space="preserve"> права требовать уплаты Подрядчиком процентов за пользование чужими денежными средст</w:t>
      </w:r>
      <w:r w:rsidR="004E52D0">
        <w:rPr>
          <w:color w:val="auto"/>
          <w:sz w:val="22"/>
          <w:szCs w:val="22"/>
        </w:rPr>
        <w:t xml:space="preserve">вами в соответствии со статьей </w:t>
      </w:r>
      <w:r w:rsidRPr="00D10929">
        <w:rPr>
          <w:color w:val="auto"/>
          <w:sz w:val="22"/>
          <w:szCs w:val="22"/>
        </w:rPr>
        <w:t>395 Гражданского кодекса Российской Федерации.</w:t>
      </w:r>
    </w:p>
    <w:p w:rsidR="004902FB" w:rsidRPr="00D10929" w:rsidRDefault="004902FB" w:rsidP="004902FB">
      <w:pPr>
        <w:shd w:val="clear" w:color="auto" w:fill="FFFFFF"/>
        <w:ind w:firstLine="709"/>
        <w:jc w:val="both"/>
        <w:rPr>
          <w:color w:val="auto"/>
          <w:sz w:val="22"/>
          <w:szCs w:val="22"/>
        </w:rPr>
      </w:pPr>
      <w:permStart w:id="154" w:edGrp="everyone"/>
      <w:r>
        <w:rPr>
          <w:color w:val="auto"/>
          <w:sz w:val="22"/>
          <w:szCs w:val="22"/>
        </w:rPr>
        <w:t>8</w:t>
      </w:r>
      <w:r w:rsidRPr="00D10929">
        <w:rPr>
          <w:color w:val="auto"/>
          <w:sz w:val="22"/>
          <w:szCs w:val="22"/>
        </w:rPr>
        <w:t xml:space="preserve">.2.5. </w:t>
      </w:r>
      <w:permEnd w:id="154"/>
      <w:r w:rsidRPr="00D10929">
        <w:rPr>
          <w:color w:val="auto"/>
          <w:sz w:val="22"/>
          <w:szCs w:val="22"/>
        </w:rPr>
        <w:t>за неисполнение обязательства по возврату авансов</w:t>
      </w:r>
      <w:r>
        <w:rPr>
          <w:color w:val="auto"/>
          <w:sz w:val="22"/>
          <w:szCs w:val="22"/>
        </w:rPr>
        <w:t>ого</w:t>
      </w:r>
      <w:r w:rsidRPr="00D10929">
        <w:rPr>
          <w:color w:val="auto"/>
          <w:sz w:val="22"/>
          <w:szCs w:val="22"/>
        </w:rPr>
        <w:t xml:space="preserve"> платеж</w:t>
      </w:r>
      <w:r>
        <w:rPr>
          <w:color w:val="auto"/>
          <w:sz w:val="22"/>
          <w:szCs w:val="22"/>
        </w:rPr>
        <w:t xml:space="preserve">а </w:t>
      </w:r>
      <w:r w:rsidRPr="00D10929">
        <w:rPr>
          <w:color w:val="auto"/>
          <w:sz w:val="22"/>
          <w:szCs w:val="22"/>
        </w:rPr>
        <w:t xml:space="preserve"> - пени в размере пени в размере </w:t>
      </w:r>
      <w:permStart w:id="155" w:edGrp="everyone"/>
      <w:r w:rsidR="004E52D0">
        <w:rPr>
          <w:color w:val="auto"/>
          <w:sz w:val="22"/>
          <w:szCs w:val="22"/>
        </w:rPr>
        <w:t>_____</w:t>
      </w:r>
      <w:r w:rsidRPr="00D10929">
        <w:rPr>
          <w:color w:val="auto"/>
          <w:sz w:val="22"/>
          <w:szCs w:val="22"/>
        </w:rPr>
        <w:t xml:space="preserve"> (</w:t>
      </w:r>
      <w:r w:rsidR="004E52D0">
        <w:rPr>
          <w:color w:val="auto"/>
          <w:sz w:val="22"/>
          <w:szCs w:val="22"/>
        </w:rPr>
        <w:t>_________</w:t>
      </w:r>
      <w:r w:rsidRPr="00D10929">
        <w:rPr>
          <w:color w:val="auto"/>
          <w:sz w:val="22"/>
          <w:szCs w:val="22"/>
        </w:rPr>
        <w:t xml:space="preserve">) </w:t>
      </w:r>
      <w:permEnd w:id="155"/>
      <w:r w:rsidRPr="00D10929">
        <w:rPr>
          <w:color w:val="auto"/>
          <w:sz w:val="22"/>
          <w:szCs w:val="22"/>
        </w:rPr>
        <w:t xml:space="preserve">процента от суммы невозвращенного аванса. Уплата пени не лишает в данном случае </w:t>
      </w:r>
      <w:r>
        <w:rPr>
          <w:color w:val="auto"/>
          <w:sz w:val="22"/>
          <w:szCs w:val="22"/>
        </w:rPr>
        <w:t>Заказчика</w:t>
      </w:r>
      <w:r w:rsidRPr="00D10929">
        <w:rPr>
          <w:color w:val="auto"/>
          <w:sz w:val="22"/>
          <w:szCs w:val="22"/>
        </w:rPr>
        <w:t xml:space="preserve"> права требовать уплаты Подрядчиком процентов за пользование чужими денежными средствами в соответствии со статьей 395 Гражданского кодекса Российской Федерации.</w:t>
      </w:r>
    </w:p>
    <w:p w:rsidR="004902FB" w:rsidRPr="00D10929" w:rsidRDefault="004902FB" w:rsidP="004902FB">
      <w:pPr>
        <w:shd w:val="clear" w:color="auto" w:fill="FFFFFF"/>
        <w:ind w:firstLine="709"/>
        <w:jc w:val="both"/>
        <w:rPr>
          <w:color w:val="auto"/>
          <w:sz w:val="22"/>
          <w:szCs w:val="22"/>
        </w:rPr>
      </w:pPr>
      <w:permStart w:id="156" w:edGrp="everyone"/>
      <w:r>
        <w:rPr>
          <w:color w:val="auto"/>
          <w:sz w:val="22"/>
          <w:szCs w:val="22"/>
        </w:rPr>
        <w:t>8</w:t>
      </w:r>
      <w:r w:rsidRPr="00D10929">
        <w:rPr>
          <w:color w:val="auto"/>
          <w:sz w:val="22"/>
          <w:szCs w:val="22"/>
        </w:rPr>
        <w:t xml:space="preserve">.2.6. </w:t>
      </w:r>
      <w:permEnd w:id="156"/>
      <w:r w:rsidRPr="00D10929">
        <w:rPr>
          <w:color w:val="auto"/>
          <w:sz w:val="22"/>
          <w:szCs w:val="22"/>
        </w:rPr>
        <w:t xml:space="preserve">за несвоевременное предоставление Подрядчиком документов, подтверждающих обеспечение обязательств, предусмотренных договором, - пени в размере </w:t>
      </w:r>
      <w:permStart w:id="157" w:edGrp="everyone"/>
      <w:r w:rsidR="004E52D0">
        <w:rPr>
          <w:color w:val="auto"/>
          <w:sz w:val="22"/>
          <w:szCs w:val="22"/>
        </w:rPr>
        <w:t>____</w:t>
      </w:r>
      <w:r w:rsidRPr="00D10929">
        <w:rPr>
          <w:color w:val="auto"/>
          <w:sz w:val="22"/>
          <w:szCs w:val="22"/>
        </w:rPr>
        <w:t xml:space="preserve"> (</w:t>
      </w:r>
      <w:r w:rsidR="004E52D0">
        <w:rPr>
          <w:color w:val="auto"/>
          <w:sz w:val="22"/>
          <w:szCs w:val="22"/>
        </w:rPr>
        <w:t>____</w:t>
      </w:r>
      <w:r w:rsidRPr="00D10929">
        <w:rPr>
          <w:color w:val="auto"/>
          <w:sz w:val="22"/>
          <w:szCs w:val="22"/>
        </w:rPr>
        <w:t xml:space="preserve">) </w:t>
      </w:r>
      <w:permEnd w:id="157"/>
      <w:r w:rsidRPr="00D10929">
        <w:rPr>
          <w:color w:val="auto"/>
          <w:sz w:val="22"/>
          <w:szCs w:val="22"/>
        </w:rPr>
        <w:t xml:space="preserve">процента от </w:t>
      </w:r>
      <w:r w:rsidR="002D499E">
        <w:rPr>
          <w:color w:val="auto"/>
          <w:sz w:val="22"/>
          <w:szCs w:val="22"/>
        </w:rPr>
        <w:t>Ц</w:t>
      </w:r>
      <w:r w:rsidRPr="00D10929">
        <w:rPr>
          <w:color w:val="auto"/>
          <w:sz w:val="22"/>
          <w:szCs w:val="22"/>
        </w:rPr>
        <w:t>ены договора за каждый день просрочки.</w:t>
      </w:r>
    </w:p>
    <w:p w:rsidR="004902FB" w:rsidRPr="00D10929" w:rsidRDefault="004902FB" w:rsidP="004902FB">
      <w:pPr>
        <w:shd w:val="clear" w:color="auto" w:fill="FFFFFF"/>
        <w:ind w:firstLine="709"/>
        <w:jc w:val="both"/>
        <w:rPr>
          <w:color w:val="auto"/>
          <w:sz w:val="22"/>
          <w:szCs w:val="22"/>
        </w:rPr>
      </w:pPr>
      <w:permStart w:id="158" w:edGrp="everyone"/>
      <w:r>
        <w:rPr>
          <w:color w:val="auto"/>
          <w:sz w:val="22"/>
          <w:szCs w:val="22"/>
        </w:rPr>
        <w:t>8</w:t>
      </w:r>
      <w:r w:rsidRPr="00D10929">
        <w:rPr>
          <w:color w:val="auto"/>
          <w:sz w:val="22"/>
          <w:szCs w:val="22"/>
        </w:rPr>
        <w:t>.2.7</w:t>
      </w:r>
      <w:r w:rsidR="001A1004">
        <w:rPr>
          <w:color w:val="auto"/>
          <w:sz w:val="22"/>
          <w:szCs w:val="22"/>
        </w:rPr>
        <w:t>.</w:t>
      </w:r>
      <w:r w:rsidRPr="00D10929">
        <w:rPr>
          <w:color w:val="auto"/>
          <w:sz w:val="22"/>
          <w:szCs w:val="22"/>
        </w:rPr>
        <w:t xml:space="preserve"> </w:t>
      </w:r>
      <w:permEnd w:id="158"/>
      <w:r w:rsidRPr="00D10929">
        <w:rPr>
          <w:color w:val="auto"/>
          <w:sz w:val="22"/>
          <w:szCs w:val="22"/>
        </w:rPr>
        <w:t xml:space="preserve">за нарушение иных обязательств по настоящему договору - штраф в размере </w:t>
      </w:r>
      <w:permStart w:id="159" w:edGrp="everyone"/>
      <w:r w:rsidR="004E52D0">
        <w:rPr>
          <w:color w:val="auto"/>
          <w:sz w:val="22"/>
          <w:szCs w:val="22"/>
        </w:rPr>
        <w:t>____</w:t>
      </w:r>
      <w:r w:rsidRPr="00D10929">
        <w:rPr>
          <w:color w:val="auto"/>
          <w:sz w:val="22"/>
          <w:szCs w:val="22"/>
        </w:rPr>
        <w:t xml:space="preserve"> (</w:t>
      </w:r>
      <w:r w:rsidR="004E52D0">
        <w:rPr>
          <w:color w:val="auto"/>
          <w:sz w:val="22"/>
          <w:szCs w:val="22"/>
        </w:rPr>
        <w:t>_____</w:t>
      </w:r>
      <w:r w:rsidRPr="00D10929">
        <w:rPr>
          <w:color w:val="auto"/>
          <w:sz w:val="22"/>
          <w:szCs w:val="22"/>
        </w:rPr>
        <w:t xml:space="preserve">) </w:t>
      </w:r>
      <w:permEnd w:id="159"/>
      <w:r w:rsidRPr="00D10929">
        <w:rPr>
          <w:color w:val="auto"/>
          <w:sz w:val="22"/>
          <w:szCs w:val="22"/>
        </w:rPr>
        <w:t xml:space="preserve">процента от </w:t>
      </w:r>
      <w:r w:rsidR="002D499E">
        <w:rPr>
          <w:color w:val="auto"/>
          <w:sz w:val="22"/>
          <w:szCs w:val="22"/>
        </w:rPr>
        <w:t>Ц</w:t>
      </w:r>
      <w:r w:rsidRPr="00D10929">
        <w:rPr>
          <w:color w:val="auto"/>
          <w:sz w:val="22"/>
          <w:szCs w:val="22"/>
        </w:rPr>
        <w:t xml:space="preserve">ены договора за каждое отдельно взятое нарушение. Уплата штрафа не лишает в данном случае </w:t>
      </w:r>
      <w:r>
        <w:rPr>
          <w:color w:val="auto"/>
          <w:sz w:val="22"/>
          <w:szCs w:val="22"/>
        </w:rPr>
        <w:t>Заказчика</w:t>
      </w:r>
      <w:r w:rsidRPr="00D10929">
        <w:rPr>
          <w:color w:val="auto"/>
          <w:sz w:val="22"/>
          <w:szCs w:val="22"/>
        </w:rPr>
        <w:t xml:space="preserve"> права требовать уплаты Подрядчиком процентов за пользование чужими денежными средствами в соответствии со статьей </w:t>
      </w:r>
      <w:r w:rsidRPr="00D10929">
        <w:rPr>
          <w:color w:val="auto"/>
          <w:sz w:val="22"/>
          <w:szCs w:val="22"/>
        </w:rPr>
        <w:br/>
        <w:t>395 Гражданского кодекса Российской Федерации.</w:t>
      </w:r>
    </w:p>
    <w:p w:rsidR="004902FB" w:rsidRPr="00D10929" w:rsidRDefault="004902FB" w:rsidP="004902FB">
      <w:pPr>
        <w:pStyle w:val="12"/>
        <w:widowControl w:val="0"/>
        <w:ind w:firstLine="709"/>
        <w:rPr>
          <w:rFonts w:ascii="Times New Roman" w:hAnsi="Times New Roman"/>
          <w:sz w:val="22"/>
          <w:szCs w:val="22"/>
        </w:rPr>
      </w:pPr>
      <w:permStart w:id="160" w:edGrp="everyone"/>
      <w:r>
        <w:rPr>
          <w:rFonts w:ascii="Times New Roman" w:hAnsi="Times New Roman"/>
          <w:sz w:val="22"/>
          <w:szCs w:val="22"/>
        </w:rPr>
        <w:t>8</w:t>
      </w:r>
      <w:r w:rsidRPr="00D10929">
        <w:rPr>
          <w:rFonts w:ascii="Times New Roman" w:hAnsi="Times New Roman"/>
          <w:sz w:val="22"/>
          <w:szCs w:val="22"/>
        </w:rPr>
        <w:t xml:space="preserve">.2.8. </w:t>
      </w:r>
      <w:permEnd w:id="160"/>
      <w:r w:rsidRPr="00D10929">
        <w:rPr>
          <w:rFonts w:ascii="Times New Roman" w:hAnsi="Times New Roman"/>
          <w:sz w:val="22"/>
          <w:szCs w:val="22"/>
        </w:rPr>
        <w:t xml:space="preserve">за нарушение иных обязательств по настоящему договору - пени в размере </w:t>
      </w:r>
      <w:permStart w:id="161" w:edGrp="everyone"/>
      <w:r w:rsidR="004E52D0">
        <w:rPr>
          <w:rFonts w:ascii="Times New Roman" w:hAnsi="Times New Roman"/>
          <w:sz w:val="22"/>
          <w:szCs w:val="22"/>
        </w:rPr>
        <w:t>___</w:t>
      </w:r>
      <w:r w:rsidRPr="00D10929">
        <w:rPr>
          <w:rFonts w:ascii="Times New Roman" w:hAnsi="Times New Roman"/>
          <w:sz w:val="22"/>
          <w:szCs w:val="22"/>
        </w:rPr>
        <w:t xml:space="preserve"> (</w:t>
      </w:r>
      <w:r w:rsidR="004E52D0">
        <w:rPr>
          <w:rFonts w:ascii="Times New Roman" w:hAnsi="Times New Roman"/>
          <w:sz w:val="22"/>
          <w:szCs w:val="22"/>
        </w:rPr>
        <w:t>_____</w:t>
      </w:r>
      <w:r w:rsidRPr="00D10929">
        <w:rPr>
          <w:rFonts w:ascii="Times New Roman" w:hAnsi="Times New Roman"/>
          <w:sz w:val="22"/>
          <w:szCs w:val="22"/>
        </w:rPr>
        <w:t xml:space="preserve">) </w:t>
      </w:r>
      <w:permEnd w:id="161"/>
      <w:r w:rsidRPr="00D10929">
        <w:rPr>
          <w:rFonts w:ascii="Times New Roman" w:hAnsi="Times New Roman"/>
          <w:sz w:val="22"/>
          <w:szCs w:val="22"/>
        </w:rPr>
        <w:t xml:space="preserve">процента от </w:t>
      </w:r>
      <w:r w:rsidR="002D499E">
        <w:rPr>
          <w:rFonts w:ascii="Times New Roman" w:hAnsi="Times New Roman"/>
          <w:sz w:val="22"/>
          <w:szCs w:val="22"/>
        </w:rPr>
        <w:t>Ц</w:t>
      </w:r>
      <w:r w:rsidRPr="00D10929">
        <w:rPr>
          <w:rFonts w:ascii="Times New Roman" w:hAnsi="Times New Roman"/>
          <w:sz w:val="22"/>
          <w:szCs w:val="22"/>
        </w:rPr>
        <w:t xml:space="preserve">ены договора за каждый день неисполнения или ненадлежащего исполнения Подрядчиком своих обязательств, но не более 15 (пятнадцати) процентов от </w:t>
      </w:r>
      <w:r w:rsidR="002D499E">
        <w:rPr>
          <w:rFonts w:ascii="Times New Roman" w:hAnsi="Times New Roman"/>
          <w:sz w:val="22"/>
          <w:szCs w:val="22"/>
        </w:rPr>
        <w:t>Ц</w:t>
      </w:r>
      <w:r w:rsidRPr="00D10929">
        <w:rPr>
          <w:rFonts w:ascii="Times New Roman" w:hAnsi="Times New Roman"/>
          <w:sz w:val="22"/>
          <w:szCs w:val="22"/>
        </w:rPr>
        <w:t>ены договора. Данный пункт применяется при длящемся нарушении настоящего договора.</w:t>
      </w:r>
    </w:p>
    <w:p w:rsidR="004902FB" w:rsidRPr="00D10929" w:rsidRDefault="004902FB" w:rsidP="004902FB">
      <w:pPr>
        <w:pStyle w:val="12"/>
        <w:widowControl w:val="0"/>
        <w:ind w:firstLine="709"/>
        <w:rPr>
          <w:rFonts w:ascii="Times New Roman" w:hAnsi="Times New Roman"/>
          <w:sz w:val="22"/>
          <w:szCs w:val="22"/>
        </w:rPr>
      </w:pPr>
      <w:permStart w:id="162" w:edGrp="everyone"/>
      <w:r>
        <w:rPr>
          <w:rFonts w:ascii="Times New Roman" w:hAnsi="Times New Roman"/>
          <w:sz w:val="22"/>
          <w:szCs w:val="22"/>
        </w:rPr>
        <w:t>8</w:t>
      </w:r>
      <w:r w:rsidRPr="00D10929">
        <w:rPr>
          <w:rFonts w:ascii="Times New Roman" w:hAnsi="Times New Roman"/>
          <w:sz w:val="22"/>
          <w:szCs w:val="22"/>
        </w:rPr>
        <w:t>.2.9.</w:t>
      </w:r>
      <w:permEnd w:id="162"/>
      <w:r w:rsidRPr="00D10929">
        <w:rPr>
          <w:rFonts w:ascii="Times New Roman" w:hAnsi="Times New Roman"/>
          <w:sz w:val="22"/>
          <w:szCs w:val="22"/>
        </w:rPr>
        <w:t xml:space="preserve"> За несвоевремен</w:t>
      </w:r>
      <w:r w:rsidR="004E52D0">
        <w:rPr>
          <w:rFonts w:ascii="Times New Roman" w:hAnsi="Times New Roman"/>
          <w:sz w:val="22"/>
          <w:szCs w:val="22"/>
        </w:rPr>
        <w:t xml:space="preserve">ную очистку территории Объекта </w:t>
      </w:r>
      <w:r w:rsidRPr="00D10929">
        <w:rPr>
          <w:rFonts w:ascii="Times New Roman" w:hAnsi="Times New Roman"/>
          <w:sz w:val="22"/>
          <w:szCs w:val="22"/>
        </w:rPr>
        <w:t xml:space="preserve">после завершения инженерных изысканий - пени в размере </w:t>
      </w:r>
      <w:permStart w:id="163" w:edGrp="everyone"/>
      <w:r w:rsidR="004E52D0">
        <w:rPr>
          <w:rFonts w:ascii="Times New Roman" w:hAnsi="Times New Roman"/>
          <w:sz w:val="22"/>
          <w:szCs w:val="22"/>
        </w:rPr>
        <w:t>___</w:t>
      </w:r>
      <w:r w:rsidRPr="00D10929">
        <w:rPr>
          <w:rFonts w:ascii="Times New Roman" w:hAnsi="Times New Roman"/>
          <w:sz w:val="22"/>
          <w:szCs w:val="22"/>
        </w:rPr>
        <w:t xml:space="preserve"> (</w:t>
      </w:r>
      <w:r w:rsidR="004E52D0">
        <w:rPr>
          <w:rFonts w:ascii="Times New Roman" w:hAnsi="Times New Roman"/>
          <w:sz w:val="22"/>
          <w:szCs w:val="22"/>
        </w:rPr>
        <w:t>______</w:t>
      </w:r>
      <w:r w:rsidRPr="00D10929">
        <w:rPr>
          <w:rFonts w:ascii="Times New Roman" w:hAnsi="Times New Roman"/>
          <w:sz w:val="22"/>
          <w:szCs w:val="22"/>
        </w:rPr>
        <w:t xml:space="preserve">) </w:t>
      </w:r>
      <w:permEnd w:id="163"/>
      <w:r w:rsidRPr="00D10929">
        <w:rPr>
          <w:rFonts w:ascii="Times New Roman" w:hAnsi="Times New Roman"/>
          <w:sz w:val="22"/>
          <w:szCs w:val="22"/>
        </w:rPr>
        <w:t xml:space="preserve">процента от </w:t>
      </w:r>
      <w:r w:rsidR="002D499E">
        <w:rPr>
          <w:rFonts w:ascii="Times New Roman" w:hAnsi="Times New Roman"/>
          <w:sz w:val="22"/>
          <w:szCs w:val="22"/>
        </w:rPr>
        <w:t>Ц</w:t>
      </w:r>
      <w:r w:rsidRPr="00D10929">
        <w:rPr>
          <w:rFonts w:ascii="Times New Roman" w:hAnsi="Times New Roman"/>
          <w:sz w:val="22"/>
          <w:szCs w:val="22"/>
        </w:rPr>
        <w:t xml:space="preserve">ены договора за каждый день просрочки, но не более 15 (пятнадцати) процентов от </w:t>
      </w:r>
      <w:r w:rsidR="002D499E">
        <w:rPr>
          <w:rFonts w:ascii="Times New Roman" w:hAnsi="Times New Roman"/>
          <w:sz w:val="22"/>
          <w:szCs w:val="22"/>
        </w:rPr>
        <w:t>Ц</w:t>
      </w:r>
      <w:r w:rsidRPr="00D10929">
        <w:rPr>
          <w:rFonts w:ascii="Times New Roman" w:hAnsi="Times New Roman"/>
          <w:sz w:val="22"/>
          <w:szCs w:val="22"/>
        </w:rPr>
        <w:t>ены договора.</w:t>
      </w:r>
    </w:p>
    <w:p w:rsidR="004902FB" w:rsidRPr="00D10929" w:rsidRDefault="004902FB" w:rsidP="004902FB">
      <w:pPr>
        <w:widowControl w:val="0"/>
        <w:ind w:firstLine="709"/>
        <w:jc w:val="both"/>
        <w:rPr>
          <w:color w:val="auto"/>
          <w:sz w:val="22"/>
          <w:szCs w:val="22"/>
        </w:rPr>
      </w:pPr>
      <w:permStart w:id="164" w:edGrp="everyone"/>
      <w:r>
        <w:rPr>
          <w:color w:val="auto"/>
          <w:sz w:val="22"/>
          <w:szCs w:val="22"/>
        </w:rPr>
        <w:t>8</w:t>
      </w:r>
      <w:r w:rsidRPr="00D10929">
        <w:rPr>
          <w:color w:val="auto"/>
          <w:sz w:val="22"/>
          <w:szCs w:val="22"/>
        </w:rPr>
        <w:t xml:space="preserve">.2.10. </w:t>
      </w:r>
      <w:permEnd w:id="164"/>
      <w:r w:rsidRPr="00D10929">
        <w:rPr>
          <w:color w:val="auto"/>
          <w:sz w:val="22"/>
          <w:szCs w:val="22"/>
        </w:rPr>
        <w:t xml:space="preserve">за нарушение сроков устранения недостатков, установленных </w:t>
      </w:r>
      <w:r>
        <w:rPr>
          <w:color w:val="auto"/>
          <w:sz w:val="22"/>
          <w:szCs w:val="22"/>
        </w:rPr>
        <w:t>Заказчиком</w:t>
      </w:r>
      <w:r w:rsidRPr="00D10929">
        <w:rPr>
          <w:color w:val="auto"/>
          <w:sz w:val="22"/>
          <w:szCs w:val="22"/>
        </w:rPr>
        <w:t xml:space="preserve"> при приемке работ, - пени в размере </w:t>
      </w:r>
      <w:permStart w:id="165" w:edGrp="everyone"/>
      <w:r w:rsidR="004E52D0">
        <w:rPr>
          <w:color w:val="auto"/>
          <w:sz w:val="22"/>
          <w:szCs w:val="22"/>
        </w:rPr>
        <w:t>___</w:t>
      </w:r>
      <w:r w:rsidRPr="00D10929">
        <w:rPr>
          <w:color w:val="auto"/>
          <w:sz w:val="22"/>
          <w:szCs w:val="22"/>
        </w:rPr>
        <w:t xml:space="preserve"> (</w:t>
      </w:r>
      <w:r w:rsidR="004E52D0">
        <w:rPr>
          <w:color w:val="auto"/>
          <w:sz w:val="22"/>
          <w:szCs w:val="22"/>
        </w:rPr>
        <w:t>_______</w:t>
      </w:r>
      <w:r w:rsidRPr="00D10929">
        <w:rPr>
          <w:color w:val="auto"/>
          <w:sz w:val="22"/>
          <w:szCs w:val="22"/>
        </w:rPr>
        <w:t xml:space="preserve">) </w:t>
      </w:r>
      <w:permEnd w:id="165"/>
      <w:r w:rsidRPr="00D10929">
        <w:rPr>
          <w:color w:val="auto"/>
          <w:sz w:val="22"/>
          <w:szCs w:val="22"/>
        </w:rPr>
        <w:t>процента от стоимости работ по устранению недостатков за каждый день просрочки.</w:t>
      </w:r>
    </w:p>
    <w:p w:rsidR="004902FB" w:rsidRPr="00D10929" w:rsidRDefault="004902FB" w:rsidP="004902FB">
      <w:pPr>
        <w:ind w:firstLine="720"/>
        <w:jc w:val="both"/>
        <w:rPr>
          <w:bCs/>
          <w:color w:val="auto"/>
          <w:sz w:val="22"/>
          <w:szCs w:val="22"/>
        </w:rPr>
      </w:pPr>
      <w:permStart w:id="166" w:edGrp="everyone"/>
      <w:r>
        <w:rPr>
          <w:color w:val="auto"/>
          <w:sz w:val="22"/>
          <w:szCs w:val="22"/>
        </w:rPr>
        <w:t>8</w:t>
      </w:r>
      <w:r w:rsidRPr="00D10929">
        <w:rPr>
          <w:color w:val="auto"/>
          <w:sz w:val="22"/>
          <w:szCs w:val="22"/>
        </w:rPr>
        <w:t xml:space="preserve">.2.11. </w:t>
      </w:r>
      <w:permEnd w:id="166"/>
      <w:r w:rsidRPr="00D10929">
        <w:rPr>
          <w:bCs/>
          <w:color w:val="auto"/>
          <w:sz w:val="22"/>
          <w:szCs w:val="22"/>
        </w:rPr>
        <w:t xml:space="preserve">За несвоевременное представление Подрядчиком документов (пункт </w:t>
      </w:r>
      <w:r>
        <w:rPr>
          <w:bCs/>
          <w:color w:val="auto"/>
          <w:sz w:val="22"/>
          <w:szCs w:val="22"/>
        </w:rPr>
        <w:t xml:space="preserve">6.8. </w:t>
      </w:r>
      <w:r w:rsidRPr="00D10929">
        <w:rPr>
          <w:bCs/>
          <w:color w:val="auto"/>
          <w:sz w:val="22"/>
          <w:szCs w:val="22"/>
        </w:rPr>
        <w:t xml:space="preserve">договора), - пени в размене </w:t>
      </w:r>
      <w:permStart w:id="167" w:edGrp="everyone"/>
      <w:r w:rsidR="004E52D0">
        <w:rPr>
          <w:bCs/>
          <w:color w:val="auto"/>
          <w:sz w:val="22"/>
          <w:szCs w:val="22"/>
        </w:rPr>
        <w:t>_____</w:t>
      </w:r>
      <w:r w:rsidRPr="00D10929">
        <w:rPr>
          <w:color w:val="auto"/>
          <w:sz w:val="22"/>
          <w:szCs w:val="22"/>
        </w:rPr>
        <w:t>(</w:t>
      </w:r>
      <w:r w:rsidR="004E52D0">
        <w:rPr>
          <w:color w:val="auto"/>
          <w:sz w:val="22"/>
          <w:szCs w:val="22"/>
        </w:rPr>
        <w:t>_____</w:t>
      </w:r>
      <w:r w:rsidRPr="00D10929">
        <w:rPr>
          <w:color w:val="auto"/>
          <w:sz w:val="22"/>
          <w:szCs w:val="22"/>
        </w:rPr>
        <w:t xml:space="preserve">) </w:t>
      </w:r>
      <w:permEnd w:id="167"/>
      <w:r w:rsidRPr="00D10929">
        <w:rPr>
          <w:color w:val="auto"/>
          <w:sz w:val="22"/>
          <w:szCs w:val="22"/>
        </w:rPr>
        <w:t>процента</w:t>
      </w:r>
      <w:r w:rsidRPr="00D10929">
        <w:rPr>
          <w:bCs/>
          <w:color w:val="auto"/>
          <w:sz w:val="22"/>
          <w:szCs w:val="22"/>
        </w:rPr>
        <w:t xml:space="preserve"> от цены договора за каждый день просрочки.</w:t>
      </w:r>
    </w:p>
    <w:p w:rsidR="004902FB" w:rsidRPr="00D10929" w:rsidRDefault="004902FB" w:rsidP="004902FB">
      <w:pPr>
        <w:widowControl w:val="0"/>
        <w:tabs>
          <w:tab w:val="left" w:pos="567"/>
        </w:tabs>
        <w:ind w:firstLine="709"/>
        <w:jc w:val="both"/>
        <w:rPr>
          <w:color w:val="auto"/>
          <w:sz w:val="22"/>
          <w:szCs w:val="22"/>
        </w:rPr>
      </w:pPr>
      <w:permStart w:id="168" w:edGrp="everyone"/>
      <w:r>
        <w:rPr>
          <w:color w:val="auto"/>
          <w:sz w:val="22"/>
          <w:szCs w:val="22"/>
        </w:rPr>
        <w:t>8</w:t>
      </w:r>
      <w:r w:rsidRPr="00D10929">
        <w:rPr>
          <w:color w:val="auto"/>
          <w:sz w:val="22"/>
          <w:szCs w:val="22"/>
        </w:rPr>
        <w:t xml:space="preserve">.3. </w:t>
      </w:r>
      <w:permEnd w:id="168"/>
      <w:r w:rsidRPr="00D10929">
        <w:rPr>
          <w:color w:val="auto"/>
          <w:sz w:val="22"/>
          <w:szCs w:val="22"/>
        </w:rPr>
        <w:t>В случае отказа Подрядчика от исполнения обязательств (части</w:t>
      </w:r>
      <w:r w:rsidR="004E52D0">
        <w:rPr>
          <w:color w:val="auto"/>
          <w:sz w:val="22"/>
          <w:szCs w:val="22"/>
        </w:rPr>
        <w:t xml:space="preserve"> обязательств</w:t>
      </w:r>
      <w:r w:rsidRPr="00D10929">
        <w:rPr>
          <w:color w:val="auto"/>
          <w:sz w:val="22"/>
          <w:szCs w:val="22"/>
        </w:rPr>
        <w:t xml:space="preserve">), предусмотренных настоящим договором, Подрядчик выплачивает </w:t>
      </w:r>
      <w:r>
        <w:rPr>
          <w:color w:val="auto"/>
          <w:sz w:val="22"/>
          <w:szCs w:val="22"/>
        </w:rPr>
        <w:t>Заказчику</w:t>
      </w:r>
      <w:r w:rsidRPr="00D10929">
        <w:rPr>
          <w:color w:val="auto"/>
          <w:sz w:val="22"/>
          <w:szCs w:val="22"/>
        </w:rPr>
        <w:t xml:space="preserve"> штраф в размере </w:t>
      </w:r>
      <w:r w:rsidRPr="00D10929">
        <w:rPr>
          <w:color w:val="auto"/>
          <w:sz w:val="22"/>
          <w:szCs w:val="22"/>
        </w:rPr>
        <w:br/>
      </w:r>
      <w:permStart w:id="169" w:edGrp="everyone"/>
      <w:r w:rsidR="004E52D0">
        <w:rPr>
          <w:color w:val="auto"/>
          <w:sz w:val="22"/>
          <w:szCs w:val="22"/>
        </w:rPr>
        <w:t>___</w:t>
      </w:r>
      <w:r w:rsidRPr="00D10929">
        <w:rPr>
          <w:color w:val="auto"/>
          <w:sz w:val="22"/>
          <w:szCs w:val="22"/>
        </w:rPr>
        <w:t xml:space="preserve"> (</w:t>
      </w:r>
      <w:r w:rsidR="004E52D0">
        <w:rPr>
          <w:color w:val="auto"/>
          <w:sz w:val="22"/>
          <w:szCs w:val="22"/>
        </w:rPr>
        <w:t>______</w:t>
      </w:r>
      <w:r w:rsidRPr="00D10929">
        <w:rPr>
          <w:color w:val="auto"/>
          <w:sz w:val="22"/>
          <w:szCs w:val="22"/>
        </w:rPr>
        <w:t xml:space="preserve">) </w:t>
      </w:r>
      <w:permEnd w:id="169"/>
      <w:r w:rsidRPr="00D10929">
        <w:rPr>
          <w:color w:val="auto"/>
          <w:sz w:val="22"/>
          <w:szCs w:val="22"/>
        </w:rPr>
        <w:t xml:space="preserve">процентов </w:t>
      </w:r>
      <w:r w:rsidR="002D499E">
        <w:rPr>
          <w:color w:val="auto"/>
          <w:sz w:val="22"/>
          <w:szCs w:val="22"/>
        </w:rPr>
        <w:t>Ц</w:t>
      </w:r>
      <w:r w:rsidRPr="00D10929">
        <w:rPr>
          <w:color w:val="auto"/>
          <w:sz w:val="22"/>
          <w:szCs w:val="22"/>
        </w:rPr>
        <w:t>ены договора.</w:t>
      </w:r>
    </w:p>
    <w:p w:rsidR="004902FB" w:rsidRPr="00D10929" w:rsidRDefault="004902FB" w:rsidP="004902FB">
      <w:pPr>
        <w:widowControl w:val="0"/>
        <w:tabs>
          <w:tab w:val="left" w:pos="567"/>
        </w:tabs>
        <w:ind w:firstLine="709"/>
        <w:jc w:val="both"/>
        <w:rPr>
          <w:color w:val="auto"/>
          <w:sz w:val="22"/>
          <w:szCs w:val="22"/>
        </w:rPr>
      </w:pPr>
      <w:permStart w:id="170" w:edGrp="everyone"/>
      <w:r>
        <w:rPr>
          <w:color w:val="auto"/>
          <w:sz w:val="22"/>
          <w:szCs w:val="22"/>
        </w:rPr>
        <w:t>8</w:t>
      </w:r>
      <w:r w:rsidRPr="00D10929">
        <w:rPr>
          <w:color w:val="auto"/>
          <w:sz w:val="22"/>
          <w:szCs w:val="22"/>
        </w:rPr>
        <w:t xml:space="preserve">.4. </w:t>
      </w:r>
      <w:permEnd w:id="170"/>
      <w:r w:rsidRPr="00D10929">
        <w:rPr>
          <w:color w:val="auto"/>
          <w:sz w:val="22"/>
          <w:szCs w:val="22"/>
        </w:rPr>
        <w:t>За нарушение сроков оплаты выполненных Подрядчико</w:t>
      </w:r>
      <w:r w:rsidR="002D499E">
        <w:rPr>
          <w:color w:val="auto"/>
          <w:sz w:val="22"/>
          <w:szCs w:val="22"/>
        </w:rPr>
        <w:t>м</w:t>
      </w:r>
      <w:r w:rsidRPr="00D10929">
        <w:rPr>
          <w:color w:val="auto"/>
          <w:sz w:val="22"/>
          <w:szCs w:val="22"/>
        </w:rPr>
        <w:t xml:space="preserve"> работ, </w:t>
      </w:r>
      <w:r>
        <w:rPr>
          <w:color w:val="auto"/>
          <w:sz w:val="22"/>
          <w:szCs w:val="22"/>
        </w:rPr>
        <w:t>Заказчик</w:t>
      </w:r>
      <w:r w:rsidRPr="00D10929">
        <w:rPr>
          <w:color w:val="auto"/>
          <w:sz w:val="22"/>
          <w:szCs w:val="22"/>
        </w:rPr>
        <w:t xml:space="preserve"> выплачивает Подрядчику пени в размере </w:t>
      </w:r>
      <w:permStart w:id="171" w:edGrp="everyone"/>
      <w:r w:rsidR="004E52D0">
        <w:rPr>
          <w:color w:val="auto"/>
          <w:sz w:val="22"/>
          <w:szCs w:val="22"/>
        </w:rPr>
        <w:t>____</w:t>
      </w:r>
      <w:r w:rsidRPr="00D10929">
        <w:rPr>
          <w:color w:val="auto"/>
          <w:sz w:val="22"/>
          <w:szCs w:val="22"/>
        </w:rPr>
        <w:t xml:space="preserve"> (</w:t>
      </w:r>
      <w:r w:rsidR="004E52D0">
        <w:rPr>
          <w:color w:val="auto"/>
          <w:sz w:val="22"/>
          <w:szCs w:val="22"/>
        </w:rPr>
        <w:t>_____</w:t>
      </w:r>
      <w:r w:rsidRPr="00D10929">
        <w:rPr>
          <w:color w:val="auto"/>
          <w:sz w:val="22"/>
          <w:szCs w:val="22"/>
        </w:rPr>
        <w:t xml:space="preserve">) </w:t>
      </w:r>
      <w:permEnd w:id="171"/>
      <w:r w:rsidRPr="00D10929">
        <w:rPr>
          <w:color w:val="auto"/>
          <w:sz w:val="22"/>
          <w:szCs w:val="22"/>
        </w:rPr>
        <w:t xml:space="preserve">процента от стоимости неоплаченных работ за каждый день просрочки, но не более 15 (пятнадцати) процентов от суммы просроченного денежного </w:t>
      </w:r>
      <w:r>
        <w:rPr>
          <w:color w:val="auto"/>
          <w:sz w:val="22"/>
          <w:szCs w:val="22"/>
        </w:rPr>
        <w:t>обязательства.</w:t>
      </w:r>
    </w:p>
    <w:p w:rsidR="004902FB" w:rsidRPr="00D10929" w:rsidRDefault="004902FB" w:rsidP="004902FB">
      <w:pPr>
        <w:ind w:firstLine="708"/>
        <w:jc w:val="both"/>
        <w:rPr>
          <w:color w:val="auto"/>
          <w:sz w:val="22"/>
          <w:szCs w:val="22"/>
        </w:rPr>
      </w:pPr>
      <w:permStart w:id="172" w:edGrp="everyone"/>
      <w:r>
        <w:rPr>
          <w:color w:val="auto"/>
          <w:sz w:val="22"/>
          <w:szCs w:val="22"/>
        </w:rPr>
        <w:t>8</w:t>
      </w:r>
      <w:r w:rsidRPr="00D10929">
        <w:rPr>
          <w:color w:val="auto"/>
          <w:sz w:val="22"/>
          <w:szCs w:val="22"/>
        </w:rPr>
        <w:t xml:space="preserve">.5. </w:t>
      </w:r>
      <w:permEnd w:id="172"/>
      <w:r w:rsidRPr="00D10929">
        <w:rPr>
          <w:color w:val="auto"/>
          <w:sz w:val="22"/>
          <w:szCs w:val="22"/>
        </w:rPr>
        <w:t>Право на получение неустойки за нарушение обязательств возникает у стороны договора после признания должником выставленной ему претензии и счета на уплату неустойки, либо после вступления в силу решения суда о присуждении неустойки.</w:t>
      </w:r>
    </w:p>
    <w:p w:rsidR="004902FB" w:rsidRPr="00D10929" w:rsidRDefault="004902FB" w:rsidP="004902FB">
      <w:pPr>
        <w:ind w:firstLine="708"/>
        <w:jc w:val="both"/>
        <w:rPr>
          <w:color w:val="auto"/>
          <w:sz w:val="22"/>
          <w:szCs w:val="22"/>
        </w:rPr>
      </w:pPr>
      <w:permStart w:id="173" w:edGrp="everyone"/>
      <w:r>
        <w:rPr>
          <w:color w:val="auto"/>
          <w:sz w:val="22"/>
          <w:szCs w:val="22"/>
        </w:rPr>
        <w:t>8</w:t>
      </w:r>
      <w:r w:rsidRPr="00D10929">
        <w:rPr>
          <w:color w:val="auto"/>
          <w:sz w:val="22"/>
          <w:szCs w:val="22"/>
        </w:rPr>
        <w:t>.6</w:t>
      </w:r>
      <w:r w:rsidR="00F53754">
        <w:rPr>
          <w:color w:val="auto"/>
          <w:sz w:val="22"/>
          <w:szCs w:val="22"/>
        </w:rPr>
        <w:t>.</w:t>
      </w:r>
      <w:permEnd w:id="173"/>
      <w:r w:rsidRPr="00D10929">
        <w:rPr>
          <w:color w:val="auto"/>
          <w:sz w:val="22"/>
          <w:szCs w:val="22"/>
        </w:rPr>
        <w:t>П</w:t>
      </w:r>
      <w:r w:rsidR="00F53754">
        <w:rPr>
          <w:color w:val="auto"/>
          <w:sz w:val="22"/>
          <w:szCs w:val="22"/>
        </w:rPr>
        <w:t>ричиненные П</w:t>
      </w:r>
      <w:r w:rsidRPr="00D10929">
        <w:rPr>
          <w:color w:val="auto"/>
          <w:sz w:val="22"/>
          <w:szCs w:val="22"/>
        </w:rPr>
        <w:t>одрядчиком убытки возмещаются сверх неустойки (штрафа, пени).</w:t>
      </w:r>
    </w:p>
    <w:p w:rsidR="004902FB" w:rsidRPr="00D10929" w:rsidRDefault="004902FB" w:rsidP="004902FB">
      <w:pPr>
        <w:shd w:val="clear" w:color="auto" w:fill="FFFFFF"/>
        <w:ind w:firstLine="709"/>
        <w:jc w:val="both"/>
        <w:rPr>
          <w:color w:val="auto"/>
          <w:sz w:val="22"/>
          <w:szCs w:val="22"/>
        </w:rPr>
      </w:pPr>
      <w:permStart w:id="174" w:edGrp="everyone"/>
      <w:r>
        <w:rPr>
          <w:color w:val="auto"/>
          <w:sz w:val="22"/>
          <w:szCs w:val="22"/>
        </w:rPr>
        <w:t>8</w:t>
      </w:r>
      <w:r w:rsidR="001A1004">
        <w:rPr>
          <w:color w:val="auto"/>
          <w:sz w:val="22"/>
          <w:szCs w:val="22"/>
        </w:rPr>
        <w:t>.</w:t>
      </w:r>
      <w:r w:rsidRPr="00D10929">
        <w:rPr>
          <w:color w:val="auto"/>
          <w:sz w:val="22"/>
          <w:szCs w:val="22"/>
        </w:rPr>
        <w:t>7.</w:t>
      </w:r>
      <w:permEnd w:id="174"/>
      <w:r w:rsidRPr="00D10929">
        <w:rPr>
          <w:color w:val="auto"/>
          <w:sz w:val="22"/>
          <w:szCs w:val="22"/>
        </w:rPr>
        <w:t xml:space="preserve"> Возмещение убытков </w:t>
      </w:r>
      <w:r>
        <w:rPr>
          <w:color w:val="auto"/>
          <w:sz w:val="22"/>
          <w:szCs w:val="22"/>
        </w:rPr>
        <w:t>Заказчиком</w:t>
      </w:r>
      <w:r w:rsidRPr="00D10929">
        <w:rPr>
          <w:color w:val="auto"/>
          <w:sz w:val="22"/>
          <w:szCs w:val="22"/>
        </w:rPr>
        <w:t xml:space="preserve"> производится только в части возмещения реального ущерба. Размер реального ущерба не может превышать 10 (десяти) процентов от </w:t>
      </w:r>
      <w:r w:rsidR="002D499E">
        <w:rPr>
          <w:color w:val="auto"/>
          <w:sz w:val="22"/>
          <w:szCs w:val="22"/>
        </w:rPr>
        <w:t>Ц</w:t>
      </w:r>
      <w:r w:rsidRPr="00D10929">
        <w:rPr>
          <w:color w:val="auto"/>
          <w:sz w:val="22"/>
          <w:szCs w:val="22"/>
        </w:rPr>
        <w:t>ены договора, с учетом выплачиваемой по настоящему договору неустойки.</w:t>
      </w:r>
    </w:p>
    <w:p w:rsidR="004902FB" w:rsidRPr="00D10929" w:rsidRDefault="004902FB" w:rsidP="004902FB">
      <w:pPr>
        <w:shd w:val="clear" w:color="auto" w:fill="FFFFFF"/>
        <w:ind w:firstLine="709"/>
        <w:jc w:val="both"/>
        <w:rPr>
          <w:color w:val="auto"/>
          <w:sz w:val="22"/>
          <w:szCs w:val="22"/>
        </w:rPr>
      </w:pPr>
      <w:r w:rsidRPr="00D10929">
        <w:rPr>
          <w:color w:val="auto"/>
          <w:sz w:val="22"/>
          <w:szCs w:val="22"/>
        </w:rPr>
        <w:t>Упущенная выгода возмещению не подлежит.</w:t>
      </w:r>
    </w:p>
    <w:p w:rsidR="004902FB" w:rsidRPr="00D10929" w:rsidRDefault="004902FB" w:rsidP="004902FB">
      <w:pPr>
        <w:ind w:firstLine="708"/>
        <w:jc w:val="both"/>
        <w:rPr>
          <w:color w:val="auto"/>
          <w:sz w:val="22"/>
          <w:szCs w:val="22"/>
        </w:rPr>
      </w:pPr>
      <w:permStart w:id="175" w:edGrp="everyone"/>
      <w:r>
        <w:rPr>
          <w:color w:val="auto"/>
          <w:sz w:val="22"/>
          <w:szCs w:val="22"/>
        </w:rPr>
        <w:t>8</w:t>
      </w:r>
      <w:r w:rsidRPr="00D10929">
        <w:rPr>
          <w:color w:val="auto"/>
          <w:sz w:val="22"/>
          <w:szCs w:val="22"/>
        </w:rPr>
        <w:t xml:space="preserve">.8. </w:t>
      </w:r>
      <w:permEnd w:id="175"/>
      <w:r w:rsidRPr="00D10929">
        <w:rPr>
          <w:color w:val="auto"/>
          <w:sz w:val="22"/>
          <w:szCs w:val="22"/>
        </w:rPr>
        <w:t xml:space="preserve">Требование о возмещении убытков и уплате неустойки должно быть предъявлено </w:t>
      </w:r>
      <w:r w:rsidRPr="00D10929">
        <w:rPr>
          <w:color w:val="auto"/>
          <w:sz w:val="22"/>
          <w:szCs w:val="22"/>
        </w:rPr>
        <w:br/>
        <w:t xml:space="preserve">в письменной форме. </w:t>
      </w:r>
    </w:p>
    <w:p w:rsidR="004902FB" w:rsidRPr="00D10929" w:rsidRDefault="004902FB" w:rsidP="004902FB">
      <w:pPr>
        <w:ind w:firstLine="708"/>
        <w:jc w:val="both"/>
        <w:rPr>
          <w:color w:val="auto"/>
          <w:sz w:val="22"/>
          <w:szCs w:val="22"/>
        </w:rPr>
      </w:pPr>
      <w:permStart w:id="176" w:edGrp="everyone"/>
      <w:r>
        <w:rPr>
          <w:color w:val="auto"/>
          <w:sz w:val="22"/>
          <w:szCs w:val="22"/>
        </w:rPr>
        <w:t>8</w:t>
      </w:r>
      <w:r w:rsidRPr="00D10929">
        <w:rPr>
          <w:color w:val="auto"/>
          <w:sz w:val="22"/>
          <w:szCs w:val="22"/>
        </w:rPr>
        <w:t xml:space="preserve">.9. </w:t>
      </w:r>
      <w:permEnd w:id="176"/>
      <w:r w:rsidRPr="00D10929">
        <w:rPr>
          <w:color w:val="auto"/>
          <w:sz w:val="22"/>
          <w:szCs w:val="22"/>
        </w:rPr>
        <w:t xml:space="preserve">Возмещение убытков и (или) уплата неустойки не освобождают Стороны </w:t>
      </w:r>
      <w:r w:rsidRPr="00D10929">
        <w:rPr>
          <w:color w:val="auto"/>
          <w:sz w:val="22"/>
          <w:szCs w:val="22"/>
        </w:rPr>
        <w:br/>
        <w:t>от выполнения возложенных на них обязательств по настоящему договору.</w:t>
      </w:r>
    </w:p>
    <w:p w:rsidR="004902FB" w:rsidRPr="00D10929" w:rsidRDefault="004902FB" w:rsidP="004902FB">
      <w:pPr>
        <w:pStyle w:val="12"/>
        <w:widowControl w:val="0"/>
        <w:ind w:firstLine="709"/>
        <w:rPr>
          <w:rFonts w:ascii="Times New Roman" w:hAnsi="Times New Roman"/>
          <w:sz w:val="22"/>
          <w:szCs w:val="22"/>
        </w:rPr>
      </w:pPr>
      <w:permStart w:id="177" w:edGrp="everyone"/>
      <w:r>
        <w:rPr>
          <w:rFonts w:ascii="Times New Roman" w:hAnsi="Times New Roman"/>
          <w:sz w:val="22"/>
          <w:szCs w:val="22"/>
        </w:rPr>
        <w:t>8</w:t>
      </w:r>
      <w:r w:rsidRPr="00D10929">
        <w:rPr>
          <w:rFonts w:ascii="Times New Roman" w:hAnsi="Times New Roman"/>
          <w:sz w:val="22"/>
          <w:szCs w:val="22"/>
        </w:rPr>
        <w:t xml:space="preserve">.10. </w:t>
      </w:r>
      <w:permEnd w:id="177"/>
      <w:r w:rsidRPr="00D10929">
        <w:rPr>
          <w:rFonts w:ascii="Times New Roman" w:hAnsi="Times New Roman"/>
          <w:sz w:val="22"/>
          <w:szCs w:val="22"/>
        </w:rPr>
        <w:t xml:space="preserve">Последствия аварий на Объекте, произошедшие по причине ненадлежащего выполнения инженерных изысканий Подрядчиком, устраняются последним собственными силами и за свой счет в согласованные с </w:t>
      </w:r>
      <w:r>
        <w:rPr>
          <w:rFonts w:ascii="Times New Roman" w:hAnsi="Times New Roman"/>
          <w:sz w:val="22"/>
          <w:szCs w:val="22"/>
        </w:rPr>
        <w:t>Заказчик</w:t>
      </w:r>
      <w:r w:rsidRPr="00D10929">
        <w:rPr>
          <w:rFonts w:ascii="Times New Roman" w:hAnsi="Times New Roman"/>
          <w:sz w:val="22"/>
          <w:szCs w:val="22"/>
        </w:rPr>
        <w:t>ом сроки. Подрядчик также возмещает Генеральному подрядчику убытки, связанные с ликвидацией аварий и их последствий.</w:t>
      </w:r>
    </w:p>
    <w:p w:rsidR="004902FB" w:rsidRPr="00D10929" w:rsidRDefault="004902FB" w:rsidP="004902FB">
      <w:pPr>
        <w:pStyle w:val="12"/>
        <w:widowControl w:val="0"/>
        <w:ind w:firstLine="709"/>
        <w:rPr>
          <w:rFonts w:ascii="Times New Roman" w:hAnsi="Times New Roman"/>
          <w:sz w:val="22"/>
          <w:szCs w:val="22"/>
        </w:rPr>
      </w:pPr>
      <w:permStart w:id="178" w:edGrp="everyone"/>
      <w:r>
        <w:rPr>
          <w:rFonts w:ascii="Times New Roman" w:hAnsi="Times New Roman"/>
          <w:sz w:val="22"/>
          <w:szCs w:val="22"/>
        </w:rPr>
        <w:t>8</w:t>
      </w:r>
      <w:r w:rsidRPr="00D10929">
        <w:rPr>
          <w:rFonts w:ascii="Times New Roman" w:hAnsi="Times New Roman"/>
          <w:sz w:val="22"/>
          <w:szCs w:val="22"/>
        </w:rPr>
        <w:t xml:space="preserve">.11. </w:t>
      </w:r>
      <w:permEnd w:id="178"/>
      <w:r w:rsidRPr="00D10929">
        <w:rPr>
          <w:rFonts w:ascii="Times New Roman" w:hAnsi="Times New Roman"/>
          <w:sz w:val="22"/>
          <w:szCs w:val="22"/>
        </w:rPr>
        <w:t xml:space="preserve">Во время выполнения инженерных изысканий на Объекте Подрядчик за свой счет возмещает штрафы, наложенные соответствующими контролирующими (инспектирующими) </w:t>
      </w:r>
      <w:r w:rsidRPr="00D10929">
        <w:rPr>
          <w:rFonts w:ascii="Times New Roman" w:hAnsi="Times New Roman"/>
          <w:sz w:val="22"/>
          <w:szCs w:val="22"/>
        </w:rPr>
        <w:br/>
        <w:t>и надзорными органами и организациями, а также возмещает убытки, возникшие в случае нарушений норм законодательства Российской Федерации, миграционного законодательства, технических регламентов, строительных норм и правил, государственных стандартов и иных документов, действующих в области проектирования и строительства, включая, но не ограничиваясь, нормы и правила в области противопожарной безопасности, охраны окружающей среды, промышленной безопасности, по технике безопасности, экологической и санитарной безопасности, вследствие действий и (или) бездействий Подрядчика и привлеченных им третьих лиц. Указанная ответственность распространяется также на весь персонал, работающий под руководством Подрядчика.</w:t>
      </w:r>
    </w:p>
    <w:p w:rsidR="004902FB" w:rsidRPr="00D10929" w:rsidRDefault="004902FB" w:rsidP="004902FB">
      <w:pPr>
        <w:widowControl w:val="0"/>
        <w:tabs>
          <w:tab w:val="left" w:pos="477"/>
        </w:tabs>
        <w:ind w:firstLine="709"/>
        <w:jc w:val="both"/>
        <w:rPr>
          <w:bCs/>
          <w:color w:val="auto"/>
          <w:sz w:val="22"/>
          <w:szCs w:val="22"/>
        </w:rPr>
      </w:pPr>
      <w:permStart w:id="179" w:edGrp="everyone"/>
      <w:r>
        <w:rPr>
          <w:color w:val="auto"/>
          <w:sz w:val="22"/>
          <w:szCs w:val="22"/>
        </w:rPr>
        <w:t>8</w:t>
      </w:r>
      <w:r w:rsidRPr="00D10929">
        <w:rPr>
          <w:color w:val="auto"/>
          <w:sz w:val="22"/>
          <w:szCs w:val="22"/>
        </w:rPr>
        <w:t>.12.</w:t>
      </w:r>
      <w:permEnd w:id="179"/>
      <w:r w:rsidRPr="00D10929">
        <w:rPr>
          <w:color w:val="auto"/>
          <w:sz w:val="22"/>
          <w:szCs w:val="22"/>
        </w:rPr>
        <w:t xml:space="preserve"> Расследование несчастных случаев, прои</w:t>
      </w:r>
      <w:r w:rsidR="002D499E">
        <w:rPr>
          <w:color w:val="auto"/>
          <w:sz w:val="22"/>
          <w:szCs w:val="22"/>
        </w:rPr>
        <w:t>зошедших</w:t>
      </w:r>
      <w:r w:rsidRPr="00D10929">
        <w:rPr>
          <w:color w:val="auto"/>
          <w:sz w:val="22"/>
          <w:szCs w:val="22"/>
        </w:rPr>
        <w:t xml:space="preserve"> на Объекте при проведении инженерных изысканий, производится в порядке, установленном законодательством Российской Федерации. Подрядчик обязан немедленно письменно уведомить </w:t>
      </w:r>
      <w:r>
        <w:rPr>
          <w:color w:val="auto"/>
          <w:sz w:val="22"/>
          <w:szCs w:val="22"/>
        </w:rPr>
        <w:t>Заказчика</w:t>
      </w:r>
      <w:r w:rsidRPr="00D10929">
        <w:rPr>
          <w:color w:val="auto"/>
          <w:sz w:val="22"/>
          <w:szCs w:val="22"/>
        </w:rPr>
        <w:br/>
        <w:t>о происшедшем событии  и организовать проведение расследования несчастного случая на Объекте</w:t>
      </w:r>
      <w:r w:rsidR="00CD4384">
        <w:rPr>
          <w:color w:val="auto"/>
          <w:sz w:val="22"/>
          <w:szCs w:val="22"/>
        </w:rPr>
        <w:t xml:space="preserve"> </w:t>
      </w:r>
      <w:r w:rsidR="004E52D0" w:rsidRPr="00D10929">
        <w:rPr>
          <w:color w:val="auto"/>
          <w:sz w:val="22"/>
          <w:szCs w:val="22"/>
        </w:rPr>
        <w:t xml:space="preserve">с участием </w:t>
      </w:r>
      <w:r w:rsidR="004E52D0">
        <w:rPr>
          <w:color w:val="auto"/>
          <w:sz w:val="22"/>
          <w:szCs w:val="22"/>
        </w:rPr>
        <w:t xml:space="preserve">Заказчика </w:t>
      </w:r>
      <w:r w:rsidRPr="00D10929">
        <w:rPr>
          <w:color w:val="auto"/>
          <w:sz w:val="22"/>
          <w:szCs w:val="22"/>
        </w:rPr>
        <w:t>.</w:t>
      </w:r>
    </w:p>
    <w:p w:rsidR="004902FB" w:rsidRPr="00D10929" w:rsidRDefault="004902FB" w:rsidP="004902FB">
      <w:pPr>
        <w:ind w:firstLine="708"/>
        <w:jc w:val="both"/>
        <w:rPr>
          <w:color w:val="auto"/>
          <w:sz w:val="22"/>
          <w:szCs w:val="22"/>
        </w:rPr>
      </w:pPr>
      <w:permStart w:id="180" w:edGrp="everyone"/>
      <w:r>
        <w:rPr>
          <w:color w:val="auto"/>
          <w:sz w:val="22"/>
          <w:szCs w:val="22"/>
        </w:rPr>
        <w:t>8</w:t>
      </w:r>
      <w:r w:rsidRPr="00D10929">
        <w:rPr>
          <w:color w:val="auto"/>
          <w:sz w:val="22"/>
          <w:szCs w:val="22"/>
        </w:rPr>
        <w:t xml:space="preserve">.13. </w:t>
      </w:r>
      <w:permEnd w:id="180"/>
      <w:r>
        <w:rPr>
          <w:color w:val="auto"/>
          <w:sz w:val="22"/>
          <w:szCs w:val="22"/>
        </w:rPr>
        <w:t>Заказчик</w:t>
      </w:r>
      <w:r w:rsidRPr="00D10929">
        <w:rPr>
          <w:color w:val="auto"/>
          <w:sz w:val="22"/>
          <w:szCs w:val="22"/>
        </w:rPr>
        <w:t xml:space="preserve"> не несет ответственности за несоблюдение правил техники безопасности персоналом Подрядчика при проведении инженерных изысканий на Объекте и не возмещает Подрядчику затраты, связанные с трудовыми увечьями персонала Подрядчика.</w:t>
      </w:r>
    </w:p>
    <w:p w:rsidR="004902FB" w:rsidRPr="00D10929" w:rsidRDefault="004902FB" w:rsidP="004902FB">
      <w:pPr>
        <w:jc w:val="center"/>
        <w:rPr>
          <w:bCs/>
          <w:sz w:val="22"/>
          <w:szCs w:val="22"/>
        </w:rPr>
      </w:pPr>
    </w:p>
    <w:p w:rsidR="004902FB" w:rsidRPr="009E6C3B" w:rsidRDefault="004902FB" w:rsidP="004902FB">
      <w:pPr>
        <w:jc w:val="center"/>
        <w:rPr>
          <w:color w:val="auto"/>
          <w:sz w:val="22"/>
          <w:szCs w:val="22"/>
        </w:rPr>
      </w:pPr>
      <w:permStart w:id="181" w:edGrp="everyone"/>
      <w:r>
        <w:rPr>
          <w:bCs/>
          <w:color w:val="auto"/>
          <w:sz w:val="22"/>
          <w:szCs w:val="22"/>
        </w:rPr>
        <w:t>9</w:t>
      </w:r>
      <w:r w:rsidRPr="009E6C3B">
        <w:rPr>
          <w:bCs/>
          <w:color w:val="auto"/>
          <w:sz w:val="22"/>
          <w:szCs w:val="22"/>
        </w:rPr>
        <w:t xml:space="preserve">. </w:t>
      </w:r>
      <w:permEnd w:id="181"/>
      <w:r w:rsidRPr="009E6C3B">
        <w:rPr>
          <w:bCs/>
          <w:color w:val="auto"/>
          <w:sz w:val="22"/>
          <w:szCs w:val="22"/>
        </w:rPr>
        <w:t>Разрешение споров</w:t>
      </w:r>
    </w:p>
    <w:p w:rsidR="004902FB" w:rsidRPr="009E6C3B" w:rsidRDefault="004902FB" w:rsidP="004902FB">
      <w:pPr>
        <w:ind w:firstLine="708"/>
        <w:jc w:val="both"/>
        <w:rPr>
          <w:color w:val="auto"/>
          <w:sz w:val="22"/>
          <w:szCs w:val="22"/>
        </w:rPr>
      </w:pPr>
      <w:permStart w:id="182" w:edGrp="everyone"/>
      <w:r>
        <w:rPr>
          <w:color w:val="auto"/>
          <w:sz w:val="22"/>
          <w:szCs w:val="22"/>
        </w:rPr>
        <w:t>9</w:t>
      </w:r>
      <w:r w:rsidRPr="009E6C3B">
        <w:rPr>
          <w:color w:val="auto"/>
          <w:sz w:val="22"/>
          <w:szCs w:val="22"/>
        </w:rPr>
        <w:t xml:space="preserve">.1. </w:t>
      </w:r>
      <w:permEnd w:id="182"/>
      <w:r w:rsidRPr="009E6C3B">
        <w:rPr>
          <w:color w:val="auto"/>
          <w:sz w:val="22"/>
          <w:szCs w:val="22"/>
        </w:rPr>
        <w:t>Все споры и разногласия, которые могут возникнуть при исполнении сторонами условий настоящего договора, будут, по возможности, решаться путем переговоров между сторонами.</w:t>
      </w:r>
    </w:p>
    <w:p w:rsidR="004902FB" w:rsidRPr="009E6C3B" w:rsidRDefault="004902FB" w:rsidP="004902FB">
      <w:pPr>
        <w:ind w:firstLine="708"/>
        <w:jc w:val="both"/>
        <w:rPr>
          <w:color w:val="auto"/>
          <w:sz w:val="22"/>
          <w:szCs w:val="22"/>
        </w:rPr>
      </w:pPr>
      <w:permStart w:id="183" w:edGrp="everyone"/>
      <w:r>
        <w:rPr>
          <w:color w:val="auto"/>
          <w:sz w:val="22"/>
          <w:szCs w:val="22"/>
        </w:rPr>
        <w:t>9</w:t>
      </w:r>
      <w:r w:rsidRPr="009E6C3B">
        <w:rPr>
          <w:color w:val="auto"/>
          <w:sz w:val="22"/>
          <w:szCs w:val="22"/>
        </w:rPr>
        <w:t xml:space="preserve">.2. </w:t>
      </w:r>
      <w:permEnd w:id="183"/>
      <w:r w:rsidRPr="009E6C3B">
        <w:rPr>
          <w:color w:val="auto"/>
          <w:sz w:val="22"/>
          <w:szCs w:val="22"/>
        </w:rPr>
        <w:t>Досудебный (претензионный) порядок урегулирования спора по настоящему договору обязателен.</w:t>
      </w:r>
    </w:p>
    <w:p w:rsidR="004902FB" w:rsidRPr="009E6C3B" w:rsidRDefault="004902FB" w:rsidP="004902FB">
      <w:pPr>
        <w:ind w:firstLine="708"/>
        <w:jc w:val="both"/>
        <w:rPr>
          <w:color w:val="auto"/>
          <w:sz w:val="22"/>
          <w:szCs w:val="22"/>
        </w:rPr>
      </w:pPr>
      <w:permStart w:id="184" w:edGrp="everyone"/>
      <w:r>
        <w:rPr>
          <w:color w:val="auto"/>
          <w:sz w:val="22"/>
          <w:szCs w:val="22"/>
        </w:rPr>
        <w:t>9</w:t>
      </w:r>
      <w:r w:rsidRPr="009E6C3B">
        <w:rPr>
          <w:color w:val="auto"/>
          <w:sz w:val="22"/>
          <w:szCs w:val="22"/>
        </w:rPr>
        <w:t xml:space="preserve">.3. </w:t>
      </w:r>
      <w:permEnd w:id="184"/>
      <w:r w:rsidRPr="009E6C3B">
        <w:rPr>
          <w:color w:val="auto"/>
          <w:sz w:val="22"/>
          <w:szCs w:val="22"/>
        </w:rPr>
        <w:t>Претензии должны быть заявлены в письменной форме.</w:t>
      </w:r>
    </w:p>
    <w:p w:rsidR="004902FB" w:rsidRPr="009E6C3B" w:rsidRDefault="004902FB" w:rsidP="004902FB">
      <w:pPr>
        <w:ind w:firstLine="708"/>
        <w:jc w:val="both"/>
        <w:rPr>
          <w:color w:val="auto"/>
          <w:sz w:val="22"/>
          <w:szCs w:val="22"/>
        </w:rPr>
      </w:pPr>
      <w:permStart w:id="185" w:edGrp="everyone"/>
      <w:r>
        <w:rPr>
          <w:color w:val="auto"/>
          <w:sz w:val="22"/>
          <w:szCs w:val="22"/>
        </w:rPr>
        <w:t>9</w:t>
      </w:r>
      <w:r w:rsidRPr="009E6C3B">
        <w:rPr>
          <w:color w:val="auto"/>
          <w:sz w:val="22"/>
          <w:szCs w:val="22"/>
        </w:rPr>
        <w:t xml:space="preserve">.4. </w:t>
      </w:r>
      <w:permEnd w:id="185"/>
      <w:r w:rsidRPr="009E6C3B">
        <w:rPr>
          <w:color w:val="auto"/>
          <w:sz w:val="22"/>
          <w:szCs w:val="22"/>
        </w:rPr>
        <w:t>Сторона, получившая претензию, должна рассмотреть ее и дать ответ по существу заявленных в ней требований в течение 10 (десяти) рабочих дней со дня получения претензии.</w:t>
      </w:r>
    </w:p>
    <w:p w:rsidR="004902FB" w:rsidRPr="00BC6B5A" w:rsidRDefault="004902FB" w:rsidP="004902FB">
      <w:pPr>
        <w:ind w:firstLine="709"/>
        <w:jc w:val="both"/>
        <w:rPr>
          <w:color w:val="auto"/>
          <w:sz w:val="22"/>
          <w:szCs w:val="22"/>
        </w:rPr>
      </w:pPr>
      <w:permStart w:id="186" w:edGrp="everyone"/>
      <w:r>
        <w:rPr>
          <w:color w:val="auto"/>
          <w:sz w:val="22"/>
          <w:szCs w:val="22"/>
        </w:rPr>
        <w:t>9</w:t>
      </w:r>
      <w:r w:rsidRPr="00344E52">
        <w:rPr>
          <w:color w:val="auto"/>
          <w:sz w:val="22"/>
          <w:szCs w:val="22"/>
        </w:rPr>
        <w:t xml:space="preserve">.5. </w:t>
      </w:r>
      <w:permEnd w:id="186"/>
      <w:r w:rsidRPr="00344E52">
        <w:rPr>
          <w:color w:val="auto"/>
          <w:sz w:val="22"/>
          <w:szCs w:val="22"/>
        </w:rPr>
        <w:t xml:space="preserve">В том случае, если Подрядчик не направит ответ на полученную претензию в адрес </w:t>
      </w:r>
      <w:r>
        <w:rPr>
          <w:color w:val="auto"/>
          <w:sz w:val="22"/>
          <w:szCs w:val="22"/>
        </w:rPr>
        <w:t>Заказчика</w:t>
      </w:r>
      <w:r w:rsidRPr="00344E52">
        <w:rPr>
          <w:color w:val="auto"/>
          <w:sz w:val="22"/>
          <w:szCs w:val="22"/>
        </w:rPr>
        <w:t xml:space="preserve"> в срок, установленный пунктом </w:t>
      </w:r>
      <w:r>
        <w:rPr>
          <w:color w:val="auto"/>
          <w:sz w:val="22"/>
          <w:szCs w:val="22"/>
        </w:rPr>
        <w:t xml:space="preserve">9.4. </w:t>
      </w:r>
      <w:r w:rsidRPr="00344E52">
        <w:rPr>
          <w:color w:val="auto"/>
          <w:sz w:val="22"/>
          <w:szCs w:val="22"/>
        </w:rPr>
        <w:t xml:space="preserve">настоящего договора, </w:t>
      </w:r>
      <w:r>
        <w:rPr>
          <w:color w:val="auto"/>
          <w:sz w:val="22"/>
          <w:szCs w:val="22"/>
        </w:rPr>
        <w:t>Заказчик</w:t>
      </w:r>
      <w:r w:rsidRPr="00344E52">
        <w:rPr>
          <w:color w:val="auto"/>
          <w:sz w:val="22"/>
          <w:szCs w:val="22"/>
        </w:rPr>
        <w:t xml:space="preserve"> рассматривает данное событие как отсутствие возражений со стороны Подрядчика и признание Подрядчиком предъявленных претензионных требований, что будет являться основанием для зачета в одностороннем порядке суммы неустойки, предъявленной </w:t>
      </w:r>
      <w:r>
        <w:rPr>
          <w:color w:val="auto"/>
          <w:sz w:val="22"/>
          <w:szCs w:val="22"/>
        </w:rPr>
        <w:t>Заказчиком</w:t>
      </w:r>
      <w:r w:rsidRPr="00BC6B5A">
        <w:rPr>
          <w:color w:val="auto"/>
          <w:sz w:val="22"/>
          <w:szCs w:val="22"/>
        </w:rPr>
        <w:t xml:space="preserve">, в счет исполнения обязательств </w:t>
      </w:r>
      <w:r>
        <w:rPr>
          <w:color w:val="auto"/>
          <w:sz w:val="22"/>
          <w:szCs w:val="22"/>
        </w:rPr>
        <w:t>Заказчика</w:t>
      </w:r>
      <w:r w:rsidRPr="00BC6B5A">
        <w:rPr>
          <w:color w:val="auto"/>
          <w:sz w:val="22"/>
          <w:szCs w:val="22"/>
        </w:rPr>
        <w:t xml:space="preserve"> по оплате, срок исполнения которых наступил (как авансовых, так и платежей, подлежащих перечислению Подрядчику на основании актов о выполненных работах, актов сдачи-приемки результатов выполненных работ, актов о приемке выполненных работ и передаче прав) путем уменьшения соответствующих платежей  на сумму неустойки. </w:t>
      </w:r>
    </w:p>
    <w:p w:rsidR="004902FB" w:rsidRPr="00344E52" w:rsidRDefault="004902FB" w:rsidP="004902FB">
      <w:pPr>
        <w:ind w:firstLine="709"/>
        <w:jc w:val="both"/>
        <w:rPr>
          <w:color w:val="auto"/>
          <w:sz w:val="22"/>
          <w:szCs w:val="22"/>
        </w:rPr>
      </w:pPr>
      <w:r w:rsidRPr="00344E52">
        <w:rPr>
          <w:color w:val="auto"/>
          <w:sz w:val="22"/>
          <w:szCs w:val="22"/>
        </w:rPr>
        <w:t xml:space="preserve">Стороны подтверждают, что сумма претензионных требований, удержанная </w:t>
      </w:r>
      <w:r>
        <w:rPr>
          <w:color w:val="auto"/>
          <w:sz w:val="22"/>
          <w:szCs w:val="22"/>
        </w:rPr>
        <w:t>Заказчиком</w:t>
      </w:r>
      <w:r w:rsidRPr="00344E52">
        <w:rPr>
          <w:color w:val="auto"/>
          <w:sz w:val="22"/>
          <w:szCs w:val="22"/>
        </w:rPr>
        <w:t xml:space="preserve"> в порядке зачета в случае, установленном настоящим пунктом, не является неосновательным обогащением </w:t>
      </w:r>
      <w:r>
        <w:rPr>
          <w:color w:val="auto"/>
          <w:sz w:val="22"/>
          <w:szCs w:val="22"/>
        </w:rPr>
        <w:t>Заказчика</w:t>
      </w:r>
      <w:r w:rsidRPr="00344E52">
        <w:rPr>
          <w:color w:val="auto"/>
          <w:sz w:val="22"/>
          <w:szCs w:val="22"/>
        </w:rPr>
        <w:t>.</w:t>
      </w:r>
    </w:p>
    <w:p w:rsidR="004902FB" w:rsidRPr="002D23B1" w:rsidRDefault="004902FB" w:rsidP="004902FB">
      <w:pPr>
        <w:shd w:val="clear" w:color="auto" w:fill="FFFFFF"/>
        <w:ind w:firstLine="709"/>
        <w:jc w:val="both"/>
        <w:rPr>
          <w:color w:val="auto"/>
          <w:sz w:val="22"/>
          <w:szCs w:val="22"/>
        </w:rPr>
      </w:pPr>
      <w:permStart w:id="187" w:edGrp="everyone"/>
      <w:r>
        <w:rPr>
          <w:color w:val="auto"/>
          <w:sz w:val="22"/>
          <w:szCs w:val="22"/>
        </w:rPr>
        <w:t>9</w:t>
      </w:r>
      <w:r w:rsidRPr="002D23B1">
        <w:rPr>
          <w:color w:val="auto"/>
          <w:sz w:val="22"/>
          <w:szCs w:val="22"/>
        </w:rPr>
        <w:t xml:space="preserve">.6. </w:t>
      </w:r>
      <w:permEnd w:id="187"/>
      <w:r w:rsidRPr="002D23B1">
        <w:rPr>
          <w:color w:val="auto"/>
          <w:sz w:val="22"/>
          <w:szCs w:val="22"/>
        </w:rPr>
        <w:t xml:space="preserve">При возникновении между </w:t>
      </w:r>
      <w:r>
        <w:rPr>
          <w:color w:val="auto"/>
          <w:sz w:val="22"/>
          <w:szCs w:val="22"/>
        </w:rPr>
        <w:t>Заказчиком</w:t>
      </w:r>
      <w:r w:rsidRPr="002D23B1">
        <w:rPr>
          <w:color w:val="auto"/>
          <w:sz w:val="22"/>
          <w:szCs w:val="22"/>
        </w:rPr>
        <w:t xml:space="preserve"> и Подрядчиком спора по поводу недостатков выполненной работы, или их причин, и невозможности урегулирования этого спора </w:t>
      </w:r>
      <w:r>
        <w:rPr>
          <w:color w:val="auto"/>
          <w:sz w:val="22"/>
          <w:szCs w:val="22"/>
        </w:rPr>
        <w:t xml:space="preserve">путем проведения </w:t>
      </w:r>
      <w:r w:rsidRPr="002D23B1">
        <w:rPr>
          <w:color w:val="auto"/>
          <w:sz w:val="22"/>
          <w:szCs w:val="22"/>
        </w:rPr>
        <w:t>переговор</w:t>
      </w:r>
      <w:r>
        <w:rPr>
          <w:color w:val="auto"/>
          <w:sz w:val="22"/>
          <w:szCs w:val="22"/>
        </w:rPr>
        <w:t>ов</w:t>
      </w:r>
      <w:r w:rsidRPr="002D23B1">
        <w:rPr>
          <w:color w:val="auto"/>
          <w:sz w:val="22"/>
          <w:szCs w:val="22"/>
        </w:rPr>
        <w:t xml:space="preserve">, по требованию любой из Сторон должна быть назначена экспертиза. Расходы на экспертизу несет Сторона, потребовавшая назначения экспертизы. </w:t>
      </w:r>
      <w:r>
        <w:rPr>
          <w:color w:val="auto"/>
          <w:sz w:val="22"/>
          <w:szCs w:val="22"/>
        </w:rPr>
        <w:br/>
      </w:r>
      <w:r w:rsidRPr="002D23B1">
        <w:rPr>
          <w:color w:val="auto"/>
          <w:sz w:val="22"/>
          <w:szCs w:val="22"/>
        </w:rPr>
        <w:t xml:space="preserve">В случае установления нарушений Подрядчиком условий </w:t>
      </w:r>
      <w:r>
        <w:rPr>
          <w:color w:val="auto"/>
          <w:sz w:val="22"/>
          <w:szCs w:val="22"/>
        </w:rPr>
        <w:t>д</w:t>
      </w:r>
      <w:r w:rsidRPr="002D23B1">
        <w:rPr>
          <w:color w:val="auto"/>
          <w:sz w:val="22"/>
          <w:szCs w:val="22"/>
        </w:rPr>
        <w:t xml:space="preserve">оговора или причинной связи между действиями Подрядчика и обнаруженными недостатками, расходы на экспертизу, назначенную </w:t>
      </w:r>
      <w:r>
        <w:rPr>
          <w:color w:val="auto"/>
          <w:sz w:val="22"/>
          <w:szCs w:val="22"/>
        </w:rPr>
        <w:t>Заказчик</w:t>
      </w:r>
      <w:r w:rsidRPr="002D23B1">
        <w:rPr>
          <w:color w:val="auto"/>
          <w:sz w:val="22"/>
          <w:szCs w:val="22"/>
        </w:rPr>
        <w:t>ом, несет Подрядчик.</w:t>
      </w:r>
    </w:p>
    <w:p w:rsidR="004902FB" w:rsidRPr="002D23B1" w:rsidRDefault="004902FB" w:rsidP="004902FB">
      <w:pPr>
        <w:shd w:val="clear" w:color="auto" w:fill="FFFFFF"/>
        <w:ind w:firstLine="709"/>
        <w:jc w:val="both"/>
        <w:rPr>
          <w:color w:val="auto"/>
          <w:sz w:val="22"/>
          <w:szCs w:val="22"/>
        </w:rPr>
      </w:pPr>
      <w:r w:rsidRPr="002D23B1">
        <w:rPr>
          <w:color w:val="auto"/>
          <w:sz w:val="22"/>
          <w:szCs w:val="22"/>
        </w:rPr>
        <w:t xml:space="preserve">Расходы на проведение экспертизы, понесенные </w:t>
      </w:r>
      <w:r>
        <w:rPr>
          <w:color w:val="auto"/>
          <w:sz w:val="22"/>
          <w:szCs w:val="22"/>
        </w:rPr>
        <w:t>Заказчик</w:t>
      </w:r>
      <w:r w:rsidRPr="002D23B1">
        <w:rPr>
          <w:color w:val="auto"/>
          <w:sz w:val="22"/>
          <w:szCs w:val="22"/>
        </w:rPr>
        <w:t xml:space="preserve">ом, возмещаются Подрядчиком в течение 5 (пяти) банковских дней с момента получения счета </w:t>
      </w:r>
      <w:r>
        <w:rPr>
          <w:color w:val="auto"/>
          <w:sz w:val="22"/>
          <w:szCs w:val="22"/>
        </w:rPr>
        <w:t>Заказчика</w:t>
      </w:r>
      <w:r w:rsidRPr="002D23B1">
        <w:rPr>
          <w:color w:val="auto"/>
          <w:sz w:val="22"/>
          <w:szCs w:val="22"/>
        </w:rPr>
        <w:t>.</w:t>
      </w:r>
    </w:p>
    <w:p w:rsidR="004902FB" w:rsidRPr="002D23B1" w:rsidRDefault="004902FB" w:rsidP="004E52D0">
      <w:pPr>
        <w:ind w:firstLine="708"/>
        <w:jc w:val="both"/>
        <w:rPr>
          <w:sz w:val="22"/>
          <w:szCs w:val="22"/>
        </w:rPr>
      </w:pPr>
      <w:permStart w:id="188" w:edGrp="everyone"/>
      <w:r>
        <w:rPr>
          <w:color w:val="auto"/>
          <w:sz w:val="22"/>
          <w:szCs w:val="22"/>
        </w:rPr>
        <w:t>9</w:t>
      </w:r>
      <w:r w:rsidRPr="002D23B1">
        <w:rPr>
          <w:color w:val="auto"/>
          <w:sz w:val="22"/>
          <w:szCs w:val="22"/>
        </w:rPr>
        <w:t xml:space="preserve">.7. </w:t>
      </w:r>
      <w:permEnd w:id="188"/>
      <w:r w:rsidRPr="002D23B1">
        <w:rPr>
          <w:color w:val="auto"/>
          <w:sz w:val="22"/>
          <w:szCs w:val="22"/>
        </w:rPr>
        <w:t xml:space="preserve">В случае невозможности урегулировать споры путем переговоров, все споры, разногласия и требования, возникающие из настоящего договора или в связи с ним, в том числе связанные с его изменением, исполнением, нарушением, расторжением, прекращением </w:t>
      </w:r>
      <w:r w:rsidRPr="002D23B1">
        <w:rPr>
          <w:color w:val="auto"/>
          <w:sz w:val="22"/>
          <w:szCs w:val="22"/>
        </w:rPr>
        <w:br/>
        <w:t xml:space="preserve">и действительностью, подлежат разрешению </w:t>
      </w:r>
      <w:r w:rsidR="004E52D0">
        <w:rPr>
          <w:color w:val="auto"/>
          <w:sz w:val="22"/>
          <w:szCs w:val="22"/>
        </w:rPr>
        <w:t>в Арбитражном суде г. Москвы</w:t>
      </w:r>
      <w:r w:rsidRPr="002D23B1">
        <w:rPr>
          <w:sz w:val="22"/>
          <w:szCs w:val="22"/>
        </w:rPr>
        <w:t>.</w:t>
      </w:r>
    </w:p>
    <w:p w:rsidR="004902FB" w:rsidRDefault="004902FB" w:rsidP="004902FB">
      <w:pPr>
        <w:tabs>
          <w:tab w:val="left" w:pos="1500"/>
          <w:tab w:val="center" w:pos="4677"/>
        </w:tabs>
        <w:jc w:val="center"/>
        <w:rPr>
          <w:color w:val="auto"/>
          <w:sz w:val="22"/>
          <w:szCs w:val="22"/>
        </w:rPr>
      </w:pPr>
    </w:p>
    <w:p w:rsidR="004902FB" w:rsidRPr="00694280" w:rsidRDefault="004902FB" w:rsidP="004902FB">
      <w:pPr>
        <w:tabs>
          <w:tab w:val="left" w:pos="1500"/>
          <w:tab w:val="center" w:pos="4677"/>
        </w:tabs>
        <w:jc w:val="center"/>
        <w:rPr>
          <w:color w:val="auto"/>
          <w:sz w:val="22"/>
          <w:szCs w:val="22"/>
        </w:rPr>
      </w:pPr>
      <w:permStart w:id="189" w:edGrp="everyone"/>
      <w:r>
        <w:rPr>
          <w:color w:val="auto"/>
          <w:sz w:val="22"/>
          <w:szCs w:val="22"/>
        </w:rPr>
        <w:t>10</w:t>
      </w:r>
      <w:r w:rsidRPr="00694280">
        <w:rPr>
          <w:color w:val="auto"/>
          <w:sz w:val="22"/>
          <w:szCs w:val="22"/>
        </w:rPr>
        <w:t>.</w:t>
      </w:r>
      <w:permEnd w:id="189"/>
      <w:r w:rsidRPr="00694280">
        <w:rPr>
          <w:color w:val="auto"/>
          <w:sz w:val="22"/>
          <w:szCs w:val="22"/>
        </w:rPr>
        <w:t xml:space="preserve"> Обстоятельства непреодолимой силы.</w:t>
      </w:r>
    </w:p>
    <w:p w:rsidR="004902FB" w:rsidRDefault="004902FB" w:rsidP="004902FB">
      <w:pPr>
        <w:ind w:firstLine="708"/>
        <w:jc w:val="both"/>
        <w:rPr>
          <w:color w:val="auto"/>
          <w:sz w:val="22"/>
          <w:szCs w:val="22"/>
        </w:rPr>
      </w:pPr>
      <w:permStart w:id="190" w:edGrp="everyone"/>
      <w:r>
        <w:rPr>
          <w:color w:val="auto"/>
          <w:sz w:val="22"/>
          <w:szCs w:val="22"/>
        </w:rPr>
        <w:t>10</w:t>
      </w:r>
      <w:r w:rsidRPr="00694280">
        <w:rPr>
          <w:color w:val="auto"/>
          <w:sz w:val="22"/>
          <w:szCs w:val="22"/>
        </w:rPr>
        <w:t xml:space="preserve">.1. </w:t>
      </w:r>
      <w:permEnd w:id="190"/>
      <w:r w:rsidRPr="00694280">
        <w:rPr>
          <w:color w:val="auto"/>
          <w:sz w:val="22"/>
          <w:szCs w:val="22"/>
        </w:rPr>
        <w:t>Стороны договора освобождаются от ответственности за частичное или полное неисполнение обязательств по настоящему договору, если это неисполнение явилось следствие</w:t>
      </w:r>
      <w:r>
        <w:rPr>
          <w:color w:val="auto"/>
          <w:sz w:val="22"/>
          <w:szCs w:val="22"/>
        </w:rPr>
        <w:t>м</w:t>
      </w:r>
      <w:r w:rsidRPr="00694280">
        <w:rPr>
          <w:color w:val="auto"/>
          <w:sz w:val="22"/>
          <w:szCs w:val="22"/>
        </w:rPr>
        <w:t xml:space="preserve"> обстоятельств непреодолимой силы, возникшей после заключения </w:t>
      </w:r>
      <w:r w:rsidR="000E7FCD">
        <w:rPr>
          <w:color w:val="auto"/>
          <w:sz w:val="22"/>
          <w:szCs w:val="22"/>
        </w:rPr>
        <w:t xml:space="preserve">настоящего </w:t>
      </w:r>
      <w:r w:rsidRPr="00694280">
        <w:rPr>
          <w:color w:val="auto"/>
          <w:sz w:val="22"/>
          <w:szCs w:val="22"/>
        </w:rPr>
        <w:t>договора в результате событий чрезвычайного характера, которые сторона</w:t>
      </w:r>
      <w:r>
        <w:rPr>
          <w:color w:val="auto"/>
          <w:sz w:val="22"/>
          <w:szCs w:val="22"/>
        </w:rPr>
        <w:t>, не исполнившая обязательство полностью или частично,</w:t>
      </w:r>
      <w:r w:rsidRPr="00694280">
        <w:rPr>
          <w:color w:val="auto"/>
          <w:sz w:val="22"/>
          <w:szCs w:val="22"/>
        </w:rPr>
        <w:t xml:space="preserve"> не могла ни предвидеть, ни </w:t>
      </w:r>
      <w:r>
        <w:rPr>
          <w:color w:val="auto"/>
          <w:sz w:val="22"/>
          <w:szCs w:val="22"/>
        </w:rPr>
        <w:t>преодолеть (</w:t>
      </w:r>
      <w:r w:rsidRPr="00694280">
        <w:rPr>
          <w:color w:val="auto"/>
          <w:sz w:val="22"/>
          <w:szCs w:val="22"/>
        </w:rPr>
        <w:t>предотвратить</w:t>
      </w:r>
      <w:r>
        <w:rPr>
          <w:color w:val="auto"/>
          <w:sz w:val="22"/>
          <w:szCs w:val="22"/>
        </w:rPr>
        <w:t>)</w:t>
      </w:r>
      <w:r w:rsidRPr="00694280">
        <w:rPr>
          <w:color w:val="auto"/>
          <w:sz w:val="22"/>
          <w:szCs w:val="22"/>
        </w:rPr>
        <w:t xml:space="preserve"> разумными мерами.</w:t>
      </w:r>
    </w:p>
    <w:p w:rsidR="004902FB" w:rsidRDefault="004902FB" w:rsidP="004902FB">
      <w:pPr>
        <w:ind w:firstLine="708"/>
        <w:jc w:val="both"/>
        <w:rPr>
          <w:color w:val="auto"/>
          <w:sz w:val="22"/>
          <w:szCs w:val="22"/>
        </w:rPr>
      </w:pPr>
      <w:permStart w:id="191" w:edGrp="everyone"/>
      <w:r>
        <w:rPr>
          <w:color w:val="auto"/>
          <w:sz w:val="22"/>
          <w:szCs w:val="22"/>
        </w:rPr>
        <w:t>10</w:t>
      </w:r>
      <w:r w:rsidRPr="00694280">
        <w:rPr>
          <w:color w:val="auto"/>
          <w:sz w:val="22"/>
          <w:szCs w:val="22"/>
        </w:rPr>
        <w:t xml:space="preserve">.2. </w:t>
      </w:r>
      <w:permEnd w:id="191"/>
      <w:r w:rsidRPr="00694280">
        <w:rPr>
          <w:color w:val="auto"/>
          <w:sz w:val="22"/>
          <w:szCs w:val="22"/>
        </w:rPr>
        <w:t xml:space="preserve">К обстоятельствам непреодолимой силы относятся события, на которые сторона не может оказать влияние и за возникновение которых не несет ответственности, например, эпидемия, пожар, природные катастрофы, забастовка, правительственные постановления </w:t>
      </w:r>
      <w:r>
        <w:rPr>
          <w:color w:val="auto"/>
          <w:sz w:val="22"/>
          <w:szCs w:val="22"/>
        </w:rPr>
        <w:br/>
      </w:r>
      <w:r w:rsidRPr="00694280">
        <w:rPr>
          <w:color w:val="auto"/>
          <w:sz w:val="22"/>
          <w:szCs w:val="22"/>
        </w:rPr>
        <w:t>и распоряжения государственных органов, военные действия любого характера, препятствующие выполнению предмета договора.</w:t>
      </w:r>
    </w:p>
    <w:p w:rsidR="004902FB" w:rsidRPr="00FF1E8D" w:rsidRDefault="004902FB" w:rsidP="004902FB">
      <w:pPr>
        <w:ind w:firstLine="709"/>
        <w:jc w:val="both"/>
        <w:rPr>
          <w:color w:val="auto"/>
          <w:sz w:val="22"/>
          <w:szCs w:val="22"/>
        </w:rPr>
      </w:pPr>
      <w:permStart w:id="192" w:edGrp="everyone"/>
      <w:r>
        <w:rPr>
          <w:color w:val="auto"/>
          <w:sz w:val="22"/>
          <w:szCs w:val="22"/>
        </w:rPr>
        <w:t>10</w:t>
      </w:r>
      <w:r w:rsidRPr="00FF1E8D">
        <w:rPr>
          <w:color w:val="auto"/>
          <w:sz w:val="22"/>
          <w:szCs w:val="22"/>
        </w:rPr>
        <w:t xml:space="preserve">.3. </w:t>
      </w:r>
      <w:permEnd w:id="192"/>
      <w:r w:rsidRPr="00FF1E8D">
        <w:rPr>
          <w:color w:val="auto"/>
          <w:sz w:val="22"/>
          <w:szCs w:val="22"/>
        </w:rPr>
        <w:t xml:space="preserve">Сторона, ссылающаяся на обстоятельства непреодолимой силы, обязана не позднее </w:t>
      </w:r>
      <w:r w:rsidRPr="00FF1E8D">
        <w:rPr>
          <w:color w:val="auto"/>
          <w:sz w:val="22"/>
          <w:szCs w:val="22"/>
        </w:rPr>
        <w:br/>
        <w:t xml:space="preserve">3 (трех) </w:t>
      </w:r>
      <w:r w:rsidR="004E52D0">
        <w:rPr>
          <w:color w:val="auto"/>
          <w:sz w:val="22"/>
          <w:szCs w:val="22"/>
        </w:rPr>
        <w:t xml:space="preserve">календарных </w:t>
      </w:r>
      <w:r w:rsidRPr="00FF1E8D">
        <w:rPr>
          <w:color w:val="auto"/>
          <w:sz w:val="22"/>
          <w:szCs w:val="22"/>
        </w:rPr>
        <w:t>дней с момента наступления обстоятельств информировать другую сторону об их наступлении</w:t>
      </w:r>
      <w:r w:rsidR="00CD4384">
        <w:rPr>
          <w:color w:val="auto"/>
          <w:sz w:val="22"/>
          <w:szCs w:val="22"/>
        </w:rPr>
        <w:t xml:space="preserve"> </w:t>
      </w:r>
      <w:r>
        <w:rPr>
          <w:color w:val="auto"/>
          <w:spacing w:val="-4"/>
          <w:sz w:val="22"/>
          <w:szCs w:val="22"/>
        </w:rPr>
        <w:t xml:space="preserve">письмом </w:t>
      </w:r>
      <w:r w:rsidRPr="00FF1E8D">
        <w:rPr>
          <w:color w:val="auto"/>
          <w:spacing w:val="-4"/>
          <w:sz w:val="22"/>
          <w:szCs w:val="22"/>
        </w:rPr>
        <w:t>с приложением соответствующих документов.</w:t>
      </w:r>
      <w:r w:rsidR="00CD4384">
        <w:rPr>
          <w:color w:val="auto"/>
          <w:spacing w:val="-4"/>
          <w:sz w:val="22"/>
          <w:szCs w:val="22"/>
        </w:rPr>
        <w:t xml:space="preserve"> </w:t>
      </w:r>
      <w:r w:rsidRPr="00FF1E8D">
        <w:rPr>
          <w:color w:val="auto"/>
          <w:spacing w:val="-4"/>
          <w:sz w:val="22"/>
          <w:szCs w:val="22"/>
        </w:rPr>
        <w:t xml:space="preserve">Факты, содержащиеся </w:t>
      </w:r>
      <w:r>
        <w:rPr>
          <w:color w:val="auto"/>
          <w:spacing w:val="-4"/>
          <w:sz w:val="22"/>
          <w:szCs w:val="22"/>
        </w:rPr>
        <w:br/>
      </w:r>
      <w:r w:rsidRPr="00FF1E8D">
        <w:rPr>
          <w:color w:val="auto"/>
          <w:spacing w:val="-4"/>
          <w:sz w:val="22"/>
          <w:szCs w:val="22"/>
        </w:rPr>
        <w:t>в уведомлении, должны быть подтверждены соответствующим актом Торгово-промышленной палаты Российской Федерации, иной уполномоченной на то организации или компетентного органа власти.</w:t>
      </w:r>
    </w:p>
    <w:p w:rsidR="004902FB" w:rsidRDefault="004902FB" w:rsidP="004902FB">
      <w:pPr>
        <w:ind w:firstLine="709"/>
        <w:jc w:val="both"/>
        <w:rPr>
          <w:color w:val="auto"/>
          <w:sz w:val="22"/>
          <w:szCs w:val="22"/>
        </w:rPr>
      </w:pPr>
      <w:r w:rsidRPr="00FF1E8D">
        <w:rPr>
          <w:color w:val="auto"/>
          <w:sz w:val="22"/>
          <w:szCs w:val="22"/>
        </w:rPr>
        <w:t xml:space="preserve">Ненадлежащее уведомление об обстоятельствах непреодолимой силы лишает сторону права ссылаться на эти обстоятельства. </w:t>
      </w:r>
    </w:p>
    <w:p w:rsidR="004902FB" w:rsidRDefault="004902FB" w:rsidP="004902FB">
      <w:pPr>
        <w:ind w:firstLine="709"/>
        <w:jc w:val="both"/>
        <w:rPr>
          <w:color w:val="auto"/>
          <w:sz w:val="22"/>
          <w:szCs w:val="22"/>
        </w:rPr>
      </w:pPr>
      <w:permStart w:id="193" w:edGrp="everyone"/>
      <w:r>
        <w:rPr>
          <w:color w:val="auto"/>
          <w:sz w:val="22"/>
          <w:szCs w:val="22"/>
        </w:rPr>
        <w:t>10</w:t>
      </w:r>
      <w:r w:rsidRPr="00694280">
        <w:rPr>
          <w:color w:val="auto"/>
          <w:sz w:val="22"/>
          <w:szCs w:val="22"/>
        </w:rPr>
        <w:t xml:space="preserve">.4. </w:t>
      </w:r>
      <w:permEnd w:id="193"/>
      <w:r w:rsidRPr="00694280">
        <w:rPr>
          <w:color w:val="auto"/>
          <w:sz w:val="22"/>
          <w:szCs w:val="22"/>
        </w:rPr>
        <w:t xml:space="preserve">Если действие обстоятельств непреодолимой силы продолжается более 1 (одного) месяца, стороны обязаны договориться о </w:t>
      </w:r>
      <w:r w:rsidR="00DF2A32">
        <w:rPr>
          <w:color w:val="auto"/>
          <w:sz w:val="22"/>
          <w:szCs w:val="22"/>
        </w:rPr>
        <w:t>дальнейшем исполнении</w:t>
      </w:r>
      <w:r w:rsidRPr="00694280">
        <w:rPr>
          <w:color w:val="auto"/>
          <w:sz w:val="22"/>
          <w:szCs w:val="22"/>
        </w:rPr>
        <w:t xml:space="preserve"> настоящего договора. Если соглашение </w:t>
      </w:r>
      <w:r w:rsidRPr="003A2537">
        <w:rPr>
          <w:color w:val="auto"/>
          <w:sz w:val="22"/>
          <w:szCs w:val="22"/>
        </w:rPr>
        <w:t xml:space="preserve">сторонами не достигнуто, любая из сторон вправе в одностороннем порядке расторгнуть настоящий договор, предварительно письменно за 30 (тридцать) </w:t>
      </w:r>
      <w:r w:rsidR="004E52D0">
        <w:rPr>
          <w:color w:val="auto"/>
          <w:sz w:val="22"/>
          <w:szCs w:val="22"/>
        </w:rPr>
        <w:t xml:space="preserve">календарных </w:t>
      </w:r>
      <w:r w:rsidRPr="003A2537">
        <w:rPr>
          <w:color w:val="auto"/>
          <w:sz w:val="22"/>
          <w:szCs w:val="22"/>
        </w:rPr>
        <w:t>дней известив об этом другую сторону.</w:t>
      </w:r>
    </w:p>
    <w:p w:rsidR="004902FB" w:rsidRDefault="004902FB" w:rsidP="004902FB">
      <w:pPr>
        <w:jc w:val="both"/>
        <w:rPr>
          <w:color w:val="auto"/>
          <w:sz w:val="22"/>
          <w:szCs w:val="22"/>
        </w:rPr>
      </w:pPr>
    </w:p>
    <w:p w:rsidR="004902FB" w:rsidRPr="000B2598" w:rsidRDefault="004902FB" w:rsidP="004902FB">
      <w:pPr>
        <w:jc w:val="center"/>
        <w:rPr>
          <w:color w:val="auto"/>
          <w:sz w:val="22"/>
          <w:szCs w:val="22"/>
        </w:rPr>
      </w:pPr>
      <w:permStart w:id="194" w:edGrp="everyone"/>
      <w:r w:rsidRPr="000B2598">
        <w:rPr>
          <w:color w:val="auto"/>
          <w:sz w:val="22"/>
          <w:szCs w:val="22"/>
        </w:rPr>
        <w:t>1</w:t>
      </w:r>
      <w:r>
        <w:rPr>
          <w:color w:val="auto"/>
          <w:sz w:val="22"/>
          <w:szCs w:val="22"/>
        </w:rPr>
        <w:t>1</w:t>
      </w:r>
      <w:r w:rsidRPr="000B2598">
        <w:rPr>
          <w:color w:val="auto"/>
          <w:sz w:val="22"/>
          <w:szCs w:val="22"/>
        </w:rPr>
        <w:t>.</w:t>
      </w:r>
      <w:permEnd w:id="194"/>
      <w:r w:rsidRPr="000B2598">
        <w:rPr>
          <w:color w:val="auto"/>
          <w:sz w:val="22"/>
          <w:szCs w:val="22"/>
        </w:rPr>
        <w:t xml:space="preserve"> Исключительные права на результат работ</w:t>
      </w:r>
    </w:p>
    <w:p w:rsidR="004902FB" w:rsidRPr="000B2598" w:rsidRDefault="004902FB" w:rsidP="004902FB">
      <w:pPr>
        <w:ind w:firstLine="709"/>
        <w:jc w:val="both"/>
        <w:rPr>
          <w:color w:val="auto"/>
          <w:sz w:val="22"/>
          <w:szCs w:val="22"/>
        </w:rPr>
      </w:pPr>
      <w:permStart w:id="195" w:edGrp="everyone"/>
      <w:r w:rsidRPr="000B2598">
        <w:rPr>
          <w:color w:val="auto"/>
          <w:sz w:val="22"/>
          <w:szCs w:val="22"/>
        </w:rPr>
        <w:t>1</w:t>
      </w:r>
      <w:r>
        <w:rPr>
          <w:color w:val="auto"/>
          <w:sz w:val="22"/>
          <w:szCs w:val="22"/>
        </w:rPr>
        <w:t>1</w:t>
      </w:r>
      <w:r w:rsidRPr="000B2598">
        <w:rPr>
          <w:color w:val="auto"/>
          <w:sz w:val="22"/>
          <w:szCs w:val="22"/>
        </w:rPr>
        <w:t xml:space="preserve">.1. </w:t>
      </w:r>
      <w:permEnd w:id="195"/>
      <w:r w:rsidRPr="000B2598">
        <w:rPr>
          <w:color w:val="auto"/>
          <w:sz w:val="22"/>
          <w:szCs w:val="22"/>
        </w:rPr>
        <w:t xml:space="preserve">Передаваемые Подрядчиком исключительные права на результаты выполненных работ в полном объеме означают право </w:t>
      </w:r>
      <w:r>
        <w:rPr>
          <w:color w:val="auto"/>
          <w:sz w:val="22"/>
          <w:szCs w:val="22"/>
        </w:rPr>
        <w:t>Заказчика</w:t>
      </w:r>
      <w:r w:rsidRPr="000B2598">
        <w:rPr>
          <w:color w:val="auto"/>
          <w:sz w:val="22"/>
          <w:szCs w:val="22"/>
        </w:rPr>
        <w:t xml:space="preserve"> использовать результаты выполненных работ, как на территории Российской Федерации, так и за ее пределами в любой форме и любым не противоречащим законодательству Российской Федерации способом.</w:t>
      </w:r>
    </w:p>
    <w:p w:rsidR="004902FB" w:rsidRPr="000B2598" w:rsidRDefault="004902FB" w:rsidP="004902FB">
      <w:pPr>
        <w:ind w:firstLine="709"/>
        <w:jc w:val="both"/>
        <w:rPr>
          <w:color w:val="auto"/>
          <w:sz w:val="22"/>
          <w:szCs w:val="22"/>
        </w:rPr>
      </w:pPr>
      <w:r w:rsidRPr="000B2598">
        <w:rPr>
          <w:color w:val="auto"/>
          <w:sz w:val="22"/>
          <w:szCs w:val="22"/>
        </w:rPr>
        <w:t xml:space="preserve">Использование Подрядчиком вышеуказанных результатов интеллектуальной деятельности возможно только при заключении с </w:t>
      </w:r>
      <w:r>
        <w:rPr>
          <w:color w:val="auto"/>
          <w:sz w:val="22"/>
          <w:szCs w:val="22"/>
        </w:rPr>
        <w:t>Заказчиком</w:t>
      </w:r>
      <w:r w:rsidRPr="000B2598">
        <w:rPr>
          <w:color w:val="auto"/>
          <w:sz w:val="22"/>
          <w:szCs w:val="22"/>
        </w:rPr>
        <w:t xml:space="preserve"> возмездного лицензионного договора. Срок действия такого договора определяется сторонами при его заключении.</w:t>
      </w:r>
    </w:p>
    <w:p w:rsidR="004902FB" w:rsidRPr="00A425DC" w:rsidRDefault="004902FB" w:rsidP="004902FB">
      <w:pPr>
        <w:ind w:firstLine="709"/>
        <w:jc w:val="both"/>
        <w:rPr>
          <w:color w:val="auto"/>
          <w:sz w:val="22"/>
          <w:szCs w:val="22"/>
        </w:rPr>
      </w:pPr>
      <w:r w:rsidRPr="00A425DC">
        <w:rPr>
          <w:color w:val="auto"/>
          <w:sz w:val="22"/>
          <w:szCs w:val="22"/>
        </w:rPr>
        <w:t>Датами передачи исключительных прав являются даты подписания актов сдачи-приемки результатов выполненных работ, актов о приемке выполненных работ и передаче прав, а в случае досрочного расторжения договора - дата расторжения настоящего договора.</w:t>
      </w:r>
    </w:p>
    <w:p w:rsidR="004902FB" w:rsidRDefault="004902FB" w:rsidP="004902FB">
      <w:pPr>
        <w:ind w:firstLine="709"/>
        <w:jc w:val="both"/>
        <w:rPr>
          <w:color w:val="auto"/>
          <w:sz w:val="22"/>
          <w:szCs w:val="22"/>
        </w:rPr>
      </w:pPr>
      <w:permStart w:id="196" w:edGrp="everyone"/>
      <w:r w:rsidRPr="00A425DC">
        <w:rPr>
          <w:color w:val="auto"/>
          <w:sz w:val="22"/>
          <w:szCs w:val="22"/>
        </w:rPr>
        <w:t>1</w:t>
      </w:r>
      <w:r>
        <w:rPr>
          <w:color w:val="auto"/>
          <w:sz w:val="22"/>
          <w:szCs w:val="22"/>
        </w:rPr>
        <w:t>1</w:t>
      </w:r>
      <w:r w:rsidRPr="00A425DC">
        <w:rPr>
          <w:color w:val="auto"/>
          <w:sz w:val="22"/>
          <w:szCs w:val="22"/>
        </w:rPr>
        <w:t xml:space="preserve">.2. </w:t>
      </w:r>
      <w:permEnd w:id="196"/>
      <w:r w:rsidRPr="00A425DC">
        <w:rPr>
          <w:color w:val="auto"/>
          <w:sz w:val="22"/>
          <w:szCs w:val="22"/>
        </w:rPr>
        <w:t xml:space="preserve">В рамках настоящего договора Подрядчик дает </w:t>
      </w:r>
      <w:r>
        <w:rPr>
          <w:color w:val="auto"/>
          <w:sz w:val="22"/>
          <w:szCs w:val="22"/>
        </w:rPr>
        <w:t>Заказчику</w:t>
      </w:r>
      <w:r w:rsidRPr="00A425DC">
        <w:rPr>
          <w:color w:val="auto"/>
          <w:sz w:val="22"/>
          <w:szCs w:val="22"/>
        </w:rPr>
        <w:t xml:space="preserve"> согласие</w:t>
      </w:r>
      <w:r w:rsidRPr="000B2598">
        <w:rPr>
          <w:color w:val="auto"/>
          <w:sz w:val="22"/>
          <w:szCs w:val="22"/>
        </w:rPr>
        <w:t xml:space="preserve"> на обнародование результатов выполненных работ, то есть дает согласие на осуществление </w:t>
      </w:r>
      <w:r>
        <w:rPr>
          <w:rFonts w:eastAsia="Calibri"/>
          <w:color w:val="auto"/>
          <w:sz w:val="22"/>
          <w:szCs w:val="22"/>
        </w:rPr>
        <w:t xml:space="preserve">действия, которое впервые делает </w:t>
      </w:r>
      <w:r w:rsidRPr="000B2598">
        <w:rPr>
          <w:color w:val="auto"/>
          <w:sz w:val="22"/>
          <w:szCs w:val="22"/>
        </w:rPr>
        <w:t>результаты выполненных работ</w:t>
      </w:r>
      <w:r>
        <w:rPr>
          <w:rFonts w:eastAsia="Calibri"/>
          <w:color w:val="auto"/>
          <w:sz w:val="22"/>
          <w:szCs w:val="22"/>
        </w:rPr>
        <w:t xml:space="preserve"> доступным для всеобщего сведения путем его опубликования, публичного показа, сообщения в эфир или по кабелю либо любым другим способом.</w:t>
      </w:r>
    </w:p>
    <w:p w:rsidR="004902FB" w:rsidRPr="000B2598" w:rsidRDefault="004902FB" w:rsidP="004902FB">
      <w:pPr>
        <w:ind w:firstLine="709"/>
        <w:jc w:val="both"/>
        <w:rPr>
          <w:color w:val="auto"/>
          <w:sz w:val="22"/>
          <w:szCs w:val="22"/>
        </w:rPr>
      </w:pPr>
      <w:permStart w:id="197" w:edGrp="everyone"/>
      <w:r w:rsidRPr="000B2598">
        <w:rPr>
          <w:color w:val="auto"/>
          <w:sz w:val="22"/>
          <w:szCs w:val="22"/>
        </w:rPr>
        <w:t>1</w:t>
      </w:r>
      <w:r>
        <w:rPr>
          <w:color w:val="auto"/>
          <w:sz w:val="22"/>
          <w:szCs w:val="22"/>
        </w:rPr>
        <w:t>1</w:t>
      </w:r>
      <w:r w:rsidRPr="000B2598">
        <w:rPr>
          <w:color w:val="auto"/>
          <w:sz w:val="22"/>
          <w:szCs w:val="22"/>
        </w:rPr>
        <w:t xml:space="preserve">.3. </w:t>
      </w:r>
      <w:permEnd w:id="197"/>
      <w:r w:rsidRPr="000B2598">
        <w:rPr>
          <w:color w:val="auto"/>
          <w:sz w:val="22"/>
          <w:szCs w:val="22"/>
        </w:rPr>
        <w:t xml:space="preserve">Использование </w:t>
      </w:r>
      <w:r>
        <w:rPr>
          <w:color w:val="auto"/>
          <w:sz w:val="22"/>
          <w:szCs w:val="22"/>
        </w:rPr>
        <w:t>Заказчиком</w:t>
      </w:r>
      <w:r w:rsidRPr="000B2598">
        <w:rPr>
          <w:color w:val="auto"/>
          <w:sz w:val="22"/>
          <w:szCs w:val="22"/>
        </w:rPr>
        <w:t xml:space="preserve"> результатов выполненных работ допускается неограниченное количество раз.</w:t>
      </w:r>
    </w:p>
    <w:p w:rsidR="004902FB" w:rsidRDefault="004902FB" w:rsidP="004902FB">
      <w:pPr>
        <w:ind w:firstLine="709"/>
        <w:jc w:val="both"/>
        <w:rPr>
          <w:color w:val="auto"/>
          <w:sz w:val="22"/>
          <w:szCs w:val="22"/>
        </w:rPr>
      </w:pPr>
      <w:permStart w:id="198" w:edGrp="everyone"/>
      <w:r w:rsidRPr="000B2598">
        <w:rPr>
          <w:color w:val="auto"/>
          <w:sz w:val="22"/>
          <w:szCs w:val="22"/>
        </w:rPr>
        <w:t>1</w:t>
      </w:r>
      <w:r>
        <w:rPr>
          <w:color w:val="auto"/>
          <w:sz w:val="22"/>
          <w:szCs w:val="22"/>
        </w:rPr>
        <w:t>1</w:t>
      </w:r>
      <w:r w:rsidRPr="000B2598">
        <w:rPr>
          <w:color w:val="auto"/>
          <w:sz w:val="22"/>
          <w:szCs w:val="22"/>
        </w:rPr>
        <w:t xml:space="preserve">.4. </w:t>
      </w:r>
      <w:permEnd w:id="198"/>
      <w:r w:rsidRPr="000B2598">
        <w:rPr>
          <w:color w:val="auto"/>
          <w:sz w:val="22"/>
          <w:szCs w:val="22"/>
        </w:rPr>
        <w:t xml:space="preserve">Подрядчик обязуется предусмотреть в договорах с третьими лицами права </w:t>
      </w:r>
      <w:r>
        <w:rPr>
          <w:color w:val="auto"/>
          <w:sz w:val="22"/>
          <w:szCs w:val="22"/>
        </w:rPr>
        <w:t>Заказчика</w:t>
      </w:r>
      <w:r w:rsidRPr="000B2598">
        <w:rPr>
          <w:color w:val="auto"/>
          <w:sz w:val="22"/>
          <w:szCs w:val="22"/>
        </w:rPr>
        <w:t xml:space="preserve"> на создаваемые результаты интеллектуальной деятельности с учетом положений пункта 1</w:t>
      </w:r>
      <w:r>
        <w:rPr>
          <w:color w:val="auto"/>
          <w:sz w:val="22"/>
          <w:szCs w:val="22"/>
        </w:rPr>
        <w:t>1</w:t>
      </w:r>
      <w:r w:rsidRPr="000B2598">
        <w:rPr>
          <w:color w:val="auto"/>
          <w:sz w:val="22"/>
          <w:szCs w:val="22"/>
        </w:rPr>
        <w:t>.1 настоящего договора.</w:t>
      </w:r>
    </w:p>
    <w:p w:rsidR="004902FB" w:rsidRPr="000B2598" w:rsidRDefault="004902FB" w:rsidP="004902FB">
      <w:pPr>
        <w:ind w:firstLine="709"/>
        <w:jc w:val="both"/>
        <w:rPr>
          <w:color w:val="auto"/>
          <w:sz w:val="22"/>
          <w:szCs w:val="22"/>
        </w:rPr>
      </w:pPr>
      <w:permStart w:id="199" w:edGrp="everyone"/>
      <w:r>
        <w:rPr>
          <w:color w:val="auto"/>
          <w:sz w:val="22"/>
          <w:szCs w:val="22"/>
        </w:rPr>
        <w:t xml:space="preserve">11.5. </w:t>
      </w:r>
      <w:permEnd w:id="199"/>
      <w:r>
        <w:rPr>
          <w:color w:val="auto"/>
          <w:sz w:val="22"/>
          <w:szCs w:val="22"/>
        </w:rPr>
        <w:t>В</w:t>
      </w:r>
      <w:r>
        <w:rPr>
          <w:rFonts w:eastAsia="Calibri"/>
          <w:color w:val="auto"/>
          <w:sz w:val="22"/>
          <w:szCs w:val="22"/>
        </w:rPr>
        <w:t>ознаграждение Подрядчику как правообладателю исключительного права включено в Цену договора, и отдельно Заказчиком не оплачивается.</w:t>
      </w:r>
    </w:p>
    <w:p w:rsidR="004902FB" w:rsidRDefault="004902FB" w:rsidP="004902FB">
      <w:pPr>
        <w:jc w:val="center"/>
        <w:rPr>
          <w:color w:val="auto"/>
          <w:kern w:val="28"/>
          <w:sz w:val="22"/>
          <w:szCs w:val="22"/>
        </w:rPr>
      </w:pPr>
    </w:p>
    <w:p w:rsidR="004902FB" w:rsidRPr="00C921E8" w:rsidRDefault="004902FB" w:rsidP="004902FB">
      <w:pPr>
        <w:jc w:val="center"/>
        <w:rPr>
          <w:color w:val="auto"/>
          <w:kern w:val="28"/>
          <w:sz w:val="22"/>
          <w:szCs w:val="22"/>
        </w:rPr>
      </w:pPr>
      <w:permStart w:id="200" w:edGrp="everyone"/>
      <w:r w:rsidRPr="00C921E8">
        <w:rPr>
          <w:color w:val="auto"/>
          <w:kern w:val="28"/>
          <w:sz w:val="22"/>
          <w:szCs w:val="22"/>
        </w:rPr>
        <w:t>1</w:t>
      </w:r>
      <w:r>
        <w:rPr>
          <w:color w:val="auto"/>
          <w:kern w:val="28"/>
          <w:sz w:val="22"/>
          <w:szCs w:val="22"/>
        </w:rPr>
        <w:t>2</w:t>
      </w:r>
      <w:r w:rsidRPr="00C921E8">
        <w:rPr>
          <w:color w:val="auto"/>
          <w:kern w:val="28"/>
          <w:sz w:val="22"/>
          <w:szCs w:val="22"/>
        </w:rPr>
        <w:t xml:space="preserve">. </w:t>
      </w:r>
      <w:permEnd w:id="200"/>
      <w:r w:rsidRPr="00C921E8">
        <w:rPr>
          <w:color w:val="auto"/>
          <w:kern w:val="28"/>
          <w:sz w:val="22"/>
          <w:szCs w:val="22"/>
        </w:rPr>
        <w:t>Конфиденциальность</w:t>
      </w:r>
    </w:p>
    <w:p w:rsidR="004902FB" w:rsidRDefault="004902FB" w:rsidP="004902FB">
      <w:pPr>
        <w:pStyle w:val="3"/>
        <w:spacing w:after="0"/>
        <w:ind w:left="0" w:firstLine="708"/>
        <w:jc w:val="both"/>
        <w:rPr>
          <w:sz w:val="22"/>
          <w:szCs w:val="22"/>
        </w:rPr>
      </w:pPr>
      <w:permStart w:id="201" w:edGrp="everyone"/>
      <w:r w:rsidRPr="00C921E8">
        <w:rPr>
          <w:sz w:val="22"/>
          <w:szCs w:val="22"/>
        </w:rPr>
        <w:t>1</w:t>
      </w:r>
      <w:r>
        <w:rPr>
          <w:sz w:val="22"/>
          <w:szCs w:val="22"/>
        </w:rPr>
        <w:t>2</w:t>
      </w:r>
      <w:r w:rsidRPr="00C921E8">
        <w:rPr>
          <w:sz w:val="22"/>
          <w:szCs w:val="22"/>
        </w:rPr>
        <w:t xml:space="preserve">.1. </w:t>
      </w:r>
      <w:permEnd w:id="201"/>
      <w:r w:rsidRPr="00C921E8">
        <w:rPr>
          <w:sz w:val="22"/>
          <w:szCs w:val="22"/>
        </w:rPr>
        <w:t>Стороны обязуются</w:t>
      </w:r>
      <w:r>
        <w:rPr>
          <w:sz w:val="22"/>
          <w:szCs w:val="22"/>
        </w:rPr>
        <w:t>:</w:t>
      </w:r>
    </w:p>
    <w:p w:rsidR="004902FB" w:rsidRDefault="004902FB" w:rsidP="004902FB">
      <w:pPr>
        <w:pStyle w:val="3"/>
        <w:spacing w:after="0"/>
        <w:ind w:left="0" w:firstLine="708"/>
        <w:jc w:val="both"/>
        <w:rPr>
          <w:sz w:val="22"/>
          <w:szCs w:val="22"/>
        </w:rPr>
      </w:pPr>
      <w:permStart w:id="202" w:edGrp="everyone"/>
      <w:r>
        <w:rPr>
          <w:sz w:val="22"/>
          <w:szCs w:val="22"/>
        </w:rPr>
        <w:t xml:space="preserve">12.1.1. </w:t>
      </w:r>
      <w:permEnd w:id="202"/>
      <w:r>
        <w:rPr>
          <w:sz w:val="22"/>
          <w:szCs w:val="22"/>
        </w:rPr>
        <w:t>Со</w:t>
      </w:r>
      <w:r w:rsidRPr="00C921E8">
        <w:rPr>
          <w:sz w:val="22"/>
          <w:szCs w:val="22"/>
        </w:rPr>
        <w:t>блюдать конфиденциальность в отношении информации, полученной ими друг от друга, или ставшей известной им в ходе выполнения работ по настоящему договору</w:t>
      </w:r>
      <w:r>
        <w:rPr>
          <w:sz w:val="22"/>
          <w:szCs w:val="22"/>
        </w:rPr>
        <w:t>.</w:t>
      </w:r>
    </w:p>
    <w:p w:rsidR="004902FB" w:rsidRDefault="004902FB" w:rsidP="004902FB">
      <w:pPr>
        <w:pStyle w:val="3"/>
        <w:spacing w:after="0"/>
        <w:ind w:left="0" w:firstLine="708"/>
        <w:jc w:val="both"/>
        <w:rPr>
          <w:sz w:val="22"/>
          <w:szCs w:val="22"/>
        </w:rPr>
      </w:pPr>
      <w:permStart w:id="203" w:edGrp="everyone"/>
      <w:r>
        <w:rPr>
          <w:sz w:val="22"/>
          <w:szCs w:val="22"/>
        </w:rPr>
        <w:t xml:space="preserve">12.1.2. </w:t>
      </w:r>
      <w:permEnd w:id="203"/>
      <w:r>
        <w:rPr>
          <w:sz w:val="22"/>
          <w:szCs w:val="22"/>
        </w:rPr>
        <w:t>Н</w:t>
      </w:r>
      <w:r w:rsidRPr="00C921E8">
        <w:rPr>
          <w:sz w:val="22"/>
          <w:szCs w:val="22"/>
        </w:rPr>
        <w:t>е открывать</w:t>
      </w:r>
      <w:r>
        <w:rPr>
          <w:sz w:val="22"/>
          <w:szCs w:val="22"/>
        </w:rPr>
        <w:t>,</w:t>
      </w:r>
      <w:r w:rsidRPr="00C921E8">
        <w:rPr>
          <w:sz w:val="22"/>
          <w:szCs w:val="22"/>
        </w:rPr>
        <w:t xml:space="preserve"> не разглашать</w:t>
      </w:r>
      <w:r>
        <w:rPr>
          <w:sz w:val="22"/>
          <w:szCs w:val="22"/>
        </w:rPr>
        <w:t xml:space="preserve"> и не передавать</w:t>
      </w:r>
      <w:r w:rsidRPr="00C921E8">
        <w:rPr>
          <w:sz w:val="22"/>
          <w:szCs w:val="22"/>
        </w:rPr>
        <w:t xml:space="preserve"> в общем или в частности </w:t>
      </w:r>
      <w:r>
        <w:rPr>
          <w:sz w:val="22"/>
          <w:szCs w:val="22"/>
        </w:rPr>
        <w:t xml:space="preserve">конфиденциальную </w:t>
      </w:r>
      <w:r w:rsidRPr="00C921E8">
        <w:rPr>
          <w:sz w:val="22"/>
          <w:szCs w:val="22"/>
        </w:rPr>
        <w:t>информацию</w:t>
      </w:r>
      <w:r>
        <w:rPr>
          <w:sz w:val="22"/>
          <w:szCs w:val="22"/>
        </w:rPr>
        <w:t xml:space="preserve">, </w:t>
      </w:r>
      <w:r w:rsidRPr="00C921E8">
        <w:rPr>
          <w:sz w:val="22"/>
          <w:szCs w:val="22"/>
        </w:rPr>
        <w:t>как в полном объеме, так и частично</w:t>
      </w:r>
      <w:r>
        <w:rPr>
          <w:sz w:val="22"/>
          <w:szCs w:val="22"/>
        </w:rPr>
        <w:t xml:space="preserve">, </w:t>
      </w:r>
      <w:r w:rsidRPr="00C921E8">
        <w:rPr>
          <w:sz w:val="22"/>
          <w:szCs w:val="22"/>
        </w:rPr>
        <w:t>какой-либо третьей стороне без предварительного письменного согласия другой Стороны настоящего договора.</w:t>
      </w:r>
    </w:p>
    <w:p w:rsidR="004902FB" w:rsidRPr="00C921E8" w:rsidRDefault="004902FB" w:rsidP="004902FB">
      <w:pPr>
        <w:pStyle w:val="3"/>
        <w:spacing w:after="0"/>
        <w:ind w:left="0" w:firstLine="708"/>
        <w:jc w:val="both"/>
        <w:rPr>
          <w:sz w:val="22"/>
          <w:szCs w:val="22"/>
        </w:rPr>
      </w:pPr>
      <w:permStart w:id="204" w:edGrp="everyone"/>
      <w:r>
        <w:rPr>
          <w:sz w:val="22"/>
          <w:szCs w:val="22"/>
        </w:rPr>
        <w:t xml:space="preserve">12.1.3. </w:t>
      </w:r>
      <w:permEnd w:id="204"/>
      <w:r w:rsidRPr="00C921E8">
        <w:rPr>
          <w:sz w:val="22"/>
          <w:szCs w:val="22"/>
        </w:rPr>
        <w:t xml:space="preserve">Обеспечить хранение конфиденциальной информации, исключающее доступ </w:t>
      </w:r>
      <w:r>
        <w:rPr>
          <w:sz w:val="22"/>
          <w:szCs w:val="22"/>
        </w:rPr>
        <w:br/>
      </w:r>
      <w:r w:rsidRPr="00C921E8">
        <w:rPr>
          <w:sz w:val="22"/>
          <w:szCs w:val="22"/>
        </w:rPr>
        <w:t>к информации третьих лиц.</w:t>
      </w:r>
    </w:p>
    <w:p w:rsidR="004902FB" w:rsidRPr="00C921E8" w:rsidRDefault="004902FB" w:rsidP="004902FB">
      <w:pPr>
        <w:pStyle w:val="3"/>
        <w:spacing w:after="0"/>
        <w:ind w:left="0" w:firstLine="708"/>
        <w:jc w:val="both"/>
        <w:rPr>
          <w:sz w:val="22"/>
          <w:szCs w:val="22"/>
        </w:rPr>
      </w:pPr>
      <w:permStart w:id="205" w:edGrp="everyone"/>
      <w:r>
        <w:rPr>
          <w:sz w:val="22"/>
          <w:szCs w:val="22"/>
        </w:rPr>
        <w:t>12</w:t>
      </w:r>
      <w:r w:rsidRPr="00C921E8">
        <w:rPr>
          <w:sz w:val="22"/>
          <w:szCs w:val="22"/>
        </w:rPr>
        <w:t xml:space="preserve">.2. </w:t>
      </w:r>
      <w:permEnd w:id="205"/>
      <w:r w:rsidRPr="00C921E8">
        <w:rPr>
          <w:sz w:val="22"/>
          <w:szCs w:val="22"/>
        </w:rPr>
        <w:t xml:space="preserve">Требования пункта </w:t>
      </w:r>
      <w:permStart w:id="206" w:edGrp="everyone"/>
      <w:r w:rsidRPr="00C921E8">
        <w:rPr>
          <w:sz w:val="22"/>
          <w:szCs w:val="22"/>
        </w:rPr>
        <w:t>1</w:t>
      </w:r>
      <w:r>
        <w:rPr>
          <w:sz w:val="22"/>
          <w:szCs w:val="22"/>
        </w:rPr>
        <w:t>2</w:t>
      </w:r>
      <w:r w:rsidRPr="00C921E8">
        <w:rPr>
          <w:sz w:val="22"/>
          <w:szCs w:val="22"/>
        </w:rPr>
        <w:t xml:space="preserve">.1. </w:t>
      </w:r>
      <w:permEnd w:id="206"/>
      <w:r w:rsidRPr="00C921E8">
        <w:rPr>
          <w:sz w:val="22"/>
          <w:szCs w:val="22"/>
        </w:rPr>
        <w:t xml:space="preserve">настоящего договора не распространяются на случаи раскрытия конфиденциальной информации по запросу уполномоченных государственных органов в случаях прямо предусмотренных в законах Российской Федерации, а также исключительно </w:t>
      </w:r>
      <w:r>
        <w:rPr>
          <w:sz w:val="22"/>
          <w:szCs w:val="22"/>
        </w:rPr>
        <w:br/>
      </w:r>
      <w:r w:rsidRPr="00C921E8">
        <w:rPr>
          <w:sz w:val="22"/>
          <w:szCs w:val="22"/>
        </w:rPr>
        <w:t xml:space="preserve">в объёме, напрямую указанном в этом или соответствующем законе. Сторона, раскрывшая информацию, обязана не позднее пяти </w:t>
      </w:r>
      <w:r w:rsidR="004E52D0">
        <w:rPr>
          <w:sz w:val="22"/>
          <w:szCs w:val="22"/>
        </w:rPr>
        <w:t xml:space="preserve">календарных </w:t>
      </w:r>
      <w:r w:rsidRPr="00C921E8">
        <w:rPr>
          <w:sz w:val="22"/>
          <w:szCs w:val="22"/>
        </w:rPr>
        <w:t xml:space="preserve">дней </w:t>
      </w:r>
      <w:r>
        <w:rPr>
          <w:sz w:val="22"/>
          <w:szCs w:val="22"/>
        </w:rPr>
        <w:t xml:space="preserve">предоставления информации </w:t>
      </w:r>
      <w:r w:rsidRPr="00C921E8">
        <w:rPr>
          <w:sz w:val="22"/>
          <w:szCs w:val="22"/>
        </w:rPr>
        <w:t xml:space="preserve">проинформировать другую Сторону об объеме и характере предоставленной ей информации и о государственном органе, которым была получена </w:t>
      </w:r>
      <w:r>
        <w:rPr>
          <w:sz w:val="22"/>
          <w:szCs w:val="22"/>
        </w:rPr>
        <w:t xml:space="preserve">эта </w:t>
      </w:r>
      <w:r w:rsidRPr="00C921E8">
        <w:rPr>
          <w:sz w:val="22"/>
          <w:szCs w:val="22"/>
        </w:rPr>
        <w:t>информация.</w:t>
      </w:r>
    </w:p>
    <w:p w:rsidR="004902FB" w:rsidRPr="00C921E8" w:rsidRDefault="004902FB" w:rsidP="004902FB">
      <w:pPr>
        <w:pStyle w:val="aa"/>
        <w:tabs>
          <w:tab w:val="right" w:pos="0"/>
          <w:tab w:val="left" w:pos="1080"/>
        </w:tabs>
        <w:spacing w:after="0"/>
        <w:ind w:firstLine="709"/>
        <w:jc w:val="both"/>
        <w:rPr>
          <w:color w:val="auto"/>
          <w:sz w:val="22"/>
          <w:szCs w:val="22"/>
        </w:rPr>
      </w:pPr>
      <w:permStart w:id="207" w:edGrp="everyone"/>
      <w:r w:rsidRPr="00C921E8">
        <w:rPr>
          <w:color w:val="auto"/>
          <w:sz w:val="22"/>
          <w:szCs w:val="22"/>
        </w:rPr>
        <w:t>1</w:t>
      </w:r>
      <w:r>
        <w:rPr>
          <w:color w:val="auto"/>
          <w:sz w:val="22"/>
          <w:szCs w:val="22"/>
        </w:rPr>
        <w:t>2</w:t>
      </w:r>
      <w:r w:rsidRPr="00C921E8">
        <w:rPr>
          <w:color w:val="auto"/>
          <w:sz w:val="22"/>
          <w:szCs w:val="22"/>
        </w:rPr>
        <w:t>.</w:t>
      </w:r>
      <w:r>
        <w:rPr>
          <w:color w:val="auto"/>
          <w:sz w:val="22"/>
          <w:szCs w:val="22"/>
        </w:rPr>
        <w:t>3</w:t>
      </w:r>
      <w:r w:rsidRPr="00C921E8">
        <w:rPr>
          <w:color w:val="auto"/>
          <w:sz w:val="22"/>
          <w:szCs w:val="22"/>
        </w:rPr>
        <w:t xml:space="preserve">. </w:t>
      </w:r>
      <w:permEnd w:id="207"/>
      <w:r w:rsidRPr="00C921E8">
        <w:rPr>
          <w:color w:val="auto"/>
          <w:sz w:val="22"/>
          <w:szCs w:val="22"/>
        </w:rPr>
        <w:t>Предусмотренные настоящим разделом договора обязательства Сторон в отношении конфиденциальной информации действуют в течение 5 лет после прекращения действия настоящего договора.</w:t>
      </w:r>
    </w:p>
    <w:p w:rsidR="004902FB" w:rsidRPr="00C921E8" w:rsidRDefault="004902FB" w:rsidP="004902FB">
      <w:pPr>
        <w:shd w:val="clear" w:color="auto" w:fill="FFFFFF"/>
        <w:ind w:firstLine="709"/>
        <w:jc w:val="both"/>
        <w:rPr>
          <w:color w:val="auto"/>
          <w:sz w:val="22"/>
          <w:szCs w:val="22"/>
        </w:rPr>
      </w:pPr>
      <w:permStart w:id="208" w:edGrp="everyone"/>
      <w:r w:rsidRPr="00C921E8">
        <w:rPr>
          <w:color w:val="auto"/>
          <w:sz w:val="22"/>
          <w:szCs w:val="22"/>
        </w:rPr>
        <w:t>1</w:t>
      </w:r>
      <w:r>
        <w:rPr>
          <w:color w:val="auto"/>
          <w:sz w:val="22"/>
          <w:szCs w:val="22"/>
        </w:rPr>
        <w:t>2</w:t>
      </w:r>
      <w:r w:rsidRPr="00C921E8">
        <w:rPr>
          <w:color w:val="auto"/>
          <w:sz w:val="22"/>
          <w:szCs w:val="22"/>
        </w:rPr>
        <w:t>.</w:t>
      </w:r>
      <w:r>
        <w:rPr>
          <w:color w:val="auto"/>
          <w:sz w:val="22"/>
          <w:szCs w:val="22"/>
        </w:rPr>
        <w:t>4</w:t>
      </w:r>
      <w:r w:rsidRPr="00C921E8">
        <w:rPr>
          <w:color w:val="auto"/>
          <w:sz w:val="22"/>
          <w:szCs w:val="22"/>
        </w:rPr>
        <w:t xml:space="preserve">. </w:t>
      </w:r>
      <w:permEnd w:id="208"/>
      <w:r w:rsidRPr="00C921E8">
        <w:rPr>
          <w:color w:val="auto"/>
          <w:sz w:val="22"/>
          <w:szCs w:val="22"/>
        </w:rPr>
        <w:t xml:space="preserve">Заявления для печати или иные публичные заявления любой из Сторон, связанные </w:t>
      </w:r>
      <w:r>
        <w:rPr>
          <w:color w:val="auto"/>
          <w:sz w:val="22"/>
          <w:szCs w:val="22"/>
        </w:rPr>
        <w:br/>
      </w:r>
      <w:r w:rsidRPr="00C921E8">
        <w:rPr>
          <w:color w:val="auto"/>
          <w:sz w:val="22"/>
          <w:szCs w:val="22"/>
        </w:rPr>
        <w:t>с условиями настоящего договора, требуют предварительного письменного согласия другой Стороны.</w:t>
      </w:r>
    </w:p>
    <w:p w:rsidR="004902FB" w:rsidRPr="00C921E8" w:rsidRDefault="004902FB" w:rsidP="004902FB">
      <w:pPr>
        <w:shd w:val="clear" w:color="auto" w:fill="FFFFFF"/>
        <w:ind w:firstLine="709"/>
        <w:jc w:val="both"/>
        <w:rPr>
          <w:color w:val="auto"/>
          <w:sz w:val="22"/>
          <w:szCs w:val="22"/>
        </w:rPr>
      </w:pPr>
      <w:permStart w:id="209" w:edGrp="everyone"/>
      <w:r w:rsidRPr="00C921E8">
        <w:rPr>
          <w:color w:val="auto"/>
          <w:sz w:val="22"/>
          <w:szCs w:val="22"/>
        </w:rPr>
        <w:t>1</w:t>
      </w:r>
      <w:r>
        <w:rPr>
          <w:color w:val="auto"/>
          <w:sz w:val="22"/>
          <w:szCs w:val="22"/>
        </w:rPr>
        <w:t>2</w:t>
      </w:r>
      <w:r w:rsidRPr="00C921E8">
        <w:rPr>
          <w:color w:val="auto"/>
          <w:sz w:val="22"/>
          <w:szCs w:val="22"/>
        </w:rPr>
        <w:t>.</w:t>
      </w:r>
      <w:r>
        <w:rPr>
          <w:color w:val="auto"/>
          <w:sz w:val="22"/>
          <w:szCs w:val="22"/>
        </w:rPr>
        <w:t>5</w:t>
      </w:r>
      <w:r w:rsidRPr="00C921E8">
        <w:rPr>
          <w:color w:val="auto"/>
          <w:sz w:val="22"/>
          <w:szCs w:val="22"/>
        </w:rPr>
        <w:t xml:space="preserve">. </w:t>
      </w:r>
      <w:permEnd w:id="209"/>
      <w:r w:rsidRPr="00C921E8">
        <w:rPr>
          <w:color w:val="auto"/>
          <w:sz w:val="22"/>
          <w:szCs w:val="22"/>
        </w:rPr>
        <w:t xml:space="preserve">Подрядчик при завершении обязательств по настоящему договору обязан удалить всю конфиденциальную информацию из всех своих компьютеров и других электронных банков информации, а также уничтожить все копии и выписки, которые были сделаны на основе конфиденциальных документов. Режим конфиденциальности на информацию, к которой Подрядчик получил доступ сохраняется в течение 5 </w:t>
      </w:r>
      <w:r>
        <w:rPr>
          <w:color w:val="auto"/>
          <w:sz w:val="22"/>
          <w:szCs w:val="22"/>
        </w:rPr>
        <w:t xml:space="preserve">(пяти) </w:t>
      </w:r>
      <w:r w:rsidRPr="00C921E8">
        <w:rPr>
          <w:color w:val="auto"/>
          <w:sz w:val="22"/>
          <w:szCs w:val="22"/>
        </w:rPr>
        <w:t>лет с даты прекращения настоящего договора.</w:t>
      </w:r>
    </w:p>
    <w:p w:rsidR="004902FB" w:rsidRPr="00EC2F5D" w:rsidRDefault="004902FB" w:rsidP="004902FB">
      <w:pPr>
        <w:widowControl w:val="0"/>
        <w:ind w:firstLine="709"/>
        <w:jc w:val="both"/>
        <w:rPr>
          <w:color w:val="auto"/>
          <w:sz w:val="22"/>
          <w:szCs w:val="22"/>
        </w:rPr>
      </w:pPr>
      <w:permStart w:id="210" w:edGrp="everyone"/>
      <w:r w:rsidRPr="00C921E8">
        <w:rPr>
          <w:color w:val="auto"/>
          <w:sz w:val="22"/>
          <w:szCs w:val="22"/>
        </w:rPr>
        <w:t>1</w:t>
      </w:r>
      <w:r>
        <w:rPr>
          <w:color w:val="auto"/>
          <w:sz w:val="22"/>
          <w:szCs w:val="22"/>
        </w:rPr>
        <w:t>2</w:t>
      </w:r>
      <w:r w:rsidRPr="00C921E8">
        <w:rPr>
          <w:color w:val="auto"/>
          <w:sz w:val="22"/>
          <w:szCs w:val="22"/>
        </w:rPr>
        <w:t>.</w:t>
      </w:r>
      <w:r>
        <w:rPr>
          <w:color w:val="auto"/>
          <w:sz w:val="22"/>
          <w:szCs w:val="22"/>
        </w:rPr>
        <w:t>6</w:t>
      </w:r>
      <w:r w:rsidRPr="00C921E8">
        <w:rPr>
          <w:color w:val="auto"/>
          <w:sz w:val="22"/>
          <w:szCs w:val="22"/>
        </w:rPr>
        <w:t xml:space="preserve">. </w:t>
      </w:r>
      <w:permEnd w:id="210"/>
      <w:r w:rsidRPr="00C921E8">
        <w:rPr>
          <w:color w:val="auto"/>
          <w:sz w:val="22"/>
          <w:szCs w:val="22"/>
        </w:rPr>
        <w:t xml:space="preserve">В случае разглашения конфиденциальной информации, в том числе </w:t>
      </w:r>
      <w:r>
        <w:rPr>
          <w:color w:val="auto"/>
          <w:sz w:val="22"/>
          <w:szCs w:val="22"/>
        </w:rPr>
        <w:t xml:space="preserve">путем </w:t>
      </w:r>
      <w:r w:rsidRPr="00C921E8">
        <w:rPr>
          <w:color w:val="auto"/>
          <w:sz w:val="22"/>
          <w:szCs w:val="22"/>
        </w:rPr>
        <w:t xml:space="preserve">ее передачи третьим лицам, Подрядчик возмещает Генеральному подрядчику убытки, вызванные действиями Подрядчика, в течение 5 (пяти) рабочих дней с момента получения требования </w:t>
      </w:r>
      <w:r>
        <w:rPr>
          <w:color w:val="auto"/>
          <w:sz w:val="22"/>
          <w:szCs w:val="22"/>
        </w:rPr>
        <w:t>Заказчика</w:t>
      </w:r>
      <w:r w:rsidRPr="00C921E8">
        <w:rPr>
          <w:color w:val="auto"/>
          <w:sz w:val="22"/>
          <w:szCs w:val="22"/>
        </w:rPr>
        <w:t>.</w:t>
      </w:r>
    </w:p>
    <w:p w:rsidR="00EC2F5D" w:rsidRPr="00EC2F5D" w:rsidRDefault="0006157A" w:rsidP="00EC2F5D">
      <w:pPr>
        <w:widowControl w:val="0"/>
        <w:ind w:firstLine="709"/>
        <w:jc w:val="both"/>
        <w:rPr>
          <w:color w:val="auto"/>
          <w:sz w:val="22"/>
          <w:szCs w:val="22"/>
        </w:rPr>
      </w:pPr>
      <w:permStart w:id="211" w:edGrp="everyone"/>
      <w:r>
        <w:rPr>
          <w:color w:val="auto"/>
          <w:sz w:val="22"/>
          <w:szCs w:val="22"/>
        </w:rPr>
        <w:t xml:space="preserve">12.7. </w:t>
      </w:r>
      <w:permEnd w:id="211"/>
      <w:r w:rsidR="00EC2F5D">
        <w:rPr>
          <w:color w:val="auto"/>
          <w:sz w:val="22"/>
          <w:szCs w:val="22"/>
        </w:rPr>
        <w:t xml:space="preserve">Подрядчику </w:t>
      </w:r>
      <w:r w:rsidR="00EC2F5D" w:rsidRPr="00EC2F5D">
        <w:rPr>
          <w:color w:val="auto"/>
          <w:sz w:val="22"/>
          <w:szCs w:val="22"/>
        </w:rPr>
        <w:t xml:space="preserve">известно о том, что </w:t>
      </w:r>
      <w:r w:rsidR="00EC2F5D">
        <w:rPr>
          <w:color w:val="auto"/>
          <w:sz w:val="22"/>
          <w:szCs w:val="22"/>
        </w:rPr>
        <w:t>Заказчик</w:t>
      </w:r>
      <w:r w:rsidR="00EC2F5D" w:rsidRPr="00EC2F5D">
        <w:rPr>
          <w:i/>
          <w:color w:val="auto"/>
          <w:sz w:val="22"/>
          <w:szCs w:val="22"/>
        </w:rPr>
        <w:t xml:space="preserve"> </w:t>
      </w:r>
      <w:r w:rsidR="00EC2F5D" w:rsidRPr="00EC2F5D">
        <w:rPr>
          <w:color w:val="auto"/>
          <w:sz w:val="22"/>
          <w:szCs w:val="22"/>
        </w:rPr>
        <w:t>ведет антикоррупционную политику и развивает не допускающую коррупционных проявлений культуру.</w:t>
      </w:r>
    </w:p>
    <w:p w:rsidR="00EC2F5D" w:rsidRPr="00EC2F5D" w:rsidRDefault="0006157A" w:rsidP="00EC2F5D">
      <w:pPr>
        <w:widowControl w:val="0"/>
        <w:ind w:firstLine="709"/>
        <w:jc w:val="both"/>
        <w:rPr>
          <w:color w:val="auto"/>
          <w:sz w:val="22"/>
          <w:szCs w:val="22"/>
        </w:rPr>
      </w:pPr>
      <w:permStart w:id="212" w:edGrp="everyone"/>
      <w:r>
        <w:rPr>
          <w:color w:val="auto"/>
          <w:sz w:val="22"/>
          <w:szCs w:val="22"/>
        </w:rPr>
        <w:t xml:space="preserve">12.8. </w:t>
      </w:r>
      <w:permEnd w:id="212"/>
      <w:r w:rsidR="00EC2F5D" w:rsidRPr="00EC2F5D">
        <w:rPr>
          <w:color w:val="auto"/>
          <w:sz w:val="22"/>
          <w:szCs w:val="22"/>
        </w:rPr>
        <w:t xml:space="preserve">При исполнении своих обязательств по настоящему </w:t>
      </w:r>
      <w:r>
        <w:rPr>
          <w:color w:val="auto"/>
          <w:sz w:val="22"/>
          <w:szCs w:val="22"/>
        </w:rPr>
        <w:t>д</w:t>
      </w:r>
      <w:r w:rsidR="00EC2F5D" w:rsidRPr="00EC2F5D">
        <w:rPr>
          <w:color w:val="auto"/>
          <w:sz w:val="22"/>
          <w:szCs w:val="22"/>
        </w:rPr>
        <w:t xml:space="preserve">оговору, </w:t>
      </w:r>
      <w:r w:rsidR="00EC2F5D">
        <w:rPr>
          <w:color w:val="auto"/>
          <w:sz w:val="22"/>
          <w:szCs w:val="22"/>
        </w:rPr>
        <w:t>Подрядчик и Заказчик</w:t>
      </w:r>
      <w:r w:rsidR="00EC2F5D" w:rsidRPr="00EC2F5D">
        <w:rPr>
          <w:color w:val="auto"/>
          <w:sz w:val="22"/>
          <w:szCs w:val="22"/>
        </w:rPr>
        <w:t>, их аффилированные лица, работники или посредники не выплачивают, не предлагают выплатить и не разрешают выплату каких-либо денежных средств или предоставление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достигнуть неправомерные цели.</w:t>
      </w:r>
    </w:p>
    <w:p w:rsidR="00EC2F5D" w:rsidRPr="00EC2F5D" w:rsidRDefault="00EC2F5D" w:rsidP="00EC2F5D">
      <w:pPr>
        <w:widowControl w:val="0"/>
        <w:ind w:firstLine="709"/>
        <w:jc w:val="both"/>
        <w:rPr>
          <w:color w:val="auto"/>
          <w:sz w:val="22"/>
          <w:szCs w:val="22"/>
        </w:rPr>
      </w:pPr>
      <w:r w:rsidRPr="00EC2F5D">
        <w:rPr>
          <w:color w:val="auto"/>
          <w:sz w:val="22"/>
          <w:szCs w:val="22"/>
        </w:rPr>
        <w:t xml:space="preserve">При исполнении своих обязательств по настоящему </w:t>
      </w:r>
      <w:r w:rsidR="0006157A">
        <w:rPr>
          <w:color w:val="auto"/>
          <w:sz w:val="22"/>
          <w:szCs w:val="22"/>
        </w:rPr>
        <w:t>д</w:t>
      </w:r>
      <w:r w:rsidRPr="00EC2F5D">
        <w:rPr>
          <w:color w:val="auto"/>
          <w:sz w:val="22"/>
          <w:szCs w:val="22"/>
        </w:rPr>
        <w:t xml:space="preserve">оговору, </w:t>
      </w:r>
      <w:r>
        <w:rPr>
          <w:color w:val="auto"/>
          <w:sz w:val="22"/>
          <w:szCs w:val="22"/>
        </w:rPr>
        <w:t>Подрядчик и Заказчик</w:t>
      </w:r>
      <w:r w:rsidRPr="00EC2F5D">
        <w:rPr>
          <w:color w:val="auto"/>
          <w:sz w:val="22"/>
          <w:szCs w:val="22"/>
        </w:rPr>
        <w:t xml:space="preserve">, их аффилированные лица, работники или посредники не осуществляют действия, квалифицируемые применимым для целей настоящего </w:t>
      </w:r>
      <w:r w:rsidR="0006157A">
        <w:rPr>
          <w:color w:val="auto"/>
          <w:sz w:val="22"/>
          <w:szCs w:val="22"/>
        </w:rPr>
        <w:t>д</w:t>
      </w:r>
      <w:r w:rsidRPr="00EC2F5D">
        <w:rPr>
          <w:color w:val="auto"/>
          <w:sz w:val="22"/>
          <w:szCs w:val="22"/>
        </w:rPr>
        <w:t>огово</w:t>
      </w:r>
      <w:r w:rsidR="0006157A">
        <w:rPr>
          <w:color w:val="auto"/>
          <w:sz w:val="22"/>
          <w:szCs w:val="22"/>
        </w:rPr>
        <w:t>ра законодательством, как дача/</w:t>
      </w:r>
      <w:r w:rsidRPr="00EC2F5D">
        <w:rPr>
          <w:color w:val="auto"/>
          <w:sz w:val="22"/>
          <w:szCs w:val="22"/>
        </w:rPr>
        <w:t>получение взятки, коммерческий подкуп, злоупотребление полномочиями,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EC2F5D" w:rsidRPr="00EC2F5D" w:rsidRDefault="00EC2F5D" w:rsidP="00EC2F5D">
      <w:pPr>
        <w:widowControl w:val="0"/>
        <w:ind w:firstLine="709"/>
        <w:jc w:val="both"/>
        <w:rPr>
          <w:color w:val="auto"/>
          <w:sz w:val="22"/>
          <w:szCs w:val="22"/>
        </w:rPr>
      </w:pPr>
      <w:r>
        <w:rPr>
          <w:color w:val="auto"/>
          <w:sz w:val="22"/>
          <w:szCs w:val="22"/>
        </w:rPr>
        <w:t>Подрядчик и Заказчик</w:t>
      </w:r>
      <w:r w:rsidRPr="00EC2F5D">
        <w:rPr>
          <w:color w:val="auto"/>
          <w:sz w:val="22"/>
          <w:szCs w:val="22"/>
        </w:rPr>
        <w:t xml:space="preserve"> отказываются от стимулирования каким-либо образом работников друг друга, в том числе путем предоставления денежных сумм, подарков, безвозмездного выполнения для них работ (услуг) и другими, не поименованными здесь способами, ставящими работника в определенную зависимость и</w:t>
      </w:r>
      <w:r w:rsidRPr="00EC2F5D">
        <w:rPr>
          <w:color w:val="auto"/>
          <w:sz w:val="22"/>
          <w:szCs w:val="22"/>
          <w:lang w:val="en-US"/>
        </w:rPr>
        <w:t> </w:t>
      </w:r>
      <w:r w:rsidRPr="00EC2F5D">
        <w:rPr>
          <w:color w:val="auto"/>
          <w:sz w:val="22"/>
          <w:szCs w:val="22"/>
        </w:rPr>
        <w:t>направленными на обеспечение выполнения этим работником каких-либо действий в пользу стимулирующей его стороны (</w:t>
      </w:r>
      <w:r>
        <w:rPr>
          <w:color w:val="auto"/>
          <w:sz w:val="22"/>
          <w:szCs w:val="22"/>
        </w:rPr>
        <w:t>Подрядчик</w:t>
      </w:r>
      <w:r w:rsidR="0006157A">
        <w:rPr>
          <w:color w:val="auto"/>
          <w:sz w:val="22"/>
          <w:szCs w:val="22"/>
        </w:rPr>
        <w:t>а</w:t>
      </w:r>
      <w:r>
        <w:rPr>
          <w:color w:val="auto"/>
          <w:sz w:val="22"/>
          <w:szCs w:val="22"/>
        </w:rPr>
        <w:t xml:space="preserve"> и Заказчик</w:t>
      </w:r>
      <w:r w:rsidR="0006157A">
        <w:rPr>
          <w:color w:val="auto"/>
          <w:sz w:val="22"/>
          <w:szCs w:val="22"/>
        </w:rPr>
        <w:t>а</w:t>
      </w:r>
      <w:r w:rsidRPr="00EC2F5D">
        <w:rPr>
          <w:color w:val="auto"/>
          <w:sz w:val="22"/>
          <w:szCs w:val="22"/>
        </w:rPr>
        <w:t>).</w:t>
      </w:r>
    </w:p>
    <w:p w:rsidR="00EC2F5D" w:rsidRPr="00EC2F5D" w:rsidRDefault="00EC2F5D" w:rsidP="00EC2F5D">
      <w:pPr>
        <w:widowControl w:val="0"/>
        <w:ind w:firstLine="709"/>
        <w:jc w:val="both"/>
        <w:rPr>
          <w:color w:val="auto"/>
          <w:sz w:val="22"/>
          <w:szCs w:val="22"/>
        </w:rPr>
      </w:pPr>
      <w:r w:rsidRPr="00EC2F5D">
        <w:rPr>
          <w:color w:val="auto"/>
          <w:sz w:val="22"/>
          <w:szCs w:val="22"/>
        </w:rPr>
        <w:t>Под действиями работника, осуществляемыми в пользу стимулирующей его стороны (</w:t>
      </w:r>
      <w:r>
        <w:rPr>
          <w:color w:val="auto"/>
          <w:sz w:val="22"/>
          <w:szCs w:val="22"/>
        </w:rPr>
        <w:t>Подрядчика или Заказчика</w:t>
      </w:r>
      <w:r w:rsidRPr="00EC2F5D">
        <w:rPr>
          <w:color w:val="auto"/>
          <w:sz w:val="22"/>
          <w:szCs w:val="22"/>
        </w:rPr>
        <w:t>), понимаются:</w:t>
      </w:r>
    </w:p>
    <w:p w:rsidR="00EC2F5D" w:rsidRPr="00EC2F5D" w:rsidRDefault="00EC2F5D" w:rsidP="00EC2F5D">
      <w:pPr>
        <w:widowControl w:val="0"/>
        <w:numPr>
          <w:ilvl w:val="0"/>
          <w:numId w:val="13"/>
        </w:numPr>
        <w:tabs>
          <w:tab w:val="num" w:pos="0"/>
        </w:tabs>
        <w:jc w:val="both"/>
        <w:rPr>
          <w:color w:val="auto"/>
          <w:sz w:val="22"/>
          <w:szCs w:val="22"/>
        </w:rPr>
      </w:pPr>
      <w:r w:rsidRPr="00EC2F5D">
        <w:rPr>
          <w:color w:val="auto"/>
          <w:sz w:val="22"/>
          <w:szCs w:val="22"/>
        </w:rPr>
        <w:t>предоставление неоправданных преимуществ по сравнению с другими контрагентами;</w:t>
      </w:r>
    </w:p>
    <w:p w:rsidR="00EC2F5D" w:rsidRPr="00EC2F5D" w:rsidRDefault="00EC2F5D" w:rsidP="00EC2F5D">
      <w:pPr>
        <w:widowControl w:val="0"/>
        <w:numPr>
          <w:ilvl w:val="0"/>
          <w:numId w:val="13"/>
        </w:numPr>
        <w:tabs>
          <w:tab w:val="num" w:pos="0"/>
        </w:tabs>
        <w:jc w:val="both"/>
        <w:rPr>
          <w:color w:val="auto"/>
          <w:sz w:val="22"/>
          <w:szCs w:val="22"/>
        </w:rPr>
      </w:pPr>
      <w:r w:rsidRPr="00EC2F5D">
        <w:rPr>
          <w:color w:val="auto"/>
          <w:sz w:val="22"/>
          <w:szCs w:val="22"/>
        </w:rPr>
        <w:t>предоставление каких-либо гарантий;</w:t>
      </w:r>
    </w:p>
    <w:p w:rsidR="00EC2F5D" w:rsidRPr="00EC2F5D" w:rsidRDefault="00EC2F5D" w:rsidP="00EC2F5D">
      <w:pPr>
        <w:widowControl w:val="0"/>
        <w:numPr>
          <w:ilvl w:val="0"/>
          <w:numId w:val="13"/>
        </w:numPr>
        <w:tabs>
          <w:tab w:val="num" w:pos="0"/>
        </w:tabs>
        <w:jc w:val="both"/>
        <w:rPr>
          <w:color w:val="auto"/>
          <w:sz w:val="22"/>
          <w:szCs w:val="22"/>
        </w:rPr>
      </w:pPr>
      <w:r w:rsidRPr="00EC2F5D">
        <w:rPr>
          <w:color w:val="auto"/>
          <w:sz w:val="22"/>
          <w:szCs w:val="22"/>
        </w:rPr>
        <w:t>ускорение существующих процедур;</w:t>
      </w:r>
    </w:p>
    <w:p w:rsidR="00EC2F5D" w:rsidRPr="00EC2F5D" w:rsidRDefault="00EC2F5D" w:rsidP="00EC2F5D">
      <w:pPr>
        <w:widowControl w:val="0"/>
        <w:numPr>
          <w:ilvl w:val="0"/>
          <w:numId w:val="13"/>
        </w:numPr>
        <w:tabs>
          <w:tab w:val="num" w:pos="0"/>
        </w:tabs>
        <w:jc w:val="both"/>
        <w:rPr>
          <w:color w:val="auto"/>
          <w:sz w:val="22"/>
          <w:szCs w:val="22"/>
        </w:rPr>
      </w:pPr>
      <w:r w:rsidRPr="00EC2F5D">
        <w:rPr>
          <w:color w:val="auto"/>
          <w:sz w:val="22"/>
          <w:szCs w:val="22"/>
        </w:rPr>
        <w:t xml:space="preserve">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w:t>
      </w:r>
      <w:r>
        <w:rPr>
          <w:color w:val="auto"/>
          <w:sz w:val="22"/>
          <w:szCs w:val="22"/>
        </w:rPr>
        <w:t>Подрядчиком  и Заказчиком</w:t>
      </w:r>
      <w:r w:rsidRPr="00EC2F5D">
        <w:rPr>
          <w:color w:val="auto"/>
          <w:sz w:val="22"/>
          <w:szCs w:val="22"/>
        </w:rPr>
        <w:t>.</w:t>
      </w:r>
    </w:p>
    <w:p w:rsidR="00EC2F5D" w:rsidRPr="00EC2F5D" w:rsidRDefault="00EC2F5D" w:rsidP="00EC2F5D">
      <w:pPr>
        <w:widowControl w:val="0"/>
        <w:ind w:firstLine="709"/>
        <w:jc w:val="both"/>
        <w:rPr>
          <w:color w:val="auto"/>
          <w:sz w:val="22"/>
          <w:szCs w:val="22"/>
        </w:rPr>
      </w:pPr>
      <w:r w:rsidRPr="00EC2F5D">
        <w:rPr>
          <w:color w:val="auto"/>
          <w:sz w:val="22"/>
          <w:szCs w:val="22"/>
        </w:rPr>
        <w:t xml:space="preserve">В случае возникновения у </w:t>
      </w:r>
      <w:r>
        <w:rPr>
          <w:color w:val="auto"/>
          <w:sz w:val="22"/>
          <w:szCs w:val="22"/>
        </w:rPr>
        <w:t>Подрядчика и Заказчика</w:t>
      </w:r>
      <w:r w:rsidRPr="00EC2F5D">
        <w:rPr>
          <w:color w:val="auto"/>
          <w:sz w:val="22"/>
          <w:szCs w:val="22"/>
        </w:rPr>
        <w:t xml:space="preserve"> подозрений, что произошло или может произойти нарушение каких-либо положений настояще</w:t>
      </w:r>
      <w:r>
        <w:rPr>
          <w:color w:val="auto"/>
          <w:sz w:val="22"/>
          <w:szCs w:val="22"/>
        </w:rPr>
        <w:t>го</w:t>
      </w:r>
      <w:r w:rsidRPr="00EC2F5D">
        <w:rPr>
          <w:color w:val="auto"/>
          <w:sz w:val="22"/>
          <w:szCs w:val="22"/>
        </w:rPr>
        <w:t xml:space="preserve"> </w:t>
      </w:r>
      <w:r>
        <w:rPr>
          <w:color w:val="auto"/>
          <w:sz w:val="22"/>
          <w:szCs w:val="22"/>
        </w:rPr>
        <w:t>пункта</w:t>
      </w:r>
      <w:r w:rsidRPr="00EC2F5D">
        <w:rPr>
          <w:color w:val="auto"/>
          <w:sz w:val="22"/>
          <w:szCs w:val="22"/>
        </w:rPr>
        <w:t xml:space="preserve">, </w:t>
      </w:r>
      <w:r>
        <w:rPr>
          <w:color w:val="auto"/>
          <w:sz w:val="22"/>
          <w:szCs w:val="22"/>
        </w:rPr>
        <w:t>Подрядчик</w:t>
      </w:r>
      <w:r w:rsidRPr="00EC2F5D">
        <w:rPr>
          <w:color w:val="auto"/>
          <w:sz w:val="22"/>
          <w:szCs w:val="22"/>
        </w:rPr>
        <w:t xml:space="preserve"> и/или </w:t>
      </w:r>
      <w:r>
        <w:rPr>
          <w:color w:val="auto"/>
          <w:sz w:val="22"/>
          <w:szCs w:val="22"/>
        </w:rPr>
        <w:t>Заказчик</w:t>
      </w:r>
      <w:r w:rsidRPr="00EC2F5D">
        <w:rPr>
          <w:color w:val="auto"/>
          <w:sz w:val="22"/>
          <w:szCs w:val="22"/>
        </w:rPr>
        <w:t xml:space="preserve"> обязуются уведомить другую Сторону в письменной форме. После письменного уведомления, </w:t>
      </w:r>
      <w:r>
        <w:rPr>
          <w:color w:val="auto"/>
          <w:sz w:val="22"/>
          <w:szCs w:val="22"/>
        </w:rPr>
        <w:t>Подрядчик</w:t>
      </w:r>
      <w:r w:rsidRPr="00EC2F5D">
        <w:rPr>
          <w:color w:val="auto"/>
          <w:sz w:val="22"/>
          <w:szCs w:val="22"/>
        </w:rPr>
        <w:t xml:space="preserve"> и/или </w:t>
      </w:r>
      <w:r>
        <w:rPr>
          <w:color w:val="auto"/>
          <w:sz w:val="22"/>
          <w:szCs w:val="22"/>
        </w:rPr>
        <w:t>Заказчик</w:t>
      </w:r>
      <w:r w:rsidRPr="00EC2F5D">
        <w:rPr>
          <w:color w:val="auto"/>
          <w:sz w:val="22"/>
          <w:szCs w:val="22"/>
        </w:rPr>
        <w:t xml:space="preserve"> имеют право приостановить исполнение обязательств по настоящему </w:t>
      </w:r>
      <w:r w:rsidR="0006157A">
        <w:rPr>
          <w:color w:val="auto"/>
          <w:sz w:val="22"/>
          <w:szCs w:val="22"/>
        </w:rPr>
        <w:t>д</w:t>
      </w:r>
      <w:r w:rsidRPr="00EC2F5D">
        <w:rPr>
          <w:color w:val="auto"/>
          <w:sz w:val="22"/>
          <w:szCs w:val="22"/>
        </w:rPr>
        <w:t>оговору до получения подтверждения, что нарушения не произошло или не произойдет.</w:t>
      </w:r>
      <w:r w:rsidRPr="00EC2F5D">
        <w:rPr>
          <w:b/>
          <w:bCs/>
          <w:color w:val="auto"/>
          <w:sz w:val="22"/>
          <w:szCs w:val="22"/>
        </w:rPr>
        <w:t xml:space="preserve"> </w:t>
      </w:r>
      <w:r w:rsidRPr="00EC2F5D">
        <w:rPr>
          <w:bCs/>
          <w:color w:val="auto"/>
          <w:sz w:val="22"/>
          <w:szCs w:val="22"/>
        </w:rPr>
        <w:t>Это подтверждение должно быть направлено в течение десяти рабочих дней с даты направления письменного уведомления.</w:t>
      </w:r>
    </w:p>
    <w:p w:rsidR="00EC2F5D" w:rsidRPr="00EC2F5D" w:rsidRDefault="00EC2F5D" w:rsidP="00EC2F5D">
      <w:pPr>
        <w:widowControl w:val="0"/>
        <w:ind w:firstLine="709"/>
        <w:jc w:val="both"/>
        <w:rPr>
          <w:b/>
          <w:bCs/>
          <w:color w:val="auto"/>
          <w:sz w:val="22"/>
          <w:szCs w:val="22"/>
        </w:rPr>
      </w:pPr>
      <w:r w:rsidRPr="00EC2F5D">
        <w:rPr>
          <w:color w:val="auto"/>
          <w:sz w:val="22"/>
          <w:szCs w:val="22"/>
        </w:rPr>
        <w:t xml:space="preserve">В письменном уведомлении </w:t>
      </w:r>
      <w:r>
        <w:rPr>
          <w:color w:val="auto"/>
          <w:sz w:val="22"/>
          <w:szCs w:val="22"/>
        </w:rPr>
        <w:t>Подрядчик</w:t>
      </w:r>
      <w:r w:rsidRPr="00EC2F5D">
        <w:rPr>
          <w:color w:val="auto"/>
          <w:sz w:val="22"/>
          <w:szCs w:val="22"/>
        </w:rPr>
        <w:t xml:space="preserve"> и/или </w:t>
      </w:r>
      <w:r>
        <w:rPr>
          <w:color w:val="auto"/>
          <w:sz w:val="22"/>
          <w:szCs w:val="22"/>
        </w:rPr>
        <w:t>Заказчик</w:t>
      </w:r>
      <w:r w:rsidRPr="00EC2F5D">
        <w:rPr>
          <w:color w:val="auto"/>
          <w:sz w:val="22"/>
          <w:szCs w:val="22"/>
        </w:rPr>
        <w:t xml:space="preserve"> обязаны сослаться на факты или представить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w:t>
      </w:r>
      <w:r w:rsidR="0006157A">
        <w:rPr>
          <w:color w:val="auto"/>
          <w:sz w:val="22"/>
          <w:szCs w:val="22"/>
        </w:rPr>
        <w:t>го</w:t>
      </w:r>
      <w:r w:rsidRPr="00EC2F5D">
        <w:rPr>
          <w:color w:val="auto"/>
          <w:sz w:val="22"/>
          <w:szCs w:val="22"/>
        </w:rPr>
        <w:t xml:space="preserve"> </w:t>
      </w:r>
      <w:r w:rsidR="0006157A">
        <w:rPr>
          <w:color w:val="auto"/>
          <w:sz w:val="22"/>
          <w:szCs w:val="22"/>
        </w:rPr>
        <w:t>пункта</w:t>
      </w:r>
      <w:r w:rsidRPr="00EC2F5D">
        <w:rPr>
          <w:color w:val="auto"/>
          <w:sz w:val="22"/>
          <w:szCs w:val="22"/>
        </w:rPr>
        <w:t xml:space="preserve"> </w:t>
      </w:r>
      <w:r w:rsidR="0006157A">
        <w:rPr>
          <w:color w:val="auto"/>
          <w:sz w:val="22"/>
          <w:szCs w:val="22"/>
        </w:rPr>
        <w:t>Подрядчиком</w:t>
      </w:r>
      <w:r w:rsidRPr="00EC2F5D">
        <w:rPr>
          <w:color w:val="auto"/>
          <w:sz w:val="22"/>
          <w:szCs w:val="22"/>
        </w:rPr>
        <w:t xml:space="preserve"> и/или </w:t>
      </w:r>
      <w:r w:rsidR="0006157A">
        <w:rPr>
          <w:color w:val="auto"/>
          <w:sz w:val="22"/>
          <w:szCs w:val="22"/>
        </w:rPr>
        <w:t>Заказчиком</w:t>
      </w:r>
      <w:r w:rsidRPr="00EC2F5D">
        <w:rPr>
          <w:color w:val="auto"/>
          <w:sz w:val="22"/>
          <w:szCs w:val="22"/>
        </w:rPr>
        <w:t>,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EC2F5D" w:rsidRPr="00EC2F5D" w:rsidRDefault="0006157A" w:rsidP="0006157A">
      <w:pPr>
        <w:widowControl w:val="0"/>
        <w:ind w:firstLine="709"/>
        <w:jc w:val="both"/>
        <w:rPr>
          <w:color w:val="auto"/>
          <w:sz w:val="22"/>
          <w:szCs w:val="22"/>
        </w:rPr>
      </w:pPr>
      <w:permStart w:id="213" w:edGrp="everyone"/>
      <w:r>
        <w:rPr>
          <w:color w:val="auto"/>
          <w:sz w:val="22"/>
          <w:szCs w:val="22"/>
        </w:rPr>
        <w:t xml:space="preserve">12.9. </w:t>
      </w:r>
      <w:permEnd w:id="213"/>
      <w:r w:rsidR="00EC2F5D" w:rsidRPr="00EC2F5D">
        <w:rPr>
          <w:color w:val="auto"/>
          <w:sz w:val="22"/>
          <w:szCs w:val="22"/>
        </w:rPr>
        <w:t xml:space="preserve">В случае нарушения </w:t>
      </w:r>
      <w:r>
        <w:rPr>
          <w:color w:val="auto"/>
          <w:sz w:val="22"/>
          <w:szCs w:val="22"/>
        </w:rPr>
        <w:t>Подрядчиком</w:t>
      </w:r>
      <w:r w:rsidR="00EC2F5D" w:rsidRPr="00EC2F5D">
        <w:rPr>
          <w:color w:val="auto"/>
          <w:sz w:val="22"/>
          <w:szCs w:val="22"/>
        </w:rPr>
        <w:t xml:space="preserve"> и/или </w:t>
      </w:r>
      <w:r>
        <w:rPr>
          <w:color w:val="auto"/>
          <w:sz w:val="22"/>
          <w:szCs w:val="22"/>
        </w:rPr>
        <w:t>Заказчиком</w:t>
      </w:r>
      <w:r w:rsidR="00EC2F5D" w:rsidRPr="00EC2F5D">
        <w:rPr>
          <w:color w:val="auto"/>
          <w:sz w:val="22"/>
          <w:szCs w:val="22"/>
        </w:rPr>
        <w:t xml:space="preserve"> обязательств воздерживаться от запрещенных в </w:t>
      </w:r>
      <w:r>
        <w:rPr>
          <w:color w:val="auto"/>
          <w:sz w:val="22"/>
          <w:szCs w:val="22"/>
        </w:rPr>
        <w:t xml:space="preserve">пункте </w:t>
      </w:r>
      <w:permStart w:id="214" w:edGrp="everyone"/>
      <w:r>
        <w:rPr>
          <w:color w:val="auto"/>
          <w:sz w:val="22"/>
          <w:szCs w:val="22"/>
        </w:rPr>
        <w:t>12.8.</w:t>
      </w:r>
      <w:r w:rsidR="00EC2F5D" w:rsidRPr="00EC2F5D">
        <w:rPr>
          <w:color w:val="auto"/>
          <w:sz w:val="22"/>
          <w:szCs w:val="22"/>
        </w:rPr>
        <w:t xml:space="preserve"> </w:t>
      </w:r>
      <w:permEnd w:id="214"/>
      <w:r w:rsidR="00EC2F5D" w:rsidRPr="00EC2F5D">
        <w:rPr>
          <w:color w:val="auto"/>
          <w:sz w:val="22"/>
          <w:szCs w:val="22"/>
        </w:rPr>
        <w:t xml:space="preserve">настоящего </w:t>
      </w:r>
      <w:r>
        <w:rPr>
          <w:color w:val="auto"/>
          <w:sz w:val="22"/>
          <w:szCs w:val="22"/>
        </w:rPr>
        <w:t>д</w:t>
      </w:r>
      <w:r w:rsidR="00EC2F5D" w:rsidRPr="00EC2F5D">
        <w:rPr>
          <w:color w:val="auto"/>
          <w:sz w:val="22"/>
          <w:szCs w:val="22"/>
        </w:rPr>
        <w:t xml:space="preserve">оговора действий и/или неполучения другой стороной в установленный законодательством срок подтверждения, что нарушения не произошло или не произойдет, </w:t>
      </w:r>
      <w:r>
        <w:rPr>
          <w:color w:val="auto"/>
          <w:sz w:val="22"/>
          <w:szCs w:val="22"/>
        </w:rPr>
        <w:t>Подрядчик</w:t>
      </w:r>
      <w:r w:rsidR="00EC2F5D" w:rsidRPr="00EC2F5D">
        <w:rPr>
          <w:color w:val="auto"/>
          <w:sz w:val="22"/>
          <w:szCs w:val="22"/>
        </w:rPr>
        <w:t xml:space="preserve"> или </w:t>
      </w:r>
      <w:r>
        <w:rPr>
          <w:color w:val="auto"/>
          <w:sz w:val="22"/>
          <w:szCs w:val="22"/>
        </w:rPr>
        <w:t>Заказчик</w:t>
      </w:r>
      <w:r w:rsidR="00EC2F5D" w:rsidRPr="00EC2F5D">
        <w:rPr>
          <w:color w:val="auto"/>
          <w:sz w:val="22"/>
          <w:szCs w:val="22"/>
        </w:rPr>
        <w:t xml:space="preserve"> имеют право расторгнуть настоящий </w:t>
      </w:r>
      <w:r>
        <w:rPr>
          <w:color w:val="auto"/>
          <w:sz w:val="22"/>
          <w:szCs w:val="22"/>
        </w:rPr>
        <w:t>д</w:t>
      </w:r>
      <w:r w:rsidR="00EC2F5D" w:rsidRPr="00EC2F5D">
        <w:rPr>
          <w:color w:val="auto"/>
          <w:sz w:val="22"/>
          <w:szCs w:val="22"/>
        </w:rPr>
        <w:t xml:space="preserve">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w:t>
      </w:r>
      <w:r>
        <w:rPr>
          <w:color w:val="auto"/>
          <w:sz w:val="22"/>
          <w:szCs w:val="22"/>
        </w:rPr>
        <w:t>д</w:t>
      </w:r>
      <w:r w:rsidR="00EC2F5D" w:rsidRPr="00EC2F5D">
        <w:rPr>
          <w:color w:val="auto"/>
          <w:sz w:val="22"/>
          <w:szCs w:val="22"/>
        </w:rPr>
        <w:t>оговор в соответствии с положениями настоящей статьи, вправе требовать возмещения реального ущерба, возникшего в</w:t>
      </w:r>
      <w:r>
        <w:rPr>
          <w:color w:val="auto"/>
          <w:sz w:val="22"/>
          <w:szCs w:val="22"/>
        </w:rPr>
        <w:t xml:space="preserve"> результате такого расторжения.</w:t>
      </w:r>
    </w:p>
    <w:p w:rsidR="004902FB" w:rsidRPr="005B0356" w:rsidRDefault="004902FB" w:rsidP="004902FB">
      <w:pPr>
        <w:jc w:val="both"/>
        <w:rPr>
          <w:color w:val="auto"/>
          <w:sz w:val="22"/>
          <w:szCs w:val="22"/>
        </w:rPr>
      </w:pPr>
    </w:p>
    <w:p w:rsidR="004902FB" w:rsidRDefault="004902FB" w:rsidP="004902FB">
      <w:pPr>
        <w:spacing w:line="300" w:lineRule="auto"/>
        <w:ind w:firstLine="709"/>
        <w:jc w:val="center"/>
        <w:rPr>
          <w:sz w:val="22"/>
          <w:szCs w:val="22"/>
        </w:rPr>
      </w:pPr>
      <w:permStart w:id="215" w:edGrp="everyone"/>
      <w:r>
        <w:rPr>
          <w:sz w:val="22"/>
          <w:szCs w:val="22"/>
        </w:rPr>
        <w:t>13</w:t>
      </w:r>
      <w:r w:rsidRPr="005B0356">
        <w:rPr>
          <w:sz w:val="22"/>
          <w:szCs w:val="22"/>
        </w:rPr>
        <w:t>. Обеспечение обязательств Подрядчика</w:t>
      </w:r>
      <w:r w:rsidR="00372126">
        <w:rPr>
          <w:sz w:val="22"/>
          <w:szCs w:val="22"/>
        </w:rPr>
        <w:t>*</w:t>
      </w:r>
    </w:p>
    <w:p w:rsidR="00372126" w:rsidRPr="00372126" w:rsidRDefault="00372126" w:rsidP="00372126">
      <w:pPr>
        <w:spacing w:line="300" w:lineRule="auto"/>
        <w:ind w:firstLine="709"/>
        <w:jc w:val="both"/>
        <w:rPr>
          <w:i/>
          <w:sz w:val="16"/>
          <w:szCs w:val="16"/>
        </w:rPr>
      </w:pPr>
      <w:r w:rsidRPr="00372126">
        <w:rPr>
          <w:i/>
          <w:sz w:val="16"/>
          <w:szCs w:val="16"/>
        </w:rPr>
        <w:t>*Раздел «обеспечение обязательств Подрядчика» включается в текст договора в соответствии с требованиями Правил предоставления банковских гарантий (Приложение  к Договору).</w:t>
      </w:r>
    </w:p>
    <w:p w:rsidR="004902FB" w:rsidRPr="005B0356" w:rsidRDefault="004902FB" w:rsidP="004902FB">
      <w:pPr>
        <w:shd w:val="clear" w:color="auto" w:fill="FFFFFF"/>
        <w:ind w:firstLine="709"/>
        <w:jc w:val="both"/>
        <w:rPr>
          <w:iCs/>
          <w:sz w:val="22"/>
          <w:szCs w:val="22"/>
        </w:rPr>
      </w:pPr>
      <w:r>
        <w:rPr>
          <w:sz w:val="22"/>
          <w:szCs w:val="22"/>
        </w:rPr>
        <w:t>13</w:t>
      </w:r>
      <w:r w:rsidRPr="005B0356">
        <w:rPr>
          <w:sz w:val="22"/>
          <w:szCs w:val="22"/>
        </w:rPr>
        <w:t xml:space="preserve">.1. Исполнение обязательств Подрядчика по настоящему </w:t>
      </w:r>
      <w:r>
        <w:rPr>
          <w:sz w:val="22"/>
          <w:szCs w:val="22"/>
        </w:rPr>
        <w:t>д</w:t>
      </w:r>
      <w:r w:rsidRPr="005B0356">
        <w:rPr>
          <w:sz w:val="22"/>
          <w:szCs w:val="22"/>
        </w:rPr>
        <w:t>оговору должно</w:t>
      </w:r>
      <w:r w:rsidR="00CD4384">
        <w:rPr>
          <w:sz w:val="22"/>
          <w:szCs w:val="22"/>
        </w:rPr>
        <w:t xml:space="preserve"> </w:t>
      </w:r>
      <w:r w:rsidRPr="005B0356">
        <w:rPr>
          <w:sz w:val="22"/>
          <w:szCs w:val="22"/>
        </w:rPr>
        <w:t>обеспечиваться</w:t>
      </w:r>
      <w:r w:rsidRPr="005B0356">
        <w:rPr>
          <w:iCs/>
          <w:sz w:val="22"/>
          <w:szCs w:val="22"/>
        </w:rPr>
        <w:t>:</w:t>
      </w:r>
    </w:p>
    <w:p w:rsidR="004902FB" w:rsidRDefault="004902FB" w:rsidP="004902FB">
      <w:pPr>
        <w:shd w:val="clear" w:color="auto" w:fill="FFFFFF"/>
        <w:ind w:firstLine="709"/>
        <w:jc w:val="both"/>
        <w:rPr>
          <w:i/>
          <w:iCs/>
          <w:sz w:val="22"/>
          <w:szCs w:val="22"/>
        </w:rPr>
      </w:pPr>
      <w:r w:rsidRPr="005B0356">
        <w:rPr>
          <w:iCs/>
          <w:sz w:val="22"/>
          <w:szCs w:val="22"/>
        </w:rPr>
        <w:t xml:space="preserve">- </w:t>
      </w:r>
      <w:r w:rsidRPr="005B0356">
        <w:rPr>
          <w:i/>
          <w:iCs/>
          <w:sz w:val="22"/>
          <w:szCs w:val="22"/>
        </w:rPr>
        <w:t>банковской гарантией на возврат Подрядчиком авансов</w:t>
      </w:r>
      <w:r>
        <w:rPr>
          <w:i/>
          <w:iCs/>
          <w:sz w:val="22"/>
          <w:szCs w:val="22"/>
        </w:rPr>
        <w:t xml:space="preserve">ых </w:t>
      </w:r>
      <w:r w:rsidRPr="005B0356">
        <w:rPr>
          <w:i/>
          <w:iCs/>
          <w:sz w:val="22"/>
          <w:szCs w:val="22"/>
        </w:rPr>
        <w:t>платеж</w:t>
      </w:r>
      <w:r>
        <w:rPr>
          <w:i/>
          <w:iCs/>
          <w:sz w:val="22"/>
          <w:szCs w:val="22"/>
        </w:rPr>
        <w:t>ей</w:t>
      </w:r>
      <w:r w:rsidRPr="005B0356">
        <w:rPr>
          <w:i/>
          <w:iCs/>
          <w:sz w:val="22"/>
          <w:szCs w:val="22"/>
        </w:rPr>
        <w:t>, предусмотренн</w:t>
      </w:r>
      <w:r>
        <w:rPr>
          <w:i/>
          <w:iCs/>
          <w:sz w:val="22"/>
          <w:szCs w:val="22"/>
        </w:rPr>
        <w:t>ых</w:t>
      </w:r>
      <w:r w:rsidRPr="005B0356">
        <w:rPr>
          <w:i/>
          <w:iCs/>
          <w:sz w:val="22"/>
          <w:szCs w:val="22"/>
        </w:rPr>
        <w:t xml:space="preserve"> п</w:t>
      </w:r>
      <w:r>
        <w:rPr>
          <w:i/>
          <w:iCs/>
          <w:sz w:val="22"/>
          <w:szCs w:val="22"/>
        </w:rPr>
        <w:t xml:space="preserve">унктом </w:t>
      </w:r>
      <w:r w:rsidR="004E52D0">
        <w:rPr>
          <w:i/>
          <w:iCs/>
          <w:sz w:val="22"/>
          <w:szCs w:val="22"/>
        </w:rPr>
        <w:t>6</w:t>
      </w:r>
      <w:r w:rsidRPr="005B0356">
        <w:rPr>
          <w:i/>
          <w:iCs/>
          <w:sz w:val="22"/>
          <w:szCs w:val="22"/>
        </w:rPr>
        <w:t>.</w:t>
      </w:r>
      <w:r>
        <w:rPr>
          <w:i/>
          <w:iCs/>
          <w:sz w:val="22"/>
          <w:szCs w:val="22"/>
        </w:rPr>
        <w:t>2</w:t>
      </w:r>
      <w:r w:rsidRPr="005B0356">
        <w:rPr>
          <w:i/>
          <w:iCs/>
          <w:sz w:val="22"/>
          <w:szCs w:val="22"/>
        </w:rPr>
        <w:t xml:space="preserve"> настоящего </w:t>
      </w:r>
      <w:r>
        <w:rPr>
          <w:i/>
          <w:iCs/>
          <w:sz w:val="22"/>
          <w:szCs w:val="22"/>
        </w:rPr>
        <w:t>д</w:t>
      </w:r>
      <w:r w:rsidRPr="005B0356">
        <w:rPr>
          <w:i/>
          <w:iCs/>
          <w:sz w:val="22"/>
          <w:szCs w:val="22"/>
        </w:rPr>
        <w:t>оговора, которая должна быть предоставлена Подрядчиком на сумму, не менее суммы авансов</w:t>
      </w:r>
      <w:r>
        <w:rPr>
          <w:i/>
          <w:iCs/>
          <w:sz w:val="22"/>
          <w:szCs w:val="22"/>
        </w:rPr>
        <w:t xml:space="preserve">ых </w:t>
      </w:r>
      <w:r w:rsidRPr="005B0356">
        <w:rPr>
          <w:i/>
          <w:iCs/>
          <w:sz w:val="22"/>
          <w:szCs w:val="22"/>
        </w:rPr>
        <w:t>платеж</w:t>
      </w:r>
      <w:r>
        <w:rPr>
          <w:i/>
          <w:iCs/>
          <w:sz w:val="22"/>
          <w:szCs w:val="22"/>
        </w:rPr>
        <w:t>ей</w:t>
      </w:r>
      <w:r w:rsidRPr="005B0356">
        <w:rPr>
          <w:i/>
          <w:iCs/>
          <w:sz w:val="22"/>
          <w:szCs w:val="22"/>
        </w:rPr>
        <w:t>, согласно п</w:t>
      </w:r>
      <w:r>
        <w:rPr>
          <w:i/>
          <w:iCs/>
          <w:sz w:val="22"/>
          <w:szCs w:val="22"/>
        </w:rPr>
        <w:t>ункту</w:t>
      </w:r>
      <w:r w:rsidR="00E6679C" w:rsidRPr="00E6679C">
        <w:rPr>
          <w:i/>
          <w:iCs/>
          <w:sz w:val="22"/>
          <w:szCs w:val="22"/>
        </w:rPr>
        <w:t xml:space="preserve"> </w:t>
      </w:r>
      <w:r w:rsidR="004E52D0">
        <w:rPr>
          <w:i/>
          <w:iCs/>
          <w:sz w:val="22"/>
          <w:szCs w:val="22"/>
        </w:rPr>
        <w:t>6</w:t>
      </w:r>
      <w:r w:rsidRPr="005B0356">
        <w:rPr>
          <w:i/>
          <w:iCs/>
          <w:sz w:val="22"/>
          <w:szCs w:val="22"/>
        </w:rPr>
        <w:t>.</w:t>
      </w:r>
      <w:r>
        <w:rPr>
          <w:i/>
          <w:iCs/>
          <w:sz w:val="22"/>
          <w:szCs w:val="22"/>
        </w:rPr>
        <w:t>2</w:t>
      </w:r>
      <w:r w:rsidR="00E6679C">
        <w:rPr>
          <w:i/>
          <w:iCs/>
          <w:sz w:val="22"/>
          <w:szCs w:val="22"/>
        </w:rPr>
        <w:t xml:space="preserve">. </w:t>
      </w:r>
      <w:r>
        <w:rPr>
          <w:i/>
          <w:iCs/>
          <w:sz w:val="22"/>
          <w:szCs w:val="22"/>
        </w:rPr>
        <w:t>д</w:t>
      </w:r>
      <w:r w:rsidRPr="005B0356">
        <w:rPr>
          <w:i/>
          <w:iCs/>
          <w:sz w:val="22"/>
          <w:szCs w:val="22"/>
        </w:rPr>
        <w:t>оговора</w:t>
      </w:r>
      <w:r>
        <w:rPr>
          <w:i/>
          <w:iCs/>
          <w:sz w:val="22"/>
          <w:szCs w:val="22"/>
        </w:rPr>
        <w:t xml:space="preserve">. </w:t>
      </w:r>
    </w:p>
    <w:p w:rsidR="004902FB" w:rsidRPr="005B0356" w:rsidRDefault="004902FB" w:rsidP="004902FB">
      <w:pPr>
        <w:shd w:val="clear" w:color="auto" w:fill="FFFFFF"/>
        <w:ind w:firstLine="709"/>
        <w:jc w:val="both"/>
        <w:rPr>
          <w:i/>
          <w:iCs/>
          <w:sz w:val="22"/>
          <w:szCs w:val="22"/>
        </w:rPr>
      </w:pPr>
      <w:r w:rsidRPr="005B0356">
        <w:rPr>
          <w:i/>
          <w:sz w:val="22"/>
          <w:szCs w:val="22"/>
        </w:rPr>
        <w:t xml:space="preserve">- </w:t>
      </w:r>
      <w:r w:rsidRPr="005B0356">
        <w:rPr>
          <w:i/>
          <w:iCs/>
          <w:sz w:val="22"/>
          <w:szCs w:val="22"/>
        </w:rPr>
        <w:t xml:space="preserve">банковской гарантией на исполнение Подрядчиком обязательств по </w:t>
      </w:r>
      <w:r>
        <w:rPr>
          <w:i/>
          <w:iCs/>
          <w:sz w:val="22"/>
          <w:szCs w:val="22"/>
        </w:rPr>
        <w:t>д</w:t>
      </w:r>
      <w:r w:rsidRPr="005B0356">
        <w:rPr>
          <w:i/>
          <w:iCs/>
          <w:sz w:val="22"/>
          <w:szCs w:val="22"/>
        </w:rPr>
        <w:t>оговору, которая должна быть представлена Подрядчиком на сумму, которая не может составлять менее 10</w:t>
      </w:r>
      <w:r>
        <w:rPr>
          <w:i/>
          <w:iCs/>
          <w:sz w:val="22"/>
          <w:szCs w:val="22"/>
        </w:rPr>
        <w:t xml:space="preserve"> (десять) процентов о</w:t>
      </w:r>
      <w:r w:rsidRPr="005B0356">
        <w:rPr>
          <w:i/>
          <w:iCs/>
          <w:sz w:val="22"/>
          <w:szCs w:val="22"/>
        </w:rPr>
        <w:t xml:space="preserve">т </w:t>
      </w:r>
      <w:r>
        <w:rPr>
          <w:i/>
          <w:iCs/>
          <w:sz w:val="22"/>
          <w:szCs w:val="22"/>
        </w:rPr>
        <w:t>ц</w:t>
      </w:r>
      <w:r w:rsidRPr="005B0356">
        <w:rPr>
          <w:i/>
          <w:iCs/>
          <w:sz w:val="22"/>
          <w:szCs w:val="22"/>
        </w:rPr>
        <w:t xml:space="preserve">ены </w:t>
      </w:r>
      <w:r>
        <w:rPr>
          <w:i/>
          <w:iCs/>
          <w:sz w:val="22"/>
          <w:szCs w:val="22"/>
        </w:rPr>
        <w:t>д</w:t>
      </w:r>
      <w:r w:rsidRPr="005B0356">
        <w:rPr>
          <w:i/>
          <w:iCs/>
          <w:sz w:val="22"/>
          <w:szCs w:val="22"/>
        </w:rPr>
        <w:t>оговора</w:t>
      </w:r>
      <w:r>
        <w:rPr>
          <w:i/>
          <w:iCs/>
          <w:sz w:val="22"/>
          <w:szCs w:val="22"/>
        </w:rPr>
        <w:t xml:space="preserve"> (пункт </w:t>
      </w:r>
      <w:r w:rsidR="004E52D0">
        <w:rPr>
          <w:i/>
          <w:iCs/>
          <w:sz w:val="22"/>
          <w:szCs w:val="22"/>
        </w:rPr>
        <w:t>5</w:t>
      </w:r>
      <w:r>
        <w:rPr>
          <w:i/>
          <w:iCs/>
          <w:sz w:val="22"/>
          <w:szCs w:val="22"/>
        </w:rPr>
        <w:t>.1. договора).</w:t>
      </w:r>
    </w:p>
    <w:p w:rsidR="004902FB" w:rsidRDefault="004902FB" w:rsidP="004902FB">
      <w:pPr>
        <w:ind w:firstLine="708"/>
        <w:jc w:val="both"/>
        <w:rPr>
          <w:color w:val="auto"/>
          <w:kern w:val="28"/>
          <w:sz w:val="22"/>
          <w:szCs w:val="22"/>
        </w:rPr>
      </w:pPr>
      <w:r>
        <w:rPr>
          <w:color w:val="auto"/>
          <w:kern w:val="28"/>
          <w:sz w:val="22"/>
          <w:szCs w:val="22"/>
        </w:rPr>
        <w:t>13.2. Правила предоставления банковских гарантий</w:t>
      </w:r>
      <w:r w:rsidR="007D18D3">
        <w:rPr>
          <w:color w:val="auto"/>
          <w:kern w:val="28"/>
          <w:sz w:val="22"/>
          <w:szCs w:val="22"/>
        </w:rPr>
        <w:t>, формы банковских гарантий</w:t>
      </w:r>
      <w:r>
        <w:rPr>
          <w:color w:val="auto"/>
          <w:kern w:val="28"/>
          <w:sz w:val="22"/>
          <w:szCs w:val="22"/>
        </w:rPr>
        <w:t xml:space="preserve"> определены в Приложении </w:t>
      </w:r>
      <w:r w:rsidR="004E52D0">
        <w:rPr>
          <w:color w:val="auto"/>
          <w:kern w:val="28"/>
          <w:sz w:val="22"/>
          <w:szCs w:val="22"/>
        </w:rPr>
        <w:t>6</w:t>
      </w:r>
      <w:r>
        <w:rPr>
          <w:color w:val="auto"/>
          <w:kern w:val="28"/>
          <w:sz w:val="22"/>
          <w:szCs w:val="22"/>
        </w:rPr>
        <w:t xml:space="preserve"> к настоящему Договору.</w:t>
      </w:r>
    </w:p>
    <w:permEnd w:id="215"/>
    <w:p w:rsidR="004902FB" w:rsidRDefault="004902FB" w:rsidP="004902FB">
      <w:pPr>
        <w:ind w:firstLine="708"/>
        <w:jc w:val="both"/>
        <w:rPr>
          <w:color w:val="auto"/>
          <w:kern w:val="28"/>
          <w:sz w:val="22"/>
          <w:szCs w:val="22"/>
        </w:rPr>
      </w:pPr>
    </w:p>
    <w:p w:rsidR="004902FB" w:rsidRPr="003A2537" w:rsidRDefault="004902FB" w:rsidP="004902FB">
      <w:pPr>
        <w:jc w:val="center"/>
        <w:rPr>
          <w:color w:val="auto"/>
          <w:kern w:val="28"/>
          <w:sz w:val="22"/>
          <w:szCs w:val="22"/>
        </w:rPr>
      </w:pPr>
      <w:permStart w:id="216" w:edGrp="everyone"/>
      <w:r w:rsidRPr="003A2537">
        <w:rPr>
          <w:color w:val="auto"/>
          <w:kern w:val="28"/>
          <w:sz w:val="22"/>
          <w:szCs w:val="22"/>
        </w:rPr>
        <w:t>1</w:t>
      </w:r>
      <w:r>
        <w:rPr>
          <w:color w:val="auto"/>
          <w:kern w:val="28"/>
          <w:sz w:val="22"/>
          <w:szCs w:val="22"/>
        </w:rPr>
        <w:t>4</w:t>
      </w:r>
      <w:r w:rsidRPr="003A2537">
        <w:rPr>
          <w:color w:val="auto"/>
          <w:kern w:val="28"/>
          <w:sz w:val="22"/>
          <w:szCs w:val="22"/>
        </w:rPr>
        <w:t xml:space="preserve">. </w:t>
      </w:r>
      <w:permEnd w:id="216"/>
      <w:r>
        <w:rPr>
          <w:color w:val="auto"/>
          <w:kern w:val="28"/>
          <w:sz w:val="22"/>
          <w:szCs w:val="22"/>
        </w:rPr>
        <w:t xml:space="preserve">Действие договора. </w:t>
      </w:r>
    </w:p>
    <w:p w:rsidR="004902FB" w:rsidRPr="00371917" w:rsidRDefault="004902FB" w:rsidP="004902FB">
      <w:pPr>
        <w:ind w:firstLine="708"/>
        <w:jc w:val="both"/>
        <w:rPr>
          <w:color w:val="auto"/>
          <w:sz w:val="22"/>
          <w:szCs w:val="22"/>
        </w:rPr>
      </w:pPr>
      <w:permStart w:id="217" w:edGrp="everyone"/>
      <w:r w:rsidRPr="00371917">
        <w:rPr>
          <w:color w:val="auto"/>
          <w:sz w:val="22"/>
          <w:szCs w:val="22"/>
        </w:rPr>
        <w:t>1</w:t>
      </w:r>
      <w:r>
        <w:rPr>
          <w:color w:val="auto"/>
          <w:sz w:val="22"/>
          <w:szCs w:val="22"/>
        </w:rPr>
        <w:t>4</w:t>
      </w:r>
      <w:r w:rsidRPr="00371917">
        <w:rPr>
          <w:color w:val="auto"/>
          <w:sz w:val="22"/>
          <w:szCs w:val="22"/>
        </w:rPr>
        <w:t xml:space="preserve">.1. </w:t>
      </w:r>
      <w:permEnd w:id="217"/>
      <w:r w:rsidRPr="00371917">
        <w:rPr>
          <w:color w:val="auto"/>
          <w:sz w:val="22"/>
          <w:szCs w:val="22"/>
        </w:rPr>
        <w:t>Настоящий договор вступает в силу с момента подписания его сторонами и действует до полного и надлежащего исполнения сторонами всех своих обязательств по настоящему договору.</w:t>
      </w:r>
    </w:p>
    <w:p w:rsidR="004902FB" w:rsidRPr="00371917" w:rsidRDefault="004902FB" w:rsidP="004902FB">
      <w:pPr>
        <w:pStyle w:val="Noeeu14"/>
        <w:widowControl w:val="0"/>
        <w:spacing w:line="240" w:lineRule="auto"/>
        <w:ind w:firstLine="709"/>
        <w:rPr>
          <w:rFonts w:ascii="Times New Roman" w:hAnsi="Times New Roman"/>
          <w:sz w:val="22"/>
          <w:szCs w:val="22"/>
        </w:rPr>
      </w:pPr>
      <w:permStart w:id="218" w:edGrp="everyone"/>
      <w:r w:rsidRPr="00371917">
        <w:rPr>
          <w:rFonts w:ascii="Times New Roman" w:hAnsi="Times New Roman"/>
          <w:sz w:val="22"/>
          <w:szCs w:val="22"/>
          <w:lang w:eastAsia="en-US"/>
        </w:rPr>
        <w:t>1</w:t>
      </w:r>
      <w:r>
        <w:rPr>
          <w:rFonts w:ascii="Times New Roman" w:hAnsi="Times New Roman"/>
          <w:sz w:val="22"/>
          <w:szCs w:val="22"/>
          <w:lang w:eastAsia="en-US"/>
        </w:rPr>
        <w:t>4</w:t>
      </w:r>
      <w:r w:rsidRPr="00371917">
        <w:rPr>
          <w:rFonts w:ascii="Times New Roman" w:hAnsi="Times New Roman"/>
          <w:sz w:val="22"/>
          <w:szCs w:val="22"/>
          <w:lang w:eastAsia="en-US"/>
        </w:rPr>
        <w:t xml:space="preserve">.2. </w:t>
      </w:r>
      <w:r w:rsidRPr="00371917">
        <w:rPr>
          <w:rFonts w:ascii="Times New Roman" w:hAnsi="Times New Roman"/>
          <w:sz w:val="22"/>
          <w:szCs w:val="22"/>
        </w:rPr>
        <w:t xml:space="preserve">В соответствии с пунктом 2 статьи 425 Гражданского кодекса Российской Федерации условия настоящего договора распространяются на отношения Сторон, возникшие </w:t>
      </w:r>
      <w:r w:rsidRPr="00371917">
        <w:rPr>
          <w:rFonts w:ascii="Times New Roman" w:hAnsi="Times New Roman"/>
          <w:sz w:val="22"/>
          <w:szCs w:val="22"/>
        </w:rPr>
        <w:br/>
        <w:t xml:space="preserve">с «__» ________ 20__г. </w:t>
      </w:r>
    </w:p>
    <w:p w:rsidR="004902FB" w:rsidRPr="00371917" w:rsidRDefault="004902FB" w:rsidP="004902FB">
      <w:pPr>
        <w:pStyle w:val="Noeeu14"/>
        <w:widowControl w:val="0"/>
        <w:spacing w:line="240" w:lineRule="auto"/>
        <w:ind w:firstLine="709"/>
        <w:rPr>
          <w:rFonts w:ascii="Times New Roman" w:hAnsi="Times New Roman"/>
          <w:sz w:val="22"/>
          <w:szCs w:val="22"/>
        </w:rPr>
      </w:pPr>
      <w:r w:rsidRPr="00371917">
        <w:rPr>
          <w:rFonts w:ascii="Times New Roman" w:hAnsi="Times New Roman"/>
          <w:sz w:val="22"/>
          <w:szCs w:val="22"/>
        </w:rPr>
        <w:t xml:space="preserve">Стороны подтверждают, что на момент заключения договора </w:t>
      </w:r>
      <w:r>
        <w:rPr>
          <w:rFonts w:ascii="Times New Roman" w:hAnsi="Times New Roman"/>
          <w:sz w:val="22"/>
          <w:szCs w:val="22"/>
        </w:rPr>
        <w:t>Заказчиком</w:t>
      </w:r>
      <w:r w:rsidRPr="00371917">
        <w:rPr>
          <w:rFonts w:ascii="Times New Roman" w:hAnsi="Times New Roman"/>
          <w:sz w:val="22"/>
          <w:szCs w:val="22"/>
        </w:rPr>
        <w:t xml:space="preserve"> не нарушены сроки исполнения обязательств по настоящему договору.</w:t>
      </w:r>
      <w:r>
        <w:rPr>
          <w:rFonts w:ascii="Times New Roman" w:hAnsi="Times New Roman"/>
          <w:sz w:val="22"/>
          <w:szCs w:val="22"/>
        </w:rPr>
        <w:t>*</w:t>
      </w:r>
    </w:p>
    <w:p w:rsidR="004902FB" w:rsidRPr="00371917" w:rsidRDefault="004902FB" w:rsidP="00DF2A32">
      <w:pPr>
        <w:widowControl w:val="0"/>
        <w:ind w:firstLine="709"/>
        <w:jc w:val="both"/>
        <w:rPr>
          <w:i/>
          <w:color w:val="auto"/>
          <w:sz w:val="16"/>
          <w:szCs w:val="16"/>
        </w:rPr>
      </w:pPr>
      <w:r>
        <w:rPr>
          <w:i/>
          <w:color w:val="auto"/>
          <w:sz w:val="16"/>
          <w:szCs w:val="16"/>
        </w:rPr>
        <w:t xml:space="preserve">* </w:t>
      </w:r>
      <w:r w:rsidRPr="00371917">
        <w:rPr>
          <w:i/>
          <w:color w:val="auto"/>
          <w:sz w:val="16"/>
          <w:szCs w:val="16"/>
        </w:rPr>
        <w:t>Пункт 1</w:t>
      </w:r>
      <w:r>
        <w:rPr>
          <w:i/>
          <w:color w:val="auto"/>
          <w:sz w:val="16"/>
          <w:szCs w:val="16"/>
        </w:rPr>
        <w:t>4</w:t>
      </w:r>
      <w:r w:rsidRPr="00371917">
        <w:rPr>
          <w:i/>
          <w:color w:val="auto"/>
          <w:sz w:val="16"/>
          <w:szCs w:val="16"/>
        </w:rPr>
        <w:t>.2</w:t>
      </w:r>
      <w:r>
        <w:rPr>
          <w:i/>
          <w:color w:val="auto"/>
          <w:sz w:val="16"/>
          <w:szCs w:val="16"/>
        </w:rPr>
        <w:t>.</w:t>
      </w:r>
      <w:r w:rsidRPr="00371917">
        <w:rPr>
          <w:i/>
          <w:color w:val="auto"/>
          <w:sz w:val="16"/>
          <w:szCs w:val="16"/>
        </w:rPr>
        <w:t xml:space="preserve"> настоящего договора применяется в исключительных случаях, если дата начала выполнения работ по настоящему договору предшествует дате подписания настоящего договора обеими Сторонами.</w:t>
      </w:r>
      <w:r w:rsidR="00DF2A32">
        <w:rPr>
          <w:i/>
          <w:color w:val="auto"/>
          <w:sz w:val="16"/>
          <w:szCs w:val="16"/>
        </w:rPr>
        <w:t xml:space="preserve"> При этом дата возникновения отношений сторон по договору не должна быть ранее даты итогового протокола заседания закупочной комиссии ОАО «</w:t>
      </w:r>
      <w:proofErr w:type="spellStart"/>
      <w:r w:rsidR="00DF2A32">
        <w:rPr>
          <w:i/>
          <w:color w:val="auto"/>
          <w:sz w:val="16"/>
          <w:szCs w:val="16"/>
        </w:rPr>
        <w:t>Электросетьсервис</w:t>
      </w:r>
      <w:proofErr w:type="spellEnd"/>
      <w:r w:rsidR="00DF2A32">
        <w:rPr>
          <w:i/>
          <w:color w:val="auto"/>
          <w:sz w:val="16"/>
          <w:szCs w:val="16"/>
        </w:rPr>
        <w:t>».</w:t>
      </w:r>
    </w:p>
    <w:p w:rsidR="004902FB" w:rsidRPr="00CA67B7" w:rsidRDefault="004902FB" w:rsidP="004902FB">
      <w:pPr>
        <w:ind w:firstLine="709"/>
        <w:jc w:val="both"/>
        <w:rPr>
          <w:sz w:val="22"/>
          <w:szCs w:val="22"/>
        </w:rPr>
      </w:pPr>
      <w:r w:rsidRPr="00B15F4E">
        <w:rPr>
          <w:sz w:val="22"/>
          <w:szCs w:val="22"/>
        </w:rPr>
        <w:t>1</w:t>
      </w:r>
      <w:r>
        <w:rPr>
          <w:sz w:val="22"/>
          <w:szCs w:val="22"/>
        </w:rPr>
        <w:t>4</w:t>
      </w:r>
      <w:r w:rsidRPr="00B15F4E">
        <w:rPr>
          <w:sz w:val="22"/>
          <w:szCs w:val="22"/>
        </w:rPr>
        <w:t xml:space="preserve">.3. </w:t>
      </w:r>
      <w:permEnd w:id="218"/>
      <w:r w:rsidRPr="00CA67B7">
        <w:rPr>
          <w:sz w:val="22"/>
          <w:szCs w:val="22"/>
        </w:rPr>
        <w:t xml:space="preserve">В случае неисполнения Подрядчиком обязанности, установленной п. </w:t>
      </w:r>
      <w:permStart w:id="219" w:edGrp="everyone"/>
      <w:r w:rsidRPr="00CA67B7">
        <w:rPr>
          <w:sz w:val="22"/>
          <w:szCs w:val="22"/>
        </w:rPr>
        <w:t xml:space="preserve">3.1.27. </w:t>
      </w:r>
      <w:permEnd w:id="219"/>
      <w:r w:rsidRPr="00CA67B7">
        <w:rPr>
          <w:sz w:val="22"/>
          <w:szCs w:val="22"/>
        </w:rPr>
        <w:t>настоящего договора, Заказчик вправе в одностороннем порядке отказаться от исполнения настоящего договора.</w:t>
      </w:r>
    </w:p>
    <w:p w:rsidR="004902FB" w:rsidRPr="00B15F4E" w:rsidRDefault="004902FB" w:rsidP="004902FB">
      <w:pPr>
        <w:shd w:val="clear" w:color="auto" w:fill="FFFFFF"/>
        <w:ind w:firstLine="709"/>
        <w:jc w:val="both"/>
        <w:rPr>
          <w:sz w:val="22"/>
          <w:szCs w:val="22"/>
        </w:rPr>
      </w:pPr>
      <w:r w:rsidRPr="00CA67B7">
        <w:rPr>
          <w:sz w:val="22"/>
          <w:szCs w:val="22"/>
        </w:rPr>
        <w:t>Договор считается</w:t>
      </w:r>
      <w:r w:rsidRPr="00B15F4E">
        <w:rPr>
          <w:sz w:val="22"/>
          <w:szCs w:val="22"/>
        </w:rPr>
        <w:t xml:space="preserve"> расторгнутым с даты, указанной в уведомлении об отказе </w:t>
      </w:r>
      <w:r>
        <w:rPr>
          <w:sz w:val="22"/>
          <w:szCs w:val="22"/>
        </w:rPr>
        <w:br/>
      </w:r>
      <w:r w:rsidRPr="00B15F4E">
        <w:rPr>
          <w:sz w:val="22"/>
          <w:szCs w:val="22"/>
        </w:rPr>
        <w:t xml:space="preserve">от исполнения </w:t>
      </w:r>
      <w:r>
        <w:rPr>
          <w:sz w:val="22"/>
          <w:szCs w:val="22"/>
        </w:rPr>
        <w:t>д</w:t>
      </w:r>
      <w:r w:rsidRPr="00B15F4E">
        <w:rPr>
          <w:sz w:val="22"/>
          <w:szCs w:val="22"/>
        </w:rPr>
        <w:t>оговора, после получения указанного уведомления Подрядчиком.</w:t>
      </w:r>
    </w:p>
    <w:p w:rsidR="004902FB" w:rsidRDefault="004902FB" w:rsidP="004902FB">
      <w:pPr>
        <w:shd w:val="clear" w:color="auto" w:fill="FFFFFF"/>
        <w:tabs>
          <w:tab w:val="num" w:pos="1620"/>
        </w:tabs>
        <w:ind w:firstLine="709"/>
        <w:jc w:val="both"/>
        <w:rPr>
          <w:sz w:val="22"/>
          <w:szCs w:val="22"/>
        </w:rPr>
      </w:pPr>
      <w:permStart w:id="220" w:edGrp="everyone"/>
      <w:r w:rsidRPr="00B15F4E">
        <w:rPr>
          <w:sz w:val="22"/>
          <w:szCs w:val="22"/>
        </w:rPr>
        <w:t>1</w:t>
      </w:r>
      <w:r>
        <w:rPr>
          <w:sz w:val="22"/>
          <w:szCs w:val="22"/>
        </w:rPr>
        <w:t>4</w:t>
      </w:r>
      <w:r w:rsidRPr="00B15F4E">
        <w:rPr>
          <w:sz w:val="22"/>
          <w:szCs w:val="22"/>
        </w:rPr>
        <w:t xml:space="preserve">.4. </w:t>
      </w:r>
      <w:permEnd w:id="220"/>
      <w:r>
        <w:rPr>
          <w:sz w:val="22"/>
          <w:szCs w:val="22"/>
        </w:rPr>
        <w:t xml:space="preserve">Заказчик </w:t>
      </w:r>
      <w:r w:rsidRPr="00B15F4E">
        <w:rPr>
          <w:sz w:val="22"/>
          <w:szCs w:val="22"/>
        </w:rPr>
        <w:t>вправе в одностороннем порядке отказаться от исполнения</w:t>
      </w:r>
      <w:r w:rsidR="00DF2A32">
        <w:rPr>
          <w:sz w:val="22"/>
          <w:szCs w:val="22"/>
        </w:rPr>
        <w:t xml:space="preserve"> настоящего</w:t>
      </w:r>
      <w:r w:rsidR="00CD4384">
        <w:rPr>
          <w:sz w:val="22"/>
          <w:szCs w:val="22"/>
        </w:rPr>
        <w:t xml:space="preserve"> </w:t>
      </w:r>
      <w:r>
        <w:rPr>
          <w:sz w:val="22"/>
          <w:szCs w:val="22"/>
        </w:rPr>
        <w:t>д</w:t>
      </w:r>
      <w:r w:rsidRPr="00B15F4E">
        <w:rPr>
          <w:sz w:val="22"/>
          <w:szCs w:val="22"/>
        </w:rPr>
        <w:t>оговора путем направления соответствующего уведомления Подрядчику, с указанием даты предполагаемого отказа в случаях (включая, но не ограничиваясь):</w:t>
      </w:r>
    </w:p>
    <w:p w:rsidR="004902FB" w:rsidRDefault="004902FB" w:rsidP="004902FB">
      <w:pPr>
        <w:shd w:val="clear" w:color="auto" w:fill="FFFFFF"/>
        <w:tabs>
          <w:tab w:val="num" w:pos="1620"/>
        </w:tabs>
        <w:ind w:firstLine="709"/>
        <w:jc w:val="both"/>
        <w:rPr>
          <w:sz w:val="22"/>
          <w:szCs w:val="22"/>
        </w:rPr>
      </w:pPr>
      <w:permStart w:id="221" w:edGrp="everyone"/>
      <w:r>
        <w:rPr>
          <w:sz w:val="22"/>
          <w:szCs w:val="22"/>
        </w:rPr>
        <w:t xml:space="preserve">14.4.1. </w:t>
      </w:r>
      <w:permEnd w:id="221"/>
      <w:r>
        <w:rPr>
          <w:sz w:val="22"/>
          <w:szCs w:val="22"/>
        </w:rPr>
        <w:t>З</w:t>
      </w:r>
      <w:r w:rsidRPr="00B15F4E">
        <w:rPr>
          <w:sz w:val="22"/>
          <w:szCs w:val="22"/>
        </w:rPr>
        <w:t xml:space="preserve">адержки Подрядчиком начала или окончания </w:t>
      </w:r>
      <w:r>
        <w:rPr>
          <w:sz w:val="22"/>
          <w:szCs w:val="22"/>
        </w:rPr>
        <w:t>р</w:t>
      </w:r>
      <w:r w:rsidRPr="00B15F4E">
        <w:rPr>
          <w:sz w:val="22"/>
          <w:szCs w:val="22"/>
        </w:rPr>
        <w:t xml:space="preserve">абот и(или) этапов </w:t>
      </w:r>
      <w:r>
        <w:rPr>
          <w:sz w:val="22"/>
          <w:szCs w:val="22"/>
        </w:rPr>
        <w:t>р</w:t>
      </w:r>
      <w:r w:rsidRPr="00B15F4E">
        <w:rPr>
          <w:sz w:val="22"/>
          <w:szCs w:val="22"/>
        </w:rPr>
        <w:t xml:space="preserve">абот, более чем на 15 (пятнадцать) календарных дней по причинам, независящим от </w:t>
      </w:r>
      <w:r>
        <w:rPr>
          <w:sz w:val="22"/>
          <w:szCs w:val="22"/>
        </w:rPr>
        <w:t>Заказчика.</w:t>
      </w:r>
    </w:p>
    <w:p w:rsidR="004902FB" w:rsidRDefault="004902FB" w:rsidP="004902FB">
      <w:pPr>
        <w:shd w:val="clear" w:color="auto" w:fill="FFFFFF"/>
        <w:tabs>
          <w:tab w:val="num" w:pos="1440"/>
          <w:tab w:val="num" w:pos="1620"/>
        </w:tabs>
        <w:ind w:firstLine="709"/>
        <w:jc w:val="both"/>
        <w:rPr>
          <w:spacing w:val="-2"/>
          <w:sz w:val="22"/>
          <w:szCs w:val="22"/>
        </w:rPr>
      </w:pPr>
      <w:permStart w:id="222" w:edGrp="everyone"/>
      <w:r>
        <w:rPr>
          <w:sz w:val="22"/>
          <w:szCs w:val="22"/>
        </w:rPr>
        <w:t xml:space="preserve">14.4.2. </w:t>
      </w:r>
      <w:permEnd w:id="222"/>
      <w:r>
        <w:rPr>
          <w:sz w:val="22"/>
          <w:szCs w:val="22"/>
        </w:rPr>
        <w:t>Н</w:t>
      </w:r>
      <w:r w:rsidRPr="00B15F4E">
        <w:rPr>
          <w:sz w:val="22"/>
          <w:szCs w:val="22"/>
        </w:rPr>
        <w:t xml:space="preserve">еоднократного </w:t>
      </w:r>
      <w:r w:rsidR="004E52D0">
        <w:rPr>
          <w:sz w:val="22"/>
          <w:szCs w:val="22"/>
        </w:rPr>
        <w:t xml:space="preserve">(два и более раза) </w:t>
      </w:r>
      <w:r w:rsidRPr="00B15F4E">
        <w:rPr>
          <w:sz w:val="22"/>
          <w:szCs w:val="22"/>
        </w:rPr>
        <w:t xml:space="preserve">нарушения Подрядчиком сроков начала и окончания выполнения этапов </w:t>
      </w:r>
      <w:r>
        <w:rPr>
          <w:sz w:val="22"/>
          <w:szCs w:val="22"/>
        </w:rPr>
        <w:t>р</w:t>
      </w:r>
      <w:r w:rsidRPr="00B15F4E">
        <w:rPr>
          <w:spacing w:val="-2"/>
          <w:sz w:val="22"/>
          <w:szCs w:val="22"/>
        </w:rPr>
        <w:t>абот</w:t>
      </w:r>
      <w:r>
        <w:rPr>
          <w:spacing w:val="-2"/>
          <w:sz w:val="22"/>
          <w:szCs w:val="22"/>
        </w:rPr>
        <w:t>.</w:t>
      </w:r>
    </w:p>
    <w:p w:rsidR="004902FB" w:rsidRDefault="004902FB" w:rsidP="004902FB">
      <w:pPr>
        <w:shd w:val="clear" w:color="auto" w:fill="FFFFFF"/>
        <w:tabs>
          <w:tab w:val="num" w:pos="1440"/>
          <w:tab w:val="num" w:pos="1620"/>
        </w:tabs>
        <w:ind w:firstLine="709"/>
        <w:jc w:val="both"/>
        <w:rPr>
          <w:sz w:val="22"/>
          <w:szCs w:val="22"/>
        </w:rPr>
      </w:pPr>
      <w:permStart w:id="223" w:edGrp="everyone"/>
      <w:r>
        <w:rPr>
          <w:spacing w:val="-2"/>
          <w:sz w:val="22"/>
          <w:szCs w:val="22"/>
        </w:rPr>
        <w:t xml:space="preserve">14.4.3. </w:t>
      </w:r>
      <w:permEnd w:id="223"/>
      <w:r>
        <w:rPr>
          <w:spacing w:val="-2"/>
          <w:sz w:val="22"/>
          <w:szCs w:val="22"/>
        </w:rPr>
        <w:t>Н</w:t>
      </w:r>
      <w:r w:rsidRPr="00B15F4E">
        <w:rPr>
          <w:sz w:val="22"/>
          <w:szCs w:val="22"/>
        </w:rPr>
        <w:t xml:space="preserve">есоблюдения Подрядчиком требований по качеству </w:t>
      </w:r>
      <w:r>
        <w:rPr>
          <w:sz w:val="22"/>
          <w:szCs w:val="22"/>
        </w:rPr>
        <w:t>р</w:t>
      </w:r>
      <w:r w:rsidRPr="00B15F4E">
        <w:rPr>
          <w:sz w:val="22"/>
          <w:szCs w:val="22"/>
        </w:rPr>
        <w:t xml:space="preserve">абот, если исправление соответствующих некачественно выполненных </w:t>
      </w:r>
      <w:r>
        <w:rPr>
          <w:sz w:val="22"/>
          <w:szCs w:val="22"/>
        </w:rPr>
        <w:t>р</w:t>
      </w:r>
      <w:r w:rsidRPr="00B15F4E">
        <w:rPr>
          <w:sz w:val="22"/>
          <w:szCs w:val="22"/>
        </w:rPr>
        <w:t xml:space="preserve">абот влечет задержку выполнения </w:t>
      </w:r>
      <w:r>
        <w:rPr>
          <w:sz w:val="22"/>
          <w:szCs w:val="22"/>
        </w:rPr>
        <w:t>р</w:t>
      </w:r>
      <w:r w:rsidRPr="00B15F4E">
        <w:rPr>
          <w:sz w:val="22"/>
          <w:szCs w:val="22"/>
        </w:rPr>
        <w:t>абот более чем на 15 (пятнадцать) календарных дней</w:t>
      </w:r>
      <w:r>
        <w:rPr>
          <w:sz w:val="22"/>
          <w:szCs w:val="22"/>
        </w:rPr>
        <w:t>.</w:t>
      </w:r>
    </w:p>
    <w:p w:rsidR="004902FB" w:rsidRDefault="004902FB" w:rsidP="004902FB">
      <w:pPr>
        <w:shd w:val="clear" w:color="auto" w:fill="FFFFFF"/>
        <w:tabs>
          <w:tab w:val="num" w:pos="1440"/>
          <w:tab w:val="num" w:pos="1620"/>
        </w:tabs>
        <w:ind w:firstLine="709"/>
        <w:jc w:val="both"/>
        <w:rPr>
          <w:sz w:val="22"/>
          <w:szCs w:val="22"/>
        </w:rPr>
      </w:pPr>
      <w:permStart w:id="224" w:edGrp="everyone"/>
      <w:r>
        <w:rPr>
          <w:sz w:val="22"/>
          <w:szCs w:val="22"/>
        </w:rPr>
        <w:t xml:space="preserve">14.4.4. </w:t>
      </w:r>
      <w:permEnd w:id="224"/>
      <w:r>
        <w:rPr>
          <w:sz w:val="22"/>
          <w:szCs w:val="22"/>
        </w:rPr>
        <w:t>А</w:t>
      </w:r>
      <w:r w:rsidRPr="00B15F4E">
        <w:rPr>
          <w:sz w:val="22"/>
          <w:szCs w:val="22"/>
        </w:rPr>
        <w:t xml:space="preserve">ннулирования лицензий на подлежащую лицензированию деятельность, приостановления или прекращения действия свидетельств о допуске к работам, которые оказывают влияние на безопасность объектов капитального строительства, выданных </w:t>
      </w:r>
      <w:r>
        <w:rPr>
          <w:sz w:val="22"/>
          <w:szCs w:val="22"/>
        </w:rPr>
        <w:br/>
      </w:r>
      <w:r w:rsidRPr="00B15F4E">
        <w:rPr>
          <w:sz w:val="22"/>
          <w:szCs w:val="22"/>
        </w:rPr>
        <w:t xml:space="preserve">в установленном законом порядке, а также аннулирования или прекращение действия других актов государственных органов или организаций, выдающих сертификаты и аттестаты, в рамках законодательства, лишающих Подрядчика права на производство </w:t>
      </w:r>
      <w:r>
        <w:rPr>
          <w:sz w:val="22"/>
          <w:szCs w:val="22"/>
        </w:rPr>
        <w:t>р</w:t>
      </w:r>
      <w:r w:rsidRPr="00B15F4E">
        <w:rPr>
          <w:sz w:val="22"/>
          <w:szCs w:val="22"/>
        </w:rPr>
        <w:t>абот</w:t>
      </w:r>
      <w:r>
        <w:rPr>
          <w:sz w:val="22"/>
          <w:szCs w:val="22"/>
        </w:rPr>
        <w:t>.</w:t>
      </w:r>
    </w:p>
    <w:p w:rsidR="004902FB" w:rsidRPr="00B15F4E" w:rsidRDefault="004902FB" w:rsidP="004902FB">
      <w:pPr>
        <w:shd w:val="clear" w:color="auto" w:fill="FFFFFF"/>
        <w:tabs>
          <w:tab w:val="num" w:pos="1440"/>
          <w:tab w:val="num" w:pos="1620"/>
        </w:tabs>
        <w:ind w:firstLine="709"/>
        <w:jc w:val="both"/>
        <w:rPr>
          <w:sz w:val="22"/>
          <w:szCs w:val="22"/>
        </w:rPr>
      </w:pPr>
      <w:permStart w:id="225" w:edGrp="everyone"/>
      <w:r>
        <w:rPr>
          <w:sz w:val="22"/>
          <w:szCs w:val="22"/>
        </w:rPr>
        <w:t xml:space="preserve">14.4.5. </w:t>
      </w:r>
      <w:permEnd w:id="225"/>
      <w:r>
        <w:rPr>
          <w:sz w:val="22"/>
          <w:szCs w:val="22"/>
        </w:rPr>
        <w:t>О</w:t>
      </w:r>
      <w:r w:rsidRPr="00B15F4E">
        <w:rPr>
          <w:sz w:val="22"/>
          <w:szCs w:val="22"/>
        </w:rPr>
        <w:t>тказа</w:t>
      </w:r>
      <w:r w:rsidR="004E52D0">
        <w:rPr>
          <w:sz w:val="22"/>
          <w:szCs w:val="22"/>
        </w:rPr>
        <w:t xml:space="preserve"> или уклонения</w:t>
      </w:r>
      <w:r w:rsidRPr="00B15F4E">
        <w:rPr>
          <w:sz w:val="22"/>
          <w:szCs w:val="22"/>
        </w:rPr>
        <w:t xml:space="preserve"> Подрядчика от исполнения своих обязательств, предусмотренных п</w:t>
      </w:r>
      <w:r>
        <w:rPr>
          <w:sz w:val="22"/>
          <w:szCs w:val="22"/>
        </w:rPr>
        <w:t xml:space="preserve">унктом </w:t>
      </w:r>
      <w:permStart w:id="226" w:edGrp="everyone"/>
      <w:r>
        <w:rPr>
          <w:sz w:val="22"/>
          <w:szCs w:val="22"/>
        </w:rPr>
        <w:t>3.1</w:t>
      </w:r>
      <w:permEnd w:id="226"/>
      <w:r>
        <w:rPr>
          <w:sz w:val="22"/>
          <w:szCs w:val="22"/>
        </w:rPr>
        <w:t xml:space="preserve">. </w:t>
      </w:r>
      <w:r w:rsidRPr="00B15F4E">
        <w:rPr>
          <w:sz w:val="22"/>
          <w:szCs w:val="22"/>
        </w:rPr>
        <w:t xml:space="preserve">настоящего </w:t>
      </w:r>
      <w:r>
        <w:rPr>
          <w:sz w:val="22"/>
          <w:szCs w:val="22"/>
        </w:rPr>
        <w:t>д</w:t>
      </w:r>
      <w:r w:rsidRPr="00B15F4E">
        <w:rPr>
          <w:sz w:val="22"/>
          <w:szCs w:val="22"/>
        </w:rPr>
        <w:t>оговора.</w:t>
      </w:r>
    </w:p>
    <w:p w:rsidR="004902FB" w:rsidRPr="00B15F4E" w:rsidRDefault="004902FB" w:rsidP="004902FB">
      <w:pPr>
        <w:shd w:val="clear" w:color="auto" w:fill="FFFFFF"/>
        <w:ind w:firstLine="709"/>
        <w:jc w:val="both"/>
        <w:rPr>
          <w:sz w:val="22"/>
          <w:szCs w:val="22"/>
        </w:rPr>
      </w:pPr>
      <w:r w:rsidRPr="00B15F4E">
        <w:rPr>
          <w:sz w:val="22"/>
          <w:szCs w:val="22"/>
        </w:rPr>
        <w:t xml:space="preserve">Договор считается расторгнутым с даты, указанной в уведомлении об отказе </w:t>
      </w:r>
      <w:r>
        <w:rPr>
          <w:sz w:val="22"/>
          <w:szCs w:val="22"/>
        </w:rPr>
        <w:br/>
      </w:r>
      <w:r w:rsidRPr="00B15F4E">
        <w:rPr>
          <w:sz w:val="22"/>
          <w:szCs w:val="22"/>
        </w:rPr>
        <w:t xml:space="preserve">от исполнения </w:t>
      </w:r>
      <w:r>
        <w:rPr>
          <w:sz w:val="22"/>
          <w:szCs w:val="22"/>
        </w:rPr>
        <w:t>д</w:t>
      </w:r>
      <w:r w:rsidRPr="00B15F4E">
        <w:rPr>
          <w:sz w:val="22"/>
          <w:szCs w:val="22"/>
        </w:rPr>
        <w:t>оговора, после получения указанного уведомления Подрядчиком.</w:t>
      </w:r>
    </w:p>
    <w:p w:rsidR="004902FB" w:rsidRDefault="004902FB" w:rsidP="004902FB">
      <w:pPr>
        <w:ind w:firstLine="709"/>
        <w:jc w:val="both"/>
        <w:rPr>
          <w:sz w:val="22"/>
          <w:szCs w:val="22"/>
        </w:rPr>
      </w:pPr>
      <w:permStart w:id="227" w:edGrp="everyone"/>
      <w:r w:rsidRPr="00B15F4E">
        <w:rPr>
          <w:sz w:val="22"/>
          <w:szCs w:val="22"/>
        </w:rPr>
        <w:t>1</w:t>
      </w:r>
      <w:r>
        <w:rPr>
          <w:sz w:val="22"/>
          <w:szCs w:val="22"/>
        </w:rPr>
        <w:t>4</w:t>
      </w:r>
      <w:r w:rsidRPr="00B15F4E">
        <w:rPr>
          <w:sz w:val="22"/>
          <w:szCs w:val="22"/>
        </w:rPr>
        <w:t xml:space="preserve">.5. </w:t>
      </w:r>
      <w:permEnd w:id="227"/>
      <w:r w:rsidRPr="00B15F4E">
        <w:rPr>
          <w:sz w:val="22"/>
          <w:szCs w:val="22"/>
        </w:rPr>
        <w:t xml:space="preserve">В случае одностороннего отказа </w:t>
      </w:r>
      <w:r>
        <w:rPr>
          <w:sz w:val="22"/>
          <w:szCs w:val="22"/>
        </w:rPr>
        <w:t xml:space="preserve">Заказчика </w:t>
      </w:r>
      <w:r w:rsidRPr="00B15F4E">
        <w:rPr>
          <w:sz w:val="22"/>
          <w:szCs w:val="22"/>
        </w:rPr>
        <w:t xml:space="preserve">от исполнения настоящего </w:t>
      </w:r>
      <w:r>
        <w:rPr>
          <w:sz w:val="22"/>
          <w:szCs w:val="22"/>
        </w:rPr>
        <w:t>д</w:t>
      </w:r>
      <w:r w:rsidRPr="00B15F4E">
        <w:rPr>
          <w:sz w:val="22"/>
          <w:szCs w:val="22"/>
        </w:rPr>
        <w:t>оговора по указанным в п</w:t>
      </w:r>
      <w:r>
        <w:rPr>
          <w:sz w:val="22"/>
          <w:szCs w:val="22"/>
        </w:rPr>
        <w:t xml:space="preserve">ункте </w:t>
      </w:r>
      <w:permStart w:id="228" w:edGrp="everyone"/>
      <w:r w:rsidRPr="00B15F4E">
        <w:rPr>
          <w:sz w:val="22"/>
          <w:szCs w:val="22"/>
        </w:rPr>
        <w:t>1</w:t>
      </w:r>
      <w:r>
        <w:rPr>
          <w:sz w:val="22"/>
          <w:szCs w:val="22"/>
        </w:rPr>
        <w:t>4</w:t>
      </w:r>
      <w:r w:rsidRPr="00B15F4E">
        <w:rPr>
          <w:sz w:val="22"/>
          <w:szCs w:val="22"/>
        </w:rPr>
        <w:t>.4</w:t>
      </w:r>
      <w:r>
        <w:rPr>
          <w:sz w:val="22"/>
          <w:szCs w:val="22"/>
        </w:rPr>
        <w:t>.</w:t>
      </w:r>
      <w:r w:rsidRPr="00B15F4E">
        <w:rPr>
          <w:sz w:val="22"/>
          <w:szCs w:val="22"/>
        </w:rPr>
        <w:t xml:space="preserve"> </w:t>
      </w:r>
      <w:permEnd w:id="228"/>
      <w:r w:rsidRPr="00B15F4E">
        <w:rPr>
          <w:sz w:val="22"/>
          <w:szCs w:val="22"/>
        </w:rPr>
        <w:t xml:space="preserve">основаниям Подрядчик не вправе требовать возмещения ему убытков, связанных с расторжением </w:t>
      </w:r>
      <w:r>
        <w:rPr>
          <w:sz w:val="22"/>
          <w:szCs w:val="22"/>
        </w:rPr>
        <w:t>д</w:t>
      </w:r>
      <w:r w:rsidRPr="00B15F4E">
        <w:rPr>
          <w:sz w:val="22"/>
          <w:szCs w:val="22"/>
        </w:rPr>
        <w:t xml:space="preserve">оговора, в том числе разницы между </w:t>
      </w:r>
      <w:r>
        <w:rPr>
          <w:sz w:val="22"/>
          <w:szCs w:val="22"/>
        </w:rPr>
        <w:t>ц</w:t>
      </w:r>
      <w:r w:rsidRPr="00B15F4E">
        <w:rPr>
          <w:sz w:val="22"/>
          <w:szCs w:val="22"/>
        </w:rPr>
        <w:t xml:space="preserve">еной </w:t>
      </w:r>
      <w:r>
        <w:rPr>
          <w:sz w:val="22"/>
          <w:szCs w:val="22"/>
        </w:rPr>
        <w:t>д</w:t>
      </w:r>
      <w:r w:rsidRPr="00B15F4E">
        <w:rPr>
          <w:sz w:val="22"/>
          <w:szCs w:val="22"/>
        </w:rPr>
        <w:t xml:space="preserve">оговора и ценой фактически оплаченных </w:t>
      </w:r>
      <w:r>
        <w:rPr>
          <w:sz w:val="22"/>
          <w:szCs w:val="22"/>
        </w:rPr>
        <w:t>р</w:t>
      </w:r>
      <w:r w:rsidRPr="00B15F4E">
        <w:rPr>
          <w:sz w:val="22"/>
          <w:szCs w:val="22"/>
        </w:rPr>
        <w:t xml:space="preserve">абот, включая </w:t>
      </w:r>
      <w:r w:rsidR="004E52D0">
        <w:rPr>
          <w:sz w:val="22"/>
          <w:szCs w:val="22"/>
        </w:rPr>
        <w:t>не</w:t>
      </w:r>
      <w:r w:rsidRPr="00B15F4E">
        <w:rPr>
          <w:sz w:val="22"/>
          <w:szCs w:val="22"/>
        </w:rPr>
        <w:t>погашенную часть аванса.</w:t>
      </w:r>
    </w:p>
    <w:p w:rsidR="004902FB" w:rsidRPr="00B15F4E" w:rsidRDefault="004902FB" w:rsidP="004902FB">
      <w:pPr>
        <w:ind w:firstLine="709"/>
        <w:jc w:val="both"/>
        <w:rPr>
          <w:sz w:val="22"/>
          <w:szCs w:val="22"/>
        </w:rPr>
      </w:pPr>
      <w:permStart w:id="229" w:edGrp="everyone"/>
      <w:r>
        <w:rPr>
          <w:sz w:val="22"/>
          <w:szCs w:val="22"/>
        </w:rPr>
        <w:t xml:space="preserve">14.6. </w:t>
      </w:r>
      <w:permEnd w:id="229"/>
      <w:r>
        <w:rPr>
          <w:sz w:val="22"/>
          <w:szCs w:val="22"/>
        </w:rPr>
        <w:t>По</w:t>
      </w:r>
      <w:r w:rsidRPr="00B15F4E">
        <w:rPr>
          <w:sz w:val="22"/>
          <w:szCs w:val="22"/>
        </w:rPr>
        <w:t xml:space="preserve">дрядчик вправе в одностороннем порядке отказаться от исполнения </w:t>
      </w:r>
      <w:r>
        <w:rPr>
          <w:sz w:val="22"/>
          <w:szCs w:val="22"/>
        </w:rPr>
        <w:t>д</w:t>
      </w:r>
      <w:r w:rsidRPr="00B15F4E">
        <w:rPr>
          <w:sz w:val="22"/>
          <w:szCs w:val="22"/>
        </w:rPr>
        <w:t xml:space="preserve">оговора путем направления уведомления </w:t>
      </w:r>
      <w:r>
        <w:rPr>
          <w:sz w:val="22"/>
          <w:szCs w:val="22"/>
        </w:rPr>
        <w:t xml:space="preserve">Заказчику </w:t>
      </w:r>
      <w:r w:rsidRPr="00B15F4E">
        <w:rPr>
          <w:sz w:val="22"/>
          <w:szCs w:val="22"/>
        </w:rPr>
        <w:t xml:space="preserve">за </w:t>
      </w:r>
      <w:r>
        <w:rPr>
          <w:sz w:val="22"/>
          <w:szCs w:val="22"/>
        </w:rPr>
        <w:t>45</w:t>
      </w:r>
      <w:r w:rsidRPr="00B15F4E">
        <w:rPr>
          <w:sz w:val="22"/>
          <w:szCs w:val="22"/>
        </w:rPr>
        <w:t xml:space="preserve"> (</w:t>
      </w:r>
      <w:r>
        <w:rPr>
          <w:sz w:val="22"/>
          <w:szCs w:val="22"/>
        </w:rPr>
        <w:t>сорок пять</w:t>
      </w:r>
      <w:r w:rsidRPr="00B15F4E">
        <w:rPr>
          <w:sz w:val="22"/>
          <w:szCs w:val="22"/>
        </w:rPr>
        <w:t xml:space="preserve">) календарных дней  до даты предполагаемого отказа в случае возбуждения арбитражным судом процедуры банкротства в отношении </w:t>
      </w:r>
      <w:r>
        <w:rPr>
          <w:sz w:val="22"/>
          <w:szCs w:val="22"/>
        </w:rPr>
        <w:t>Заказчика</w:t>
      </w:r>
      <w:r w:rsidRPr="00B15F4E">
        <w:rPr>
          <w:sz w:val="22"/>
          <w:szCs w:val="22"/>
        </w:rPr>
        <w:t>.</w:t>
      </w:r>
    </w:p>
    <w:p w:rsidR="004902FB" w:rsidRDefault="004902FB" w:rsidP="004902FB">
      <w:pPr>
        <w:ind w:firstLine="709"/>
        <w:jc w:val="both"/>
        <w:rPr>
          <w:sz w:val="22"/>
          <w:szCs w:val="22"/>
        </w:rPr>
      </w:pPr>
      <w:permStart w:id="230" w:edGrp="everyone"/>
      <w:r>
        <w:rPr>
          <w:sz w:val="22"/>
          <w:szCs w:val="22"/>
        </w:rPr>
        <w:t>14</w:t>
      </w:r>
      <w:r w:rsidRPr="00B15F4E">
        <w:rPr>
          <w:sz w:val="22"/>
          <w:szCs w:val="22"/>
        </w:rPr>
        <w:t xml:space="preserve">.7. </w:t>
      </w:r>
      <w:permEnd w:id="230"/>
      <w:r w:rsidRPr="00B15F4E">
        <w:rPr>
          <w:sz w:val="22"/>
          <w:szCs w:val="22"/>
        </w:rPr>
        <w:t xml:space="preserve">В случае одностороннего отказа Сторон от исполнения настоящего </w:t>
      </w:r>
      <w:r>
        <w:rPr>
          <w:sz w:val="22"/>
          <w:szCs w:val="22"/>
        </w:rPr>
        <w:t>д</w:t>
      </w:r>
      <w:r w:rsidRPr="00B15F4E">
        <w:rPr>
          <w:sz w:val="22"/>
          <w:szCs w:val="22"/>
        </w:rPr>
        <w:t xml:space="preserve">оговора по </w:t>
      </w:r>
      <w:r w:rsidRPr="00A425DC">
        <w:rPr>
          <w:color w:val="auto"/>
          <w:sz w:val="22"/>
          <w:szCs w:val="22"/>
        </w:rPr>
        <w:t xml:space="preserve">основаниям, указанным в пунктах </w:t>
      </w:r>
      <w:permStart w:id="231" w:edGrp="everyone"/>
      <w:r w:rsidRPr="00A425DC">
        <w:rPr>
          <w:color w:val="auto"/>
          <w:sz w:val="22"/>
          <w:szCs w:val="22"/>
        </w:rPr>
        <w:t>1</w:t>
      </w:r>
      <w:r>
        <w:rPr>
          <w:color w:val="auto"/>
          <w:sz w:val="22"/>
          <w:szCs w:val="22"/>
        </w:rPr>
        <w:t>4</w:t>
      </w:r>
      <w:r w:rsidRPr="00A425DC">
        <w:rPr>
          <w:color w:val="auto"/>
          <w:sz w:val="22"/>
          <w:szCs w:val="22"/>
        </w:rPr>
        <w:t>.3., 1</w:t>
      </w:r>
      <w:r>
        <w:rPr>
          <w:color w:val="auto"/>
          <w:sz w:val="22"/>
          <w:szCs w:val="22"/>
        </w:rPr>
        <w:t>4</w:t>
      </w:r>
      <w:r w:rsidRPr="00A425DC">
        <w:rPr>
          <w:color w:val="auto"/>
          <w:sz w:val="22"/>
          <w:szCs w:val="22"/>
        </w:rPr>
        <w:t>.4., 1</w:t>
      </w:r>
      <w:r>
        <w:rPr>
          <w:color w:val="auto"/>
          <w:sz w:val="22"/>
          <w:szCs w:val="22"/>
        </w:rPr>
        <w:t>4</w:t>
      </w:r>
      <w:r w:rsidRPr="00A425DC">
        <w:rPr>
          <w:color w:val="auto"/>
          <w:sz w:val="22"/>
          <w:szCs w:val="22"/>
        </w:rPr>
        <w:t xml:space="preserve">.6. </w:t>
      </w:r>
      <w:permEnd w:id="231"/>
      <w:r>
        <w:rPr>
          <w:color w:val="auto"/>
          <w:sz w:val="22"/>
          <w:szCs w:val="22"/>
        </w:rPr>
        <w:t>Заказчик</w:t>
      </w:r>
      <w:r w:rsidRPr="00A425DC">
        <w:rPr>
          <w:color w:val="auto"/>
          <w:sz w:val="22"/>
          <w:szCs w:val="22"/>
        </w:rPr>
        <w:t xml:space="preserve"> производит оплату Подрядчику фактически выполненных работ только после подписания Сторонами акта о выполненных работах к дате расторжения договора. Работы, выполненные Подрядчиком после получения или направления им уведомления о расторжении договора, оплате </w:t>
      </w:r>
      <w:r>
        <w:rPr>
          <w:color w:val="auto"/>
          <w:sz w:val="22"/>
          <w:szCs w:val="22"/>
        </w:rPr>
        <w:t>Заказчиком</w:t>
      </w:r>
      <w:r w:rsidR="00CD4384">
        <w:rPr>
          <w:color w:val="auto"/>
          <w:sz w:val="22"/>
          <w:szCs w:val="22"/>
        </w:rPr>
        <w:t xml:space="preserve"> </w:t>
      </w:r>
      <w:r w:rsidRPr="00B15F4E">
        <w:rPr>
          <w:sz w:val="22"/>
          <w:szCs w:val="22"/>
        </w:rPr>
        <w:t>не подлежат.</w:t>
      </w:r>
    </w:p>
    <w:p w:rsidR="004902FB" w:rsidRPr="00B15F4E" w:rsidRDefault="004902FB" w:rsidP="004902FB">
      <w:pPr>
        <w:ind w:firstLine="709"/>
        <w:jc w:val="both"/>
        <w:rPr>
          <w:sz w:val="22"/>
          <w:szCs w:val="22"/>
        </w:rPr>
      </w:pPr>
    </w:p>
    <w:p w:rsidR="004902FB" w:rsidRPr="00943163" w:rsidRDefault="004902FB" w:rsidP="004902FB">
      <w:pPr>
        <w:jc w:val="center"/>
        <w:rPr>
          <w:color w:val="auto"/>
          <w:sz w:val="22"/>
          <w:szCs w:val="22"/>
        </w:rPr>
      </w:pPr>
      <w:permStart w:id="232" w:edGrp="everyone"/>
      <w:r>
        <w:rPr>
          <w:color w:val="auto"/>
          <w:kern w:val="28"/>
          <w:sz w:val="22"/>
          <w:szCs w:val="22"/>
        </w:rPr>
        <w:t>15</w:t>
      </w:r>
      <w:r w:rsidRPr="00943163">
        <w:rPr>
          <w:color w:val="auto"/>
          <w:kern w:val="28"/>
          <w:sz w:val="22"/>
          <w:szCs w:val="22"/>
        </w:rPr>
        <w:t xml:space="preserve">. </w:t>
      </w:r>
      <w:permEnd w:id="232"/>
      <w:r w:rsidRPr="00943163">
        <w:rPr>
          <w:color w:val="auto"/>
          <w:kern w:val="28"/>
          <w:sz w:val="22"/>
          <w:szCs w:val="22"/>
        </w:rPr>
        <w:t>Заключительные условия</w:t>
      </w:r>
      <w:r>
        <w:rPr>
          <w:color w:val="auto"/>
          <w:kern w:val="28"/>
          <w:sz w:val="22"/>
          <w:szCs w:val="22"/>
        </w:rPr>
        <w:t>.</w:t>
      </w:r>
    </w:p>
    <w:p w:rsidR="004902FB" w:rsidRPr="00943163" w:rsidRDefault="004902FB" w:rsidP="004902FB">
      <w:pPr>
        <w:widowControl w:val="0"/>
        <w:ind w:firstLine="709"/>
        <w:jc w:val="both"/>
        <w:rPr>
          <w:color w:val="auto"/>
          <w:sz w:val="22"/>
          <w:szCs w:val="22"/>
        </w:rPr>
      </w:pPr>
      <w:permStart w:id="233" w:edGrp="everyone"/>
      <w:r>
        <w:rPr>
          <w:color w:val="auto"/>
          <w:sz w:val="22"/>
          <w:szCs w:val="22"/>
        </w:rPr>
        <w:t>15</w:t>
      </w:r>
      <w:r w:rsidRPr="00943163">
        <w:rPr>
          <w:color w:val="auto"/>
          <w:sz w:val="22"/>
          <w:szCs w:val="22"/>
        </w:rPr>
        <w:t xml:space="preserve">.1. </w:t>
      </w:r>
      <w:permEnd w:id="233"/>
      <w:r w:rsidRPr="00943163">
        <w:rPr>
          <w:color w:val="auto"/>
          <w:sz w:val="22"/>
          <w:szCs w:val="22"/>
        </w:rPr>
        <w:t>Во всем остальном, что прямо не предусмотрено настоящим договором, Стороны руководствуются законодательством Российской Федерации.</w:t>
      </w:r>
    </w:p>
    <w:p w:rsidR="004902FB" w:rsidRPr="00EE177F" w:rsidRDefault="004902FB" w:rsidP="004902FB">
      <w:pPr>
        <w:ind w:firstLine="709"/>
        <w:jc w:val="both"/>
        <w:rPr>
          <w:color w:val="auto"/>
          <w:sz w:val="22"/>
          <w:szCs w:val="22"/>
        </w:rPr>
      </w:pPr>
      <w:permStart w:id="234" w:edGrp="everyone"/>
      <w:r>
        <w:rPr>
          <w:color w:val="auto"/>
          <w:sz w:val="22"/>
          <w:szCs w:val="22"/>
        </w:rPr>
        <w:t>15</w:t>
      </w:r>
      <w:r w:rsidRPr="00694280">
        <w:rPr>
          <w:color w:val="auto"/>
          <w:sz w:val="22"/>
          <w:szCs w:val="22"/>
        </w:rPr>
        <w:t>.</w:t>
      </w:r>
      <w:r>
        <w:rPr>
          <w:color w:val="auto"/>
          <w:sz w:val="22"/>
          <w:szCs w:val="22"/>
        </w:rPr>
        <w:t>2</w:t>
      </w:r>
      <w:r w:rsidRPr="00694280">
        <w:rPr>
          <w:color w:val="auto"/>
          <w:sz w:val="22"/>
          <w:szCs w:val="22"/>
        </w:rPr>
        <w:t xml:space="preserve">. </w:t>
      </w:r>
      <w:permEnd w:id="234"/>
      <w:r w:rsidRPr="00694280">
        <w:rPr>
          <w:color w:val="auto"/>
          <w:sz w:val="22"/>
          <w:szCs w:val="22"/>
        </w:rPr>
        <w:t xml:space="preserve">После подписания настоящего </w:t>
      </w:r>
      <w:r>
        <w:rPr>
          <w:color w:val="auto"/>
          <w:sz w:val="22"/>
          <w:szCs w:val="22"/>
        </w:rPr>
        <w:t>д</w:t>
      </w:r>
      <w:r w:rsidRPr="00694280">
        <w:rPr>
          <w:color w:val="auto"/>
          <w:sz w:val="22"/>
          <w:szCs w:val="22"/>
        </w:rPr>
        <w:t xml:space="preserve">оговора все предварительные переговоры по нему, переписка, предварительные соглашения и протоколы о намерениях по вопросам, так или иначе </w:t>
      </w:r>
      <w:r w:rsidRPr="00EE177F">
        <w:rPr>
          <w:color w:val="auto"/>
          <w:sz w:val="22"/>
          <w:szCs w:val="22"/>
        </w:rPr>
        <w:t>касающимся настоящего договора, теряют юридическую силу.</w:t>
      </w:r>
    </w:p>
    <w:p w:rsidR="004902FB" w:rsidRPr="00EE177F" w:rsidRDefault="004902FB" w:rsidP="004902FB">
      <w:pPr>
        <w:ind w:firstLine="709"/>
        <w:jc w:val="both"/>
        <w:rPr>
          <w:color w:val="auto"/>
          <w:spacing w:val="-7"/>
          <w:sz w:val="22"/>
          <w:szCs w:val="22"/>
        </w:rPr>
      </w:pPr>
      <w:permStart w:id="235" w:edGrp="everyone"/>
      <w:r>
        <w:rPr>
          <w:color w:val="auto"/>
          <w:sz w:val="22"/>
          <w:szCs w:val="22"/>
        </w:rPr>
        <w:t>15</w:t>
      </w:r>
      <w:r w:rsidRPr="00EE177F">
        <w:rPr>
          <w:color w:val="auto"/>
          <w:sz w:val="22"/>
          <w:szCs w:val="22"/>
        </w:rPr>
        <w:t xml:space="preserve">.3. </w:t>
      </w:r>
      <w:permEnd w:id="235"/>
      <w:r w:rsidRPr="00EE177F">
        <w:rPr>
          <w:color w:val="auto"/>
          <w:spacing w:val="-1"/>
          <w:sz w:val="22"/>
          <w:szCs w:val="22"/>
        </w:rPr>
        <w:t xml:space="preserve">Все изменения и дополнения к настоящему договору, а также </w:t>
      </w:r>
      <w:r w:rsidRPr="00EE177F">
        <w:rPr>
          <w:color w:val="auto"/>
          <w:sz w:val="22"/>
          <w:szCs w:val="22"/>
        </w:rPr>
        <w:t>акты</w:t>
      </w:r>
      <w:r>
        <w:rPr>
          <w:color w:val="auto"/>
          <w:sz w:val="22"/>
          <w:szCs w:val="22"/>
        </w:rPr>
        <w:t xml:space="preserve"> о</w:t>
      </w:r>
      <w:r w:rsidRPr="00EE177F">
        <w:rPr>
          <w:color w:val="auto"/>
          <w:sz w:val="22"/>
          <w:szCs w:val="22"/>
        </w:rPr>
        <w:t xml:space="preserve"> выполненных работ</w:t>
      </w:r>
      <w:r>
        <w:rPr>
          <w:color w:val="auto"/>
          <w:sz w:val="22"/>
          <w:szCs w:val="22"/>
        </w:rPr>
        <w:t>ах</w:t>
      </w:r>
      <w:r w:rsidRPr="00EE177F">
        <w:rPr>
          <w:color w:val="auto"/>
          <w:sz w:val="22"/>
          <w:szCs w:val="22"/>
        </w:rPr>
        <w:t>, акты сдачи-приемки результатов выполненных работ, акты о приемке выполненных работ и передаче прав</w:t>
      </w:r>
      <w:r w:rsidRPr="00EE177F">
        <w:rPr>
          <w:color w:val="auto"/>
          <w:spacing w:val="1"/>
          <w:sz w:val="22"/>
          <w:szCs w:val="22"/>
        </w:rPr>
        <w:t xml:space="preserve"> действительны в </w:t>
      </w:r>
      <w:r w:rsidRPr="00EE177F">
        <w:rPr>
          <w:color w:val="auto"/>
          <w:spacing w:val="5"/>
          <w:sz w:val="22"/>
          <w:szCs w:val="22"/>
        </w:rPr>
        <w:t xml:space="preserve">случае, если они совершены в письменной форме </w:t>
      </w:r>
      <w:r w:rsidRPr="00EE177F">
        <w:rPr>
          <w:color w:val="auto"/>
          <w:spacing w:val="5"/>
          <w:sz w:val="22"/>
          <w:szCs w:val="22"/>
        </w:rPr>
        <w:br/>
        <w:t xml:space="preserve">и подписанными уполномоченными </w:t>
      </w:r>
      <w:r w:rsidRPr="00EE177F">
        <w:rPr>
          <w:color w:val="auto"/>
          <w:spacing w:val="-1"/>
          <w:sz w:val="22"/>
          <w:szCs w:val="22"/>
        </w:rPr>
        <w:t>представителями сторон.</w:t>
      </w:r>
    </w:p>
    <w:p w:rsidR="004902FB" w:rsidRPr="00F21DBD" w:rsidRDefault="004902FB" w:rsidP="004902FB">
      <w:pPr>
        <w:ind w:firstLine="708"/>
        <w:jc w:val="both"/>
        <w:rPr>
          <w:color w:val="auto"/>
          <w:sz w:val="22"/>
          <w:szCs w:val="22"/>
        </w:rPr>
      </w:pPr>
      <w:permStart w:id="236" w:edGrp="everyone"/>
      <w:r>
        <w:rPr>
          <w:color w:val="auto"/>
          <w:sz w:val="22"/>
          <w:szCs w:val="22"/>
        </w:rPr>
        <w:t>15</w:t>
      </w:r>
      <w:r w:rsidRPr="00F21DBD">
        <w:rPr>
          <w:color w:val="auto"/>
          <w:sz w:val="22"/>
          <w:szCs w:val="22"/>
        </w:rPr>
        <w:t>.</w:t>
      </w:r>
      <w:r>
        <w:rPr>
          <w:color w:val="auto"/>
          <w:sz w:val="22"/>
          <w:szCs w:val="22"/>
        </w:rPr>
        <w:t>4</w:t>
      </w:r>
      <w:r w:rsidRPr="00F21DBD">
        <w:rPr>
          <w:color w:val="auto"/>
          <w:sz w:val="22"/>
          <w:szCs w:val="22"/>
        </w:rPr>
        <w:t xml:space="preserve">. </w:t>
      </w:r>
      <w:permEnd w:id="236"/>
      <w:r w:rsidRPr="00F21DBD">
        <w:rPr>
          <w:color w:val="auto"/>
          <w:sz w:val="22"/>
          <w:szCs w:val="22"/>
        </w:rPr>
        <w:t>Документы, переданные по факсимильной связи и электронной почтой, имеют юридическую силу до предоставления оригинала. Если иное не установлено договором, документ, отправленный по факсу или электронной почтой, подлежит досылке по почте заказной корреспонденцией в оригинале не позднее 2 (двух) рабочих дней с момента отправки указанным способом.</w:t>
      </w:r>
    </w:p>
    <w:p w:rsidR="004902FB" w:rsidRPr="00694280" w:rsidRDefault="004902FB" w:rsidP="004902FB">
      <w:pPr>
        <w:pStyle w:val="3"/>
        <w:spacing w:after="0"/>
        <w:ind w:left="0" w:firstLine="708"/>
        <w:jc w:val="both"/>
        <w:rPr>
          <w:bCs/>
          <w:sz w:val="22"/>
          <w:szCs w:val="22"/>
        </w:rPr>
      </w:pPr>
      <w:permStart w:id="237" w:edGrp="everyone"/>
      <w:r>
        <w:rPr>
          <w:bCs/>
          <w:sz w:val="22"/>
          <w:szCs w:val="22"/>
        </w:rPr>
        <w:t>15</w:t>
      </w:r>
      <w:r w:rsidRPr="00F21DBD">
        <w:rPr>
          <w:bCs/>
          <w:sz w:val="22"/>
          <w:szCs w:val="22"/>
        </w:rPr>
        <w:t>.</w:t>
      </w:r>
      <w:r>
        <w:rPr>
          <w:bCs/>
          <w:sz w:val="22"/>
          <w:szCs w:val="22"/>
        </w:rPr>
        <w:t>5</w:t>
      </w:r>
      <w:r w:rsidRPr="00F21DBD">
        <w:rPr>
          <w:bCs/>
          <w:sz w:val="22"/>
          <w:szCs w:val="22"/>
        </w:rPr>
        <w:t xml:space="preserve">. </w:t>
      </w:r>
      <w:permEnd w:id="237"/>
      <w:r w:rsidRPr="00F21DBD">
        <w:rPr>
          <w:bCs/>
          <w:sz w:val="22"/>
          <w:szCs w:val="22"/>
        </w:rPr>
        <w:t>Стороны не вправе передавать свои права по настоящему договору третьей стороне</w:t>
      </w:r>
      <w:r w:rsidRPr="00694280">
        <w:rPr>
          <w:bCs/>
          <w:sz w:val="22"/>
          <w:szCs w:val="22"/>
        </w:rPr>
        <w:t xml:space="preserve"> без письменного согласия другой стороны</w:t>
      </w:r>
      <w:r>
        <w:rPr>
          <w:bCs/>
          <w:sz w:val="22"/>
          <w:szCs w:val="22"/>
        </w:rPr>
        <w:t>, если иное не предусмотрено договором.</w:t>
      </w:r>
    </w:p>
    <w:p w:rsidR="004902FB" w:rsidRPr="00EE177F" w:rsidRDefault="004902FB" w:rsidP="004902FB">
      <w:pPr>
        <w:shd w:val="clear" w:color="auto" w:fill="FFFFFF"/>
        <w:ind w:firstLine="700"/>
        <w:jc w:val="both"/>
        <w:rPr>
          <w:color w:val="auto"/>
          <w:sz w:val="22"/>
          <w:szCs w:val="22"/>
        </w:rPr>
      </w:pPr>
      <w:permStart w:id="238" w:edGrp="everyone"/>
      <w:r>
        <w:rPr>
          <w:color w:val="auto"/>
          <w:sz w:val="22"/>
          <w:szCs w:val="22"/>
        </w:rPr>
        <w:t>15.6</w:t>
      </w:r>
      <w:r w:rsidRPr="00EE177F">
        <w:rPr>
          <w:color w:val="auto"/>
          <w:sz w:val="22"/>
          <w:szCs w:val="22"/>
        </w:rPr>
        <w:t xml:space="preserve">. </w:t>
      </w:r>
      <w:permEnd w:id="238"/>
      <w:r w:rsidRPr="00EE177F">
        <w:rPr>
          <w:color w:val="auto"/>
          <w:sz w:val="22"/>
          <w:szCs w:val="22"/>
        </w:rPr>
        <w:t xml:space="preserve">Стороны обязуются в 10-дневный срок сообщать друг другу об изменениях </w:t>
      </w:r>
      <w:r>
        <w:rPr>
          <w:color w:val="auto"/>
          <w:sz w:val="22"/>
          <w:szCs w:val="22"/>
        </w:rPr>
        <w:br/>
      </w:r>
      <w:r w:rsidRPr="00EE177F">
        <w:rPr>
          <w:color w:val="auto"/>
          <w:sz w:val="22"/>
          <w:szCs w:val="22"/>
        </w:rPr>
        <w:t xml:space="preserve">в реквизитах, указанных в разделе </w:t>
      </w:r>
      <w:r>
        <w:rPr>
          <w:color w:val="auto"/>
          <w:sz w:val="22"/>
          <w:szCs w:val="22"/>
        </w:rPr>
        <w:t>16</w:t>
      </w:r>
      <w:r w:rsidRPr="00EE177F">
        <w:rPr>
          <w:color w:val="auto"/>
          <w:sz w:val="22"/>
          <w:szCs w:val="22"/>
        </w:rPr>
        <w:t xml:space="preserve"> договора.</w:t>
      </w:r>
    </w:p>
    <w:p w:rsidR="004902FB" w:rsidRDefault="004902FB" w:rsidP="004902FB">
      <w:pPr>
        <w:ind w:firstLine="708"/>
        <w:jc w:val="both"/>
        <w:rPr>
          <w:color w:val="auto"/>
          <w:sz w:val="22"/>
          <w:szCs w:val="22"/>
        </w:rPr>
      </w:pPr>
      <w:permStart w:id="239" w:edGrp="everyone"/>
      <w:r>
        <w:rPr>
          <w:color w:val="auto"/>
          <w:sz w:val="22"/>
          <w:szCs w:val="22"/>
        </w:rPr>
        <w:t>15</w:t>
      </w:r>
      <w:r w:rsidRPr="00EE177F">
        <w:rPr>
          <w:color w:val="auto"/>
          <w:sz w:val="22"/>
          <w:szCs w:val="22"/>
        </w:rPr>
        <w:t xml:space="preserve">.7. </w:t>
      </w:r>
      <w:permEnd w:id="239"/>
      <w:r w:rsidRPr="00EE177F">
        <w:rPr>
          <w:color w:val="auto"/>
          <w:sz w:val="22"/>
          <w:szCs w:val="22"/>
        </w:rPr>
        <w:t>К настоящему договору прилагаются и являются его неотъемлемой частью:</w:t>
      </w:r>
    </w:p>
    <w:p w:rsidR="004902FB" w:rsidRPr="00EE177F" w:rsidRDefault="004902FB" w:rsidP="004902FB">
      <w:pPr>
        <w:ind w:firstLine="708"/>
        <w:jc w:val="both"/>
        <w:rPr>
          <w:color w:val="auto"/>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1914"/>
        <w:gridCol w:w="4785"/>
        <w:gridCol w:w="1914"/>
      </w:tblGrid>
      <w:tr w:rsidR="004902FB" w:rsidRPr="003F6091" w:rsidTr="004A5585">
        <w:tc>
          <w:tcPr>
            <w:tcW w:w="675" w:type="dxa"/>
          </w:tcPr>
          <w:p w:rsidR="004902FB" w:rsidRPr="001A1A9A" w:rsidRDefault="004902FB" w:rsidP="004A5585">
            <w:pPr>
              <w:jc w:val="both"/>
              <w:rPr>
                <w:color w:val="auto"/>
                <w:sz w:val="20"/>
                <w:szCs w:val="20"/>
              </w:rPr>
            </w:pPr>
            <w:r w:rsidRPr="001A1A9A">
              <w:rPr>
                <w:color w:val="auto"/>
                <w:sz w:val="20"/>
                <w:szCs w:val="20"/>
              </w:rPr>
              <w:t xml:space="preserve">1. </w:t>
            </w:r>
          </w:p>
        </w:tc>
        <w:tc>
          <w:tcPr>
            <w:tcW w:w="1914" w:type="dxa"/>
          </w:tcPr>
          <w:p w:rsidR="004902FB" w:rsidRPr="001A1A9A" w:rsidRDefault="004902FB" w:rsidP="004A5585">
            <w:pPr>
              <w:jc w:val="both"/>
              <w:rPr>
                <w:color w:val="auto"/>
                <w:sz w:val="20"/>
                <w:szCs w:val="20"/>
              </w:rPr>
            </w:pPr>
            <w:r w:rsidRPr="001A1A9A">
              <w:rPr>
                <w:color w:val="auto"/>
                <w:sz w:val="20"/>
                <w:szCs w:val="20"/>
              </w:rPr>
              <w:t xml:space="preserve">Приложение </w:t>
            </w:r>
            <w:permStart w:id="240" w:edGrp="everyone"/>
            <w:r w:rsidRPr="001A1A9A">
              <w:rPr>
                <w:color w:val="auto"/>
                <w:sz w:val="20"/>
                <w:szCs w:val="20"/>
              </w:rPr>
              <w:t>1</w:t>
            </w:r>
            <w:permEnd w:id="240"/>
          </w:p>
        </w:tc>
        <w:tc>
          <w:tcPr>
            <w:tcW w:w="4785" w:type="dxa"/>
          </w:tcPr>
          <w:p w:rsidR="004902FB" w:rsidRPr="001A1A9A" w:rsidRDefault="004E52D0" w:rsidP="004E52D0">
            <w:pPr>
              <w:rPr>
                <w:color w:val="auto"/>
                <w:sz w:val="20"/>
                <w:szCs w:val="20"/>
              </w:rPr>
            </w:pPr>
            <w:r>
              <w:rPr>
                <w:color w:val="auto"/>
                <w:sz w:val="20"/>
                <w:szCs w:val="20"/>
              </w:rPr>
              <w:t>Определения и термины</w:t>
            </w:r>
          </w:p>
        </w:tc>
        <w:tc>
          <w:tcPr>
            <w:tcW w:w="1914" w:type="dxa"/>
          </w:tcPr>
          <w:p w:rsidR="004902FB" w:rsidRPr="001A1A9A" w:rsidRDefault="004902FB" w:rsidP="004A5585">
            <w:pPr>
              <w:jc w:val="both"/>
              <w:rPr>
                <w:color w:val="auto"/>
                <w:sz w:val="20"/>
                <w:szCs w:val="20"/>
              </w:rPr>
            </w:pPr>
            <w:r w:rsidRPr="001A1A9A">
              <w:rPr>
                <w:color w:val="auto"/>
                <w:sz w:val="20"/>
                <w:szCs w:val="20"/>
              </w:rPr>
              <w:t xml:space="preserve">на </w:t>
            </w:r>
            <w:permStart w:id="241" w:edGrp="everyone"/>
            <w:r w:rsidRPr="001A1A9A">
              <w:rPr>
                <w:color w:val="auto"/>
                <w:sz w:val="20"/>
                <w:szCs w:val="20"/>
              </w:rPr>
              <w:t>__</w:t>
            </w:r>
            <w:permEnd w:id="241"/>
            <w:r w:rsidRPr="001A1A9A">
              <w:rPr>
                <w:color w:val="auto"/>
                <w:sz w:val="20"/>
                <w:szCs w:val="20"/>
              </w:rPr>
              <w:t xml:space="preserve"> л. в </w:t>
            </w:r>
            <w:permStart w:id="242" w:edGrp="everyone"/>
            <w:r w:rsidRPr="001A1A9A">
              <w:rPr>
                <w:color w:val="auto"/>
                <w:sz w:val="20"/>
                <w:szCs w:val="20"/>
              </w:rPr>
              <w:t>___</w:t>
            </w:r>
            <w:permEnd w:id="242"/>
            <w:r w:rsidRPr="001A1A9A">
              <w:rPr>
                <w:color w:val="auto"/>
                <w:sz w:val="20"/>
                <w:szCs w:val="20"/>
              </w:rPr>
              <w:t xml:space="preserve"> экз.</w:t>
            </w:r>
          </w:p>
        </w:tc>
      </w:tr>
      <w:tr w:rsidR="004902FB" w:rsidRPr="003F6091" w:rsidTr="004A5585">
        <w:tc>
          <w:tcPr>
            <w:tcW w:w="675" w:type="dxa"/>
          </w:tcPr>
          <w:p w:rsidR="004902FB" w:rsidRPr="001A1A9A" w:rsidRDefault="004902FB" w:rsidP="004A5585">
            <w:pPr>
              <w:jc w:val="both"/>
              <w:rPr>
                <w:color w:val="auto"/>
                <w:sz w:val="20"/>
                <w:szCs w:val="20"/>
              </w:rPr>
            </w:pPr>
            <w:r w:rsidRPr="001A1A9A">
              <w:rPr>
                <w:color w:val="auto"/>
                <w:sz w:val="20"/>
                <w:szCs w:val="20"/>
              </w:rPr>
              <w:t xml:space="preserve">2. </w:t>
            </w:r>
          </w:p>
        </w:tc>
        <w:tc>
          <w:tcPr>
            <w:tcW w:w="1914" w:type="dxa"/>
          </w:tcPr>
          <w:p w:rsidR="004902FB" w:rsidRPr="001A1A9A" w:rsidRDefault="004902FB" w:rsidP="004A5585">
            <w:pPr>
              <w:jc w:val="both"/>
              <w:rPr>
                <w:color w:val="auto"/>
                <w:sz w:val="20"/>
                <w:szCs w:val="20"/>
              </w:rPr>
            </w:pPr>
            <w:r w:rsidRPr="001A1A9A">
              <w:rPr>
                <w:color w:val="auto"/>
                <w:sz w:val="20"/>
                <w:szCs w:val="20"/>
              </w:rPr>
              <w:t xml:space="preserve">Приложение </w:t>
            </w:r>
            <w:permStart w:id="243" w:edGrp="everyone"/>
            <w:r w:rsidRPr="001A1A9A">
              <w:rPr>
                <w:color w:val="auto"/>
                <w:sz w:val="20"/>
                <w:szCs w:val="20"/>
              </w:rPr>
              <w:t>2</w:t>
            </w:r>
            <w:permEnd w:id="243"/>
          </w:p>
        </w:tc>
        <w:tc>
          <w:tcPr>
            <w:tcW w:w="4785" w:type="dxa"/>
          </w:tcPr>
          <w:p w:rsidR="004902FB" w:rsidRPr="001A1A9A" w:rsidRDefault="004E52D0" w:rsidP="004E52D0">
            <w:pPr>
              <w:rPr>
                <w:color w:val="auto"/>
                <w:sz w:val="20"/>
                <w:szCs w:val="20"/>
              </w:rPr>
            </w:pPr>
            <w:r w:rsidRPr="001A1A9A">
              <w:rPr>
                <w:color w:val="auto"/>
                <w:sz w:val="20"/>
                <w:szCs w:val="20"/>
              </w:rPr>
              <w:t>Календарный график выполнения работ и стоимости</w:t>
            </w:r>
          </w:p>
        </w:tc>
        <w:tc>
          <w:tcPr>
            <w:tcW w:w="1914" w:type="dxa"/>
          </w:tcPr>
          <w:p w:rsidR="004902FB" w:rsidRPr="001A1A9A" w:rsidRDefault="004902FB" w:rsidP="004A5585">
            <w:pPr>
              <w:jc w:val="both"/>
              <w:rPr>
                <w:color w:val="auto"/>
                <w:sz w:val="20"/>
                <w:szCs w:val="20"/>
              </w:rPr>
            </w:pPr>
            <w:r w:rsidRPr="001A1A9A">
              <w:rPr>
                <w:color w:val="auto"/>
                <w:sz w:val="20"/>
                <w:szCs w:val="20"/>
              </w:rPr>
              <w:t xml:space="preserve">на </w:t>
            </w:r>
            <w:permStart w:id="244" w:edGrp="everyone"/>
            <w:r w:rsidRPr="001A1A9A">
              <w:rPr>
                <w:color w:val="auto"/>
                <w:sz w:val="20"/>
                <w:szCs w:val="20"/>
              </w:rPr>
              <w:t>__</w:t>
            </w:r>
            <w:permEnd w:id="244"/>
            <w:r w:rsidRPr="001A1A9A">
              <w:rPr>
                <w:color w:val="auto"/>
                <w:sz w:val="20"/>
                <w:szCs w:val="20"/>
              </w:rPr>
              <w:t xml:space="preserve"> л. в </w:t>
            </w:r>
            <w:permStart w:id="245" w:edGrp="everyone"/>
            <w:r w:rsidRPr="001A1A9A">
              <w:rPr>
                <w:color w:val="auto"/>
                <w:sz w:val="20"/>
                <w:szCs w:val="20"/>
              </w:rPr>
              <w:t>___</w:t>
            </w:r>
            <w:permEnd w:id="245"/>
            <w:r w:rsidRPr="001A1A9A">
              <w:rPr>
                <w:color w:val="auto"/>
                <w:sz w:val="20"/>
                <w:szCs w:val="20"/>
              </w:rPr>
              <w:t xml:space="preserve"> экз.</w:t>
            </w:r>
          </w:p>
        </w:tc>
      </w:tr>
      <w:tr w:rsidR="004902FB" w:rsidRPr="003F6091" w:rsidTr="004A5585">
        <w:tc>
          <w:tcPr>
            <w:tcW w:w="675" w:type="dxa"/>
          </w:tcPr>
          <w:p w:rsidR="004902FB" w:rsidRPr="001A1A9A" w:rsidRDefault="004902FB" w:rsidP="004A5585">
            <w:pPr>
              <w:jc w:val="both"/>
              <w:rPr>
                <w:color w:val="auto"/>
                <w:sz w:val="20"/>
                <w:szCs w:val="20"/>
              </w:rPr>
            </w:pPr>
            <w:r w:rsidRPr="001A1A9A">
              <w:rPr>
                <w:color w:val="auto"/>
                <w:sz w:val="20"/>
                <w:szCs w:val="20"/>
              </w:rPr>
              <w:t xml:space="preserve">3. </w:t>
            </w:r>
          </w:p>
        </w:tc>
        <w:tc>
          <w:tcPr>
            <w:tcW w:w="1914" w:type="dxa"/>
          </w:tcPr>
          <w:p w:rsidR="004902FB" w:rsidRPr="001A1A9A" w:rsidRDefault="004902FB" w:rsidP="004A5585">
            <w:pPr>
              <w:jc w:val="both"/>
              <w:rPr>
                <w:color w:val="auto"/>
                <w:sz w:val="20"/>
                <w:szCs w:val="20"/>
              </w:rPr>
            </w:pPr>
            <w:r w:rsidRPr="001A1A9A">
              <w:rPr>
                <w:color w:val="auto"/>
                <w:sz w:val="20"/>
                <w:szCs w:val="20"/>
              </w:rPr>
              <w:t xml:space="preserve">Приложение </w:t>
            </w:r>
            <w:permStart w:id="246" w:edGrp="everyone"/>
            <w:r w:rsidRPr="001A1A9A">
              <w:rPr>
                <w:color w:val="auto"/>
                <w:sz w:val="20"/>
                <w:szCs w:val="20"/>
              </w:rPr>
              <w:t>3</w:t>
            </w:r>
            <w:permEnd w:id="246"/>
          </w:p>
        </w:tc>
        <w:tc>
          <w:tcPr>
            <w:tcW w:w="4785" w:type="dxa"/>
          </w:tcPr>
          <w:p w:rsidR="004902FB" w:rsidRPr="001A1A9A" w:rsidRDefault="004E52D0" w:rsidP="004E52D0">
            <w:pPr>
              <w:rPr>
                <w:color w:val="auto"/>
                <w:sz w:val="20"/>
                <w:szCs w:val="20"/>
              </w:rPr>
            </w:pPr>
            <w:r w:rsidRPr="001A1A9A">
              <w:rPr>
                <w:color w:val="auto"/>
                <w:sz w:val="20"/>
                <w:szCs w:val="20"/>
              </w:rPr>
              <w:t>форма Акта о выполненных работах</w:t>
            </w:r>
          </w:p>
        </w:tc>
        <w:tc>
          <w:tcPr>
            <w:tcW w:w="1914" w:type="dxa"/>
          </w:tcPr>
          <w:p w:rsidR="004902FB" w:rsidRPr="001A1A9A" w:rsidRDefault="004902FB" w:rsidP="004A5585">
            <w:pPr>
              <w:jc w:val="both"/>
              <w:rPr>
                <w:color w:val="auto"/>
                <w:sz w:val="20"/>
                <w:szCs w:val="20"/>
              </w:rPr>
            </w:pPr>
            <w:r w:rsidRPr="001A1A9A">
              <w:rPr>
                <w:color w:val="auto"/>
                <w:sz w:val="20"/>
                <w:szCs w:val="20"/>
              </w:rPr>
              <w:t xml:space="preserve">на </w:t>
            </w:r>
            <w:permStart w:id="247" w:edGrp="everyone"/>
            <w:r w:rsidRPr="001A1A9A">
              <w:rPr>
                <w:color w:val="auto"/>
                <w:sz w:val="20"/>
                <w:szCs w:val="20"/>
              </w:rPr>
              <w:t>__</w:t>
            </w:r>
            <w:permEnd w:id="247"/>
            <w:r w:rsidRPr="001A1A9A">
              <w:rPr>
                <w:color w:val="auto"/>
                <w:sz w:val="20"/>
                <w:szCs w:val="20"/>
              </w:rPr>
              <w:t xml:space="preserve"> л. в </w:t>
            </w:r>
            <w:permStart w:id="248" w:edGrp="everyone"/>
            <w:r w:rsidRPr="001A1A9A">
              <w:rPr>
                <w:color w:val="auto"/>
                <w:sz w:val="20"/>
                <w:szCs w:val="20"/>
              </w:rPr>
              <w:t>___</w:t>
            </w:r>
            <w:permEnd w:id="248"/>
            <w:r w:rsidRPr="001A1A9A">
              <w:rPr>
                <w:color w:val="auto"/>
                <w:sz w:val="20"/>
                <w:szCs w:val="20"/>
              </w:rPr>
              <w:t xml:space="preserve"> экз.</w:t>
            </w:r>
          </w:p>
        </w:tc>
      </w:tr>
      <w:tr w:rsidR="004902FB" w:rsidRPr="003F6091" w:rsidTr="004A5585">
        <w:tc>
          <w:tcPr>
            <w:tcW w:w="675" w:type="dxa"/>
          </w:tcPr>
          <w:p w:rsidR="004902FB" w:rsidRPr="001A1A9A" w:rsidRDefault="004902FB" w:rsidP="004A5585">
            <w:pPr>
              <w:jc w:val="both"/>
              <w:rPr>
                <w:color w:val="auto"/>
                <w:sz w:val="20"/>
                <w:szCs w:val="20"/>
              </w:rPr>
            </w:pPr>
            <w:r w:rsidRPr="001A1A9A">
              <w:rPr>
                <w:color w:val="auto"/>
                <w:sz w:val="20"/>
                <w:szCs w:val="20"/>
              </w:rPr>
              <w:t xml:space="preserve">4. </w:t>
            </w:r>
          </w:p>
        </w:tc>
        <w:tc>
          <w:tcPr>
            <w:tcW w:w="1914" w:type="dxa"/>
          </w:tcPr>
          <w:p w:rsidR="004902FB" w:rsidRPr="001A1A9A" w:rsidRDefault="004902FB" w:rsidP="004A5585">
            <w:pPr>
              <w:jc w:val="both"/>
              <w:rPr>
                <w:color w:val="auto"/>
                <w:sz w:val="20"/>
                <w:szCs w:val="20"/>
              </w:rPr>
            </w:pPr>
            <w:r w:rsidRPr="001A1A9A">
              <w:rPr>
                <w:color w:val="auto"/>
                <w:sz w:val="20"/>
                <w:szCs w:val="20"/>
              </w:rPr>
              <w:t xml:space="preserve">Приложение </w:t>
            </w:r>
            <w:permStart w:id="249" w:edGrp="everyone"/>
            <w:r w:rsidRPr="001A1A9A">
              <w:rPr>
                <w:color w:val="auto"/>
                <w:sz w:val="20"/>
                <w:szCs w:val="20"/>
              </w:rPr>
              <w:t>4</w:t>
            </w:r>
            <w:permEnd w:id="249"/>
          </w:p>
        </w:tc>
        <w:tc>
          <w:tcPr>
            <w:tcW w:w="4785" w:type="dxa"/>
          </w:tcPr>
          <w:p w:rsidR="004902FB" w:rsidRPr="001A1A9A" w:rsidRDefault="004E52D0" w:rsidP="004E52D0">
            <w:pPr>
              <w:rPr>
                <w:color w:val="auto"/>
                <w:sz w:val="20"/>
                <w:szCs w:val="20"/>
              </w:rPr>
            </w:pPr>
            <w:r w:rsidRPr="001A1A9A">
              <w:rPr>
                <w:color w:val="auto"/>
                <w:sz w:val="20"/>
                <w:szCs w:val="20"/>
              </w:rPr>
              <w:t>форма Акта сдачи-приемки результатов выполненных работ</w:t>
            </w:r>
          </w:p>
        </w:tc>
        <w:tc>
          <w:tcPr>
            <w:tcW w:w="1914" w:type="dxa"/>
          </w:tcPr>
          <w:p w:rsidR="004902FB" w:rsidRPr="001A1A9A" w:rsidRDefault="004902FB" w:rsidP="004A5585">
            <w:pPr>
              <w:jc w:val="both"/>
              <w:rPr>
                <w:color w:val="auto"/>
                <w:sz w:val="20"/>
                <w:szCs w:val="20"/>
              </w:rPr>
            </w:pPr>
            <w:r w:rsidRPr="001A1A9A">
              <w:rPr>
                <w:color w:val="auto"/>
                <w:sz w:val="20"/>
                <w:szCs w:val="20"/>
              </w:rPr>
              <w:t xml:space="preserve">на </w:t>
            </w:r>
            <w:permStart w:id="250" w:edGrp="everyone"/>
            <w:r w:rsidRPr="001A1A9A">
              <w:rPr>
                <w:color w:val="auto"/>
                <w:sz w:val="20"/>
                <w:szCs w:val="20"/>
              </w:rPr>
              <w:t>__</w:t>
            </w:r>
            <w:permEnd w:id="250"/>
            <w:r w:rsidRPr="001A1A9A">
              <w:rPr>
                <w:color w:val="auto"/>
                <w:sz w:val="20"/>
                <w:szCs w:val="20"/>
              </w:rPr>
              <w:t xml:space="preserve"> л. в </w:t>
            </w:r>
            <w:permStart w:id="251" w:edGrp="everyone"/>
            <w:r w:rsidRPr="001A1A9A">
              <w:rPr>
                <w:color w:val="auto"/>
                <w:sz w:val="20"/>
                <w:szCs w:val="20"/>
              </w:rPr>
              <w:t>___</w:t>
            </w:r>
            <w:permEnd w:id="251"/>
            <w:r w:rsidRPr="001A1A9A">
              <w:rPr>
                <w:color w:val="auto"/>
                <w:sz w:val="20"/>
                <w:szCs w:val="20"/>
              </w:rPr>
              <w:t xml:space="preserve"> экз.</w:t>
            </w:r>
          </w:p>
        </w:tc>
      </w:tr>
      <w:tr w:rsidR="004902FB" w:rsidRPr="003F6091" w:rsidTr="004A5585">
        <w:tc>
          <w:tcPr>
            <w:tcW w:w="675" w:type="dxa"/>
          </w:tcPr>
          <w:p w:rsidR="004902FB" w:rsidRPr="001A1A9A" w:rsidRDefault="004902FB" w:rsidP="004A5585">
            <w:pPr>
              <w:jc w:val="both"/>
              <w:rPr>
                <w:color w:val="auto"/>
                <w:sz w:val="20"/>
                <w:szCs w:val="20"/>
              </w:rPr>
            </w:pPr>
            <w:r>
              <w:rPr>
                <w:color w:val="auto"/>
                <w:sz w:val="20"/>
                <w:szCs w:val="20"/>
              </w:rPr>
              <w:t>5</w:t>
            </w:r>
            <w:r w:rsidRPr="001A1A9A">
              <w:rPr>
                <w:color w:val="auto"/>
                <w:sz w:val="20"/>
                <w:szCs w:val="20"/>
              </w:rPr>
              <w:t xml:space="preserve">. </w:t>
            </w:r>
          </w:p>
        </w:tc>
        <w:tc>
          <w:tcPr>
            <w:tcW w:w="1914" w:type="dxa"/>
          </w:tcPr>
          <w:p w:rsidR="004902FB" w:rsidRPr="001A1A9A" w:rsidRDefault="004902FB" w:rsidP="004A5585">
            <w:pPr>
              <w:jc w:val="both"/>
              <w:rPr>
                <w:color w:val="auto"/>
                <w:sz w:val="20"/>
                <w:szCs w:val="20"/>
              </w:rPr>
            </w:pPr>
            <w:r w:rsidRPr="001A1A9A">
              <w:rPr>
                <w:color w:val="auto"/>
                <w:sz w:val="20"/>
                <w:szCs w:val="20"/>
              </w:rPr>
              <w:t xml:space="preserve">Приложение </w:t>
            </w:r>
            <w:permStart w:id="252" w:edGrp="everyone"/>
            <w:r>
              <w:rPr>
                <w:color w:val="auto"/>
                <w:sz w:val="20"/>
                <w:szCs w:val="20"/>
              </w:rPr>
              <w:t>5</w:t>
            </w:r>
            <w:permEnd w:id="252"/>
          </w:p>
        </w:tc>
        <w:tc>
          <w:tcPr>
            <w:tcW w:w="4785" w:type="dxa"/>
          </w:tcPr>
          <w:p w:rsidR="004902FB" w:rsidRPr="001A1A9A" w:rsidRDefault="004E52D0" w:rsidP="004E52D0">
            <w:pPr>
              <w:rPr>
                <w:color w:val="auto"/>
                <w:sz w:val="20"/>
                <w:szCs w:val="20"/>
              </w:rPr>
            </w:pPr>
            <w:r w:rsidRPr="001A1A9A">
              <w:rPr>
                <w:color w:val="auto"/>
                <w:sz w:val="20"/>
                <w:szCs w:val="20"/>
              </w:rPr>
              <w:t>форма Акта о приемке выполненных работ и передаче прав</w:t>
            </w:r>
          </w:p>
        </w:tc>
        <w:tc>
          <w:tcPr>
            <w:tcW w:w="1914" w:type="dxa"/>
          </w:tcPr>
          <w:p w:rsidR="004902FB" w:rsidRPr="001A1A9A" w:rsidRDefault="004902FB" w:rsidP="004A5585">
            <w:pPr>
              <w:jc w:val="both"/>
              <w:rPr>
                <w:color w:val="auto"/>
                <w:sz w:val="20"/>
                <w:szCs w:val="20"/>
              </w:rPr>
            </w:pPr>
            <w:r w:rsidRPr="001A1A9A">
              <w:rPr>
                <w:color w:val="auto"/>
                <w:sz w:val="20"/>
                <w:szCs w:val="20"/>
              </w:rPr>
              <w:t xml:space="preserve">на </w:t>
            </w:r>
            <w:permStart w:id="253" w:edGrp="everyone"/>
            <w:r w:rsidRPr="001A1A9A">
              <w:rPr>
                <w:color w:val="auto"/>
                <w:sz w:val="20"/>
                <w:szCs w:val="20"/>
              </w:rPr>
              <w:t>__</w:t>
            </w:r>
            <w:permEnd w:id="253"/>
            <w:r w:rsidRPr="001A1A9A">
              <w:rPr>
                <w:color w:val="auto"/>
                <w:sz w:val="20"/>
                <w:szCs w:val="20"/>
              </w:rPr>
              <w:t xml:space="preserve"> л. в </w:t>
            </w:r>
            <w:permStart w:id="254" w:edGrp="everyone"/>
            <w:r w:rsidRPr="001A1A9A">
              <w:rPr>
                <w:color w:val="auto"/>
                <w:sz w:val="20"/>
                <w:szCs w:val="20"/>
              </w:rPr>
              <w:t>___</w:t>
            </w:r>
            <w:permEnd w:id="254"/>
            <w:r w:rsidRPr="001A1A9A">
              <w:rPr>
                <w:color w:val="auto"/>
                <w:sz w:val="20"/>
                <w:szCs w:val="20"/>
              </w:rPr>
              <w:t xml:space="preserve"> экз.</w:t>
            </w:r>
          </w:p>
        </w:tc>
      </w:tr>
      <w:tr w:rsidR="004902FB" w:rsidRPr="00DF1A9C" w:rsidTr="004A5585">
        <w:tc>
          <w:tcPr>
            <w:tcW w:w="675" w:type="dxa"/>
          </w:tcPr>
          <w:p w:rsidR="004902FB" w:rsidRPr="001A1A9A" w:rsidRDefault="004902FB" w:rsidP="004A5585">
            <w:pPr>
              <w:jc w:val="both"/>
              <w:rPr>
                <w:color w:val="auto"/>
                <w:sz w:val="20"/>
                <w:szCs w:val="20"/>
              </w:rPr>
            </w:pPr>
            <w:r>
              <w:rPr>
                <w:color w:val="auto"/>
                <w:sz w:val="20"/>
                <w:szCs w:val="20"/>
              </w:rPr>
              <w:t>6</w:t>
            </w:r>
            <w:r w:rsidRPr="001A1A9A">
              <w:rPr>
                <w:color w:val="auto"/>
                <w:sz w:val="20"/>
                <w:szCs w:val="20"/>
              </w:rPr>
              <w:t xml:space="preserve">. </w:t>
            </w:r>
          </w:p>
        </w:tc>
        <w:tc>
          <w:tcPr>
            <w:tcW w:w="1914" w:type="dxa"/>
          </w:tcPr>
          <w:p w:rsidR="004902FB" w:rsidRPr="001A1A9A" w:rsidRDefault="004902FB" w:rsidP="004A5585">
            <w:pPr>
              <w:jc w:val="both"/>
              <w:rPr>
                <w:color w:val="auto"/>
                <w:sz w:val="20"/>
                <w:szCs w:val="20"/>
              </w:rPr>
            </w:pPr>
            <w:r w:rsidRPr="001A1A9A">
              <w:rPr>
                <w:color w:val="auto"/>
                <w:sz w:val="20"/>
                <w:szCs w:val="20"/>
              </w:rPr>
              <w:t xml:space="preserve">Приложение </w:t>
            </w:r>
            <w:r>
              <w:rPr>
                <w:color w:val="auto"/>
                <w:sz w:val="20"/>
                <w:szCs w:val="20"/>
              </w:rPr>
              <w:t>6</w:t>
            </w:r>
          </w:p>
        </w:tc>
        <w:tc>
          <w:tcPr>
            <w:tcW w:w="4785" w:type="dxa"/>
          </w:tcPr>
          <w:p w:rsidR="004902FB" w:rsidRPr="001A1A9A" w:rsidRDefault="004E52D0" w:rsidP="004A5585">
            <w:pPr>
              <w:jc w:val="both"/>
              <w:rPr>
                <w:color w:val="auto"/>
                <w:sz w:val="20"/>
                <w:szCs w:val="20"/>
              </w:rPr>
            </w:pPr>
            <w:r>
              <w:rPr>
                <w:color w:val="auto"/>
                <w:sz w:val="20"/>
                <w:szCs w:val="20"/>
              </w:rPr>
              <w:t>Правила предоставления банковских гарантий</w:t>
            </w:r>
          </w:p>
        </w:tc>
        <w:tc>
          <w:tcPr>
            <w:tcW w:w="1914" w:type="dxa"/>
          </w:tcPr>
          <w:p w:rsidR="004902FB" w:rsidRPr="001A1A9A" w:rsidRDefault="004902FB" w:rsidP="004A5585">
            <w:pPr>
              <w:jc w:val="both"/>
              <w:rPr>
                <w:color w:val="auto"/>
                <w:sz w:val="20"/>
                <w:szCs w:val="20"/>
              </w:rPr>
            </w:pPr>
            <w:r w:rsidRPr="001A1A9A">
              <w:rPr>
                <w:color w:val="auto"/>
                <w:sz w:val="20"/>
                <w:szCs w:val="20"/>
              </w:rPr>
              <w:t xml:space="preserve">на </w:t>
            </w:r>
            <w:permStart w:id="255" w:edGrp="everyone"/>
            <w:r w:rsidRPr="001A1A9A">
              <w:rPr>
                <w:color w:val="auto"/>
                <w:sz w:val="20"/>
                <w:szCs w:val="20"/>
              </w:rPr>
              <w:t>__</w:t>
            </w:r>
            <w:permEnd w:id="255"/>
            <w:r w:rsidRPr="001A1A9A">
              <w:rPr>
                <w:color w:val="auto"/>
                <w:sz w:val="20"/>
                <w:szCs w:val="20"/>
              </w:rPr>
              <w:t xml:space="preserve"> л. в </w:t>
            </w:r>
            <w:permStart w:id="256" w:edGrp="everyone"/>
            <w:r w:rsidRPr="001A1A9A">
              <w:rPr>
                <w:color w:val="auto"/>
                <w:sz w:val="20"/>
                <w:szCs w:val="20"/>
              </w:rPr>
              <w:t>___</w:t>
            </w:r>
            <w:permEnd w:id="256"/>
            <w:r w:rsidRPr="001A1A9A">
              <w:rPr>
                <w:color w:val="auto"/>
                <w:sz w:val="20"/>
                <w:szCs w:val="20"/>
              </w:rPr>
              <w:t xml:space="preserve"> экз.</w:t>
            </w:r>
          </w:p>
        </w:tc>
      </w:tr>
      <w:tr w:rsidR="004902FB" w:rsidRPr="003F6091" w:rsidTr="004A5585">
        <w:trPr>
          <w:trHeight w:val="240"/>
        </w:trPr>
        <w:tc>
          <w:tcPr>
            <w:tcW w:w="675" w:type="dxa"/>
            <w:tcBorders>
              <w:bottom w:val="single" w:sz="4" w:space="0" w:color="auto"/>
            </w:tcBorders>
          </w:tcPr>
          <w:p w:rsidR="004902FB" w:rsidRPr="001A1A9A" w:rsidRDefault="004902FB" w:rsidP="004A5585">
            <w:pPr>
              <w:jc w:val="both"/>
              <w:rPr>
                <w:color w:val="auto"/>
                <w:sz w:val="20"/>
                <w:szCs w:val="20"/>
              </w:rPr>
            </w:pPr>
            <w:r>
              <w:rPr>
                <w:color w:val="auto"/>
                <w:sz w:val="20"/>
                <w:szCs w:val="20"/>
              </w:rPr>
              <w:t>7</w:t>
            </w:r>
            <w:r w:rsidRPr="001A1A9A">
              <w:rPr>
                <w:color w:val="auto"/>
                <w:sz w:val="20"/>
                <w:szCs w:val="20"/>
              </w:rPr>
              <w:t xml:space="preserve">. </w:t>
            </w:r>
          </w:p>
        </w:tc>
        <w:tc>
          <w:tcPr>
            <w:tcW w:w="1914" w:type="dxa"/>
            <w:tcBorders>
              <w:bottom w:val="single" w:sz="4" w:space="0" w:color="auto"/>
            </w:tcBorders>
          </w:tcPr>
          <w:p w:rsidR="004902FB" w:rsidRPr="001A1A9A" w:rsidRDefault="004902FB" w:rsidP="004A5585">
            <w:pPr>
              <w:jc w:val="both"/>
              <w:rPr>
                <w:color w:val="auto"/>
                <w:sz w:val="20"/>
                <w:szCs w:val="20"/>
              </w:rPr>
            </w:pPr>
            <w:r w:rsidRPr="001A1A9A">
              <w:rPr>
                <w:color w:val="auto"/>
                <w:sz w:val="20"/>
                <w:szCs w:val="20"/>
              </w:rPr>
              <w:t xml:space="preserve">Приложение </w:t>
            </w:r>
            <w:permStart w:id="257" w:edGrp="everyone"/>
            <w:r>
              <w:rPr>
                <w:color w:val="auto"/>
                <w:sz w:val="20"/>
                <w:szCs w:val="20"/>
              </w:rPr>
              <w:t>7.1.</w:t>
            </w:r>
            <w:permEnd w:id="257"/>
          </w:p>
        </w:tc>
        <w:tc>
          <w:tcPr>
            <w:tcW w:w="4785" w:type="dxa"/>
            <w:tcBorders>
              <w:bottom w:val="single" w:sz="4" w:space="0" w:color="auto"/>
            </w:tcBorders>
          </w:tcPr>
          <w:p w:rsidR="004902FB" w:rsidRPr="001A1A9A" w:rsidRDefault="004902FB" w:rsidP="00DF2A32">
            <w:pPr>
              <w:jc w:val="both"/>
              <w:rPr>
                <w:color w:val="auto"/>
                <w:sz w:val="20"/>
                <w:szCs w:val="20"/>
              </w:rPr>
            </w:pPr>
            <w:r>
              <w:rPr>
                <w:color w:val="auto"/>
                <w:sz w:val="20"/>
                <w:szCs w:val="20"/>
              </w:rPr>
              <w:t>Порядок выполнения</w:t>
            </w:r>
            <w:r w:rsidR="00DF2A32">
              <w:rPr>
                <w:color w:val="auto"/>
                <w:sz w:val="20"/>
                <w:szCs w:val="20"/>
              </w:rPr>
              <w:t xml:space="preserve"> и</w:t>
            </w:r>
            <w:r>
              <w:rPr>
                <w:color w:val="auto"/>
                <w:sz w:val="20"/>
                <w:szCs w:val="20"/>
              </w:rPr>
              <w:t xml:space="preserve"> приемк</w:t>
            </w:r>
            <w:r w:rsidR="00DF2A32">
              <w:rPr>
                <w:color w:val="auto"/>
                <w:sz w:val="20"/>
                <w:szCs w:val="20"/>
              </w:rPr>
              <w:t>а</w:t>
            </w:r>
            <w:r>
              <w:rPr>
                <w:color w:val="auto"/>
                <w:sz w:val="20"/>
                <w:szCs w:val="20"/>
              </w:rPr>
              <w:t xml:space="preserve"> работ по инженерным изысканиям</w:t>
            </w:r>
          </w:p>
        </w:tc>
        <w:tc>
          <w:tcPr>
            <w:tcW w:w="1914" w:type="dxa"/>
            <w:tcBorders>
              <w:bottom w:val="single" w:sz="4" w:space="0" w:color="auto"/>
            </w:tcBorders>
          </w:tcPr>
          <w:p w:rsidR="004902FB" w:rsidRPr="001A1A9A" w:rsidRDefault="004902FB" w:rsidP="004A5585">
            <w:pPr>
              <w:jc w:val="both"/>
              <w:rPr>
                <w:color w:val="auto"/>
                <w:sz w:val="20"/>
                <w:szCs w:val="20"/>
              </w:rPr>
            </w:pPr>
            <w:r w:rsidRPr="001A1A9A">
              <w:rPr>
                <w:color w:val="auto"/>
                <w:sz w:val="20"/>
                <w:szCs w:val="20"/>
              </w:rPr>
              <w:t xml:space="preserve">на </w:t>
            </w:r>
            <w:permStart w:id="258" w:edGrp="everyone"/>
            <w:r w:rsidRPr="001A1A9A">
              <w:rPr>
                <w:color w:val="auto"/>
                <w:sz w:val="20"/>
                <w:szCs w:val="20"/>
              </w:rPr>
              <w:t>__</w:t>
            </w:r>
            <w:permEnd w:id="258"/>
            <w:r w:rsidRPr="001A1A9A">
              <w:rPr>
                <w:color w:val="auto"/>
                <w:sz w:val="20"/>
                <w:szCs w:val="20"/>
              </w:rPr>
              <w:t xml:space="preserve"> л. в </w:t>
            </w:r>
            <w:permStart w:id="259" w:edGrp="everyone"/>
            <w:r w:rsidRPr="001A1A9A">
              <w:rPr>
                <w:color w:val="auto"/>
                <w:sz w:val="20"/>
                <w:szCs w:val="20"/>
              </w:rPr>
              <w:t>___</w:t>
            </w:r>
            <w:permEnd w:id="259"/>
            <w:r w:rsidRPr="001A1A9A">
              <w:rPr>
                <w:color w:val="auto"/>
                <w:sz w:val="20"/>
                <w:szCs w:val="20"/>
              </w:rPr>
              <w:t xml:space="preserve"> экз.</w:t>
            </w:r>
          </w:p>
        </w:tc>
      </w:tr>
      <w:tr w:rsidR="004902FB" w:rsidRPr="003F6091" w:rsidTr="004A5585">
        <w:trPr>
          <w:trHeight w:val="240"/>
        </w:trPr>
        <w:tc>
          <w:tcPr>
            <w:tcW w:w="675" w:type="dxa"/>
            <w:tcBorders>
              <w:top w:val="single" w:sz="4" w:space="0" w:color="auto"/>
              <w:bottom w:val="single" w:sz="4" w:space="0" w:color="auto"/>
            </w:tcBorders>
          </w:tcPr>
          <w:p w:rsidR="004902FB" w:rsidRDefault="004902FB" w:rsidP="004A5585">
            <w:pPr>
              <w:jc w:val="both"/>
              <w:rPr>
                <w:color w:val="auto"/>
                <w:sz w:val="20"/>
                <w:szCs w:val="20"/>
              </w:rPr>
            </w:pPr>
          </w:p>
        </w:tc>
        <w:tc>
          <w:tcPr>
            <w:tcW w:w="1914" w:type="dxa"/>
            <w:tcBorders>
              <w:top w:val="single" w:sz="4" w:space="0" w:color="auto"/>
              <w:bottom w:val="single" w:sz="4" w:space="0" w:color="auto"/>
            </w:tcBorders>
          </w:tcPr>
          <w:p w:rsidR="004902FB" w:rsidRPr="001A1A9A" w:rsidRDefault="004902FB" w:rsidP="004A5585">
            <w:pPr>
              <w:jc w:val="both"/>
              <w:rPr>
                <w:color w:val="auto"/>
                <w:sz w:val="20"/>
                <w:szCs w:val="20"/>
              </w:rPr>
            </w:pPr>
            <w:r>
              <w:rPr>
                <w:color w:val="auto"/>
                <w:sz w:val="20"/>
                <w:szCs w:val="20"/>
              </w:rPr>
              <w:t xml:space="preserve">Приложение </w:t>
            </w:r>
            <w:permStart w:id="260" w:edGrp="everyone"/>
            <w:r>
              <w:rPr>
                <w:color w:val="auto"/>
                <w:sz w:val="20"/>
                <w:szCs w:val="20"/>
              </w:rPr>
              <w:t>7.2.</w:t>
            </w:r>
            <w:permEnd w:id="260"/>
          </w:p>
        </w:tc>
        <w:tc>
          <w:tcPr>
            <w:tcW w:w="4785" w:type="dxa"/>
            <w:tcBorders>
              <w:top w:val="single" w:sz="4" w:space="0" w:color="auto"/>
              <w:bottom w:val="single" w:sz="4" w:space="0" w:color="auto"/>
            </w:tcBorders>
          </w:tcPr>
          <w:p w:rsidR="004902FB" w:rsidRDefault="004902FB" w:rsidP="004A5585">
            <w:pPr>
              <w:jc w:val="both"/>
              <w:rPr>
                <w:color w:val="auto"/>
                <w:sz w:val="20"/>
                <w:szCs w:val="20"/>
              </w:rPr>
            </w:pPr>
            <w:r>
              <w:rPr>
                <w:color w:val="auto"/>
                <w:sz w:val="20"/>
                <w:szCs w:val="20"/>
              </w:rPr>
              <w:t xml:space="preserve">Порядок выполнения и приемка проектной документации </w:t>
            </w:r>
          </w:p>
        </w:tc>
        <w:tc>
          <w:tcPr>
            <w:tcW w:w="1914" w:type="dxa"/>
            <w:tcBorders>
              <w:top w:val="single" w:sz="4" w:space="0" w:color="auto"/>
              <w:bottom w:val="single" w:sz="4" w:space="0" w:color="auto"/>
            </w:tcBorders>
          </w:tcPr>
          <w:p w:rsidR="004902FB" w:rsidRPr="001A1A9A" w:rsidRDefault="004902FB" w:rsidP="004A5585">
            <w:pPr>
              <w:jc w:val="both"/>
              <w:rPr>
                <w:color w:val="auto"/>
                <w:sz w:val="20"/>
                <w:szCs w:val="20"/>
              </w:rPr>
            </w:pPr>
            <w:r w:rsidRPr="001A1A9A">
              <w:rPr>
                <w:color w:val="auto"/>
                <w:sz w:val="20"/>
                <w:szCs w:val="20"/>
              </w:rPr>
              <w:t xml:space="preserve">на </w:t>
            </w:r>
            <w:permStart w:id="261" w:edGrp="everyone"/>
            <w:r w:rsidRPr="001A1A9A">
              <w:rPr>
                <w:color w:val="auto"/>
                <w:sz w:val="20"/>
                <w:szCs w:val="20"/>
              </w:rPr>
              <w:t>__</w:t>
            </w:r>
            <w:permEnd w:id="261"/>
            <w:r w:rsidRPr="001A1A9A">
              <w:rPr>
                <w:color w:val="auto"/>
                <w:sz w:val="20"/>
                <w:szCs w:val="20"/>
              </w:rPr>
              <w:t xml:space="preserve"> л. в </w:t>
            </w:r>
            <w:permStart w:id="262" w:edGrp="everyone"/>
            <w:r w:rsidRPr="001A1A9A">
              <w:rPr>
                <w:color w:val="auto"/>
                <w:sz w:val="20"/>
                <w:szCs w:val="20"/>
              </w:rPr>
              <w:t>___</w:t>
            </w:r>
            <w:permEnd w:id="262"/>
            <w:r w:rsidRPr="001A1A9A">
              <w:rPr>
                <w:color w:val="auto"/>
                <w:sz w:val="20"/>
                <w:szCs w:val="20"/>
              </w:rPr>
              <w:t xml:space="preserve"> экз.</w:t>
            </w:r>
          </w:p>
        </w:tc>
      </w:tr>
      <w:tr w:rsidR="004902FB" w:rsidRPr="003F6091" w:rsidTr="004A5585">
        <w:trPr>
          <w:trHeight w:val="210"/>
        </w:trPr>
        <w:tc>
          <w:tcPr>
            <w:tcW w:w="675" w:type="dxa"/>
            <w:tcBorders>
              <w:top w:val="single" w:sz="4" w:space="0" w:color="auto"/>
              <w:bottom w:val="single" w:sz="4" w:space="0" w:color="auto"/>
            </w:tcBorders>
          </w:tcPr>
          <w:p w:rsidR="004902FB" w:rsidRDefault="004902FB" w:rsidP="004A5585">
            <w:pPr>
              <w:jc w:val="both"/>
              <w:rPr>
                <w:color w:val="auto"/>
                <w:sz w:val="20"/>
                <w:szCs w:val="20"/>
              </w:rPr>
            </w:pPr>
          </w:p>
        </w:tc>
        <w:tc>
          <w:tcPr>
            <w:tcW w:w="1914" w:type="dxa"/>
            <w:tcBorders>
              <w:top w:val="single" w:sz="4" w:space="0" w:color="auto"/>
              <w:bottom w:val="single" w:sz="4" w:space="0" w:color="auto"/>
            </w:tcBorders>
          </w:tcPr>
          <w:p w:rsidR="004902FB" w:rsidRPr="001A1A9A" w:rsidRDefault="004902FB" w:rsidP="004A5585">
            <w:pPr>
              <w:jc w:val="both"/>
              <w:rPr>
                <w:color w:val="auto"/>
                <w:sz w:val="20"/>
                <w:szCs w:val="20"/>
              </w:rPr>
            </w:pPr>
            <w:r>
              <w:rPr>
                <w:color w:val="auto"/>
                <w:sz w:val="20"/>
                <w:szCs w:val="20"/>
              </w:rPr>
              <w:t xml:space="preserve">Приложение </w:t>
            </w:r>
            <w:permStart w:id="263" w:edGrp="everyone"/>
            <w:r>
              <w:rPr>
                <w:color w:val="auto"/>
                <w:sz w:val="20"/>
                <w:szCs w:val="20"/>
              </w:rPr>
              <w:t xml:space="preserve">7.3. </w:t>
            </w:r>
            <w:permEnd w:id="263"/>
          </w:p>
        </w:tc>
        <w:tc>
          <w:tcPr>
            <w:tcW w:w="4785" w:type="dxa"/>
            <w:tcBorders>
              <w:top w:val="single" w:sz="4" w:space="0" w:color="auto"/>
              <w:bottom w:val="single" w:sz="4" w:space="0" w:color="auto"/>
            </w:tcBorders>
          </w:tcPr>
          <w:p w:rsidR="004902FB" w:rsidRDefault="004902FB" w:rsidP="004A5585">
            <w:pPr>
              <w:jc w:val="both"/>
              <w:rPr>
                <w:color w:val="auto"/>
                <w:sz w:val="20"/>
                <w:szCs w:val="20"/>
              </w:rPr>
            </w:pPr>
            <w:r>
              <w:rPr>
                <w:color w:val="auto"/>
                <w:sz w:val="20"/>
                <w:szCs w:val="20"/>
              </w:rPr>
              <w:t>Порядок выполнения и приемка рабочей документации</w:t>
            </w:r>
          </w:p>
        </w:tc>
        <w:tc>
          <w:tcPr>
            <w:tcW w:w="1914" w:type="dxa"/>
            <w:tcBorders>
              <w:top w:val="single" w:sz="4" w:space="0" w:color="auto"/>
              <w:bottom w:val="single" w:sz="4" w:space="0" w:color="auto"/>
            </w:tcBorders>
          </w:tcPr>
          <w:p w:rsidR="004902FB" w:rsidRPr="001A1A9A" w:rsidRDefault="004902FB" w:rsidP="004A5585">
            <w:pPr>
              <w:jc w:val="both"/>
              <w:rPr>
                <w:color w:val="auto"/>
                <w:sz w:val="20"/>
                <w:szCs w:val="20"/>
              </w:rPr>
            </w:pPr>
            <w:r w:rsidRPr="001A1A9A">
              <w:rPr>
                <w:color w:val="auto"/>
                <w:sz w:val="20"/>
                <w:szCs w:val="20"/>
              </w:rPr>
              <w:t xml:space="preserve">на </w:t>
            </w:r>
            <w:permStart w:id="264" w:edGrp="everyone"/>
            <w:r w:rsidRPr="001A1A9A">
              <w:rPr>
                <w:color w:val="auto"/>
                <w:sz w:val="20"/>
                <w:szCs w:val="20"/>
              </w:rPr>
              <w:t>__</w:t>
            </w:r>
            <w:permEnd w:id="264"/>
            <w:r w:rsidRPr="001A1A9A">
              <w:rPr>
                <w:color w:val="auto"/>
                <w:sz w:val="20"/>
                <w:szCs w:val="20"/>
              </w:rPr>
              <w:t xml:space="preserve"> л. в </w:t>
            </w:r>
            <w:permStart w:id="265" w:edGrp="everyone"/>
            <w:r w:rsidRPr="001A1A9A">
              <w:rPr>
                <w:color w:val="auto"/>
                <w:sz w:val="20"/>
                <w:szCs w:val="20"/>
              </w:rPr>
              <w:t>___</w:t>
            </w:r>
            <w:permEnd w:id="265"/>
            <w:r w:rsidRPr="001A1A9A">
              <w:rPr>
                <w:color w:val="auto"/>
                <w:sz w:val="20"/>
                <w:szCs w:val="20"/>
              </w:rPr>
              <w:t xml:space="preserve"> экз.</w:t>
            </w:r>
          </w:p>
        </w:tc>
      </w:tr>
      <w:tr w:rsidR="004902FB" w:rsidRPr="003F6091" w:rsidTr="004A5585">
        <w:trPr>
          <w:trHeight w:val="210"/>
        </w:trPr>
        <w:tc>
          <w:tcPr>
            <w:tcW w:w="675" w:type="dxa"/>
            <w:tcBorders>
              <w:top w:val="single" w:sz="4" w:space="0" w:color="auto"/>
              <w:bottom w:val="single" w:sz="4" w:space="0" w:color="auto"/>
            </w:tcBorders>
          </w:tcPr>
          <w:p w:rsidR="004902FB" w:rsidRDefault="004902FB" w:rsidP="004A5585">
            <w:pPr>
              <w:jc w:val="both"/>
              <w:rPr>
                <w:color w:val="auto"/>
                <w:sz w:val="20"/>
                <w:szCs w:val="20"/>
              </w:rPr>
            </w:pPr>
          </w:p>
        </w:tc>
        <w:tc>
          <w:tcPr>
            <w:tcW w:w="1914" w:type="dxa"/>
            <w:tcBorders>
              <w:top w:val="single" w:sz="4" w:space="0" w:color="auto"/>
              <w:bottom w:val="single" w:sz="4" w:space="0" w:color="auto"/>
            </w:tcBorders>
          </w:tcPr>
          <w:p w:rsidR="004902FB" w:rsidRPr="001A1A9A" w:rsidRDefault="004902FB" w:rsidP="004A5585">
            <w:pPr>
              <w:jc w:val="both"/>
              <w:rPr>
                <w:color w:val="auto"/>
                <w:sz w:val="20"/>
                <w:szCs w:val="20"/>
              </w:rPr>
            </w:pPr>
            <w:r>
              <w:rPr>
                <w:color w:val="auto"/>
                <w:sz w:val="20"/>
                <w:szCs w:val="20"/>
              </w:rPr>
              <w:t xml:space="preserve">Приложение </w:t>
            </w:r>
            <w:permStart w:id="266" w:edGrp="everyone"/>
            <w:r>
              <w:rPr>
                <w:color w:val="auto"/>
                <w:sz w:val="20"/>
                <w:szCs w:val="20"/>
              </w:rPr>
              <w:t xml:space="preserve">7.4. </w:t>
            </w:r>
            <w:permEnd w:id="266"/>
          </w:p>
        </w:tc>
        <w:tc>
          <w:tcPr>
            <w:tcW w:w="4785" w:type="dxa"/>
            <w:tcBorders>
              <w:top w:val="single" w:sz="4" w:space="0" w:color="auto"/>
              <w:bottom w:val="single" w:sz="4" w:space="0" w:color="auto"/>
            </w:tcBorders>
          </w:tcPr>
          <w:p w:rsidR="004902FB" w:rsidRDefault="004902FB" w:rsidP="004A5585">
            <w:pPr>
              <w:jc w:val="both"/>
              <w:rPr>
                <w:color w:val="auto"/>
                <w:sz w:val="20"/>
                <w:szCs w:val="20"/>
              </w:rPr>
            </w:pPr>
            <w:r>
              <w:rPr>
                <w:color w:val="auto"/>
                <w:sz w:val="20"/>
                <w:szCs w:val="20"/>
              </w:rPr>
              <w:t>Порядок выполнения и приемка закупочной документации.</w:t>
            </w:r>
          </w:p>
        </w:tc>
        <w:tc>
          <w:tcPr>
            <w:tcW w:w="1914" w:type="dxa"/>
            <w:tcBorders>
              <w:top w:val="single" w:sz="4" w:space="0" w:color="auto"/>
              <w:bottom w:val="single" w:sz="4" w:space="0" w:color="auto"/>
            </w:tcBorders>
          </w:tcPr>
          <w:p w:rsidR="004902FB" w:rsidRPr="001A1A9A" w:rsidRDefault="004902FB" w:rsidP="004A5585">
            <w:pPr>
              <w:jc w:val="both"/>
              <w:rPr>
                <w:color w:val="auto"/>
                <w:sz w:val="20"/>
                <w:szCs w:val="20"/>
              </w:rPr>
            </w:pPr>
            <w:r w:rsidRPr="001A1A9A">
              <w:rPr>
                <w:color w:val="auto"/>
                <w:sz w:val="20"/>
                <w:szCs w:val="20"/>
              </w:rPr>
              <w:t xml:space="preserve">на </w:t>
            </w:r>
            <w:permStart w:id="267" w:edGrp="everyone"/>
            <w:r w:rsidRPr="001A1A9A">
              <w:rPr>
                <w:color w:val="auto"/>
                <w:sz w:val="20"/>
                <w:szCs w:val="20"/>
              </w:rPr>
              <w:t>__</w:t>
            </w:r>
            <w:permEnd w:id="267"/>
            <w:r w:rsidRPr="001A1A9A">
              <w:rPr>
                <w:color w:val="auto"/>
                <w:sz w:val="20"/>
                <w:szCs w:val="20"/>
              </w:rPr>
              <w:t xml:space="preserve"> л. в </w:t>
            </w:r>
            <w:permStart w:id="268" w:edGrp="everyone"/>
            <w:r w:rsidRPr="001A1A9A">
              <w:rPr>
                <w:color w:val="auto"/>
                <w:sz w:val="20"/>
                <w:szCs w:val="20"/>
              </w:rPr>
              <w:t>___</w:t>
            </w:r>
            <w:permEnd w:id="268"/>
            <w:r w:rsidRPr="001A1A9A">
              <w:rPr>
                <w:color w:val="auto"/>
                <w:sz w:val="20"/>
                <w:szCs w:val="20"/>
              </w:rPr>
              <w:t xml:space="preserve"> экз.</w:t>
            </w:r>
          </w:p>
        </w:tc>
      </w:tr>
      <w:tr w:rsidR="00FA1403" w:rsidRPr="003F6091" w:rsidTr="004A5585">
        <w:trPr>
          <w:trHeight w:val="180"/>
        </w:trPr>
        <w:tc>
          <w:tcPr>
            <w:tcW w:w="675" w:type="dxa"/>
            <w:tcBorders>
              <w:top w:val="single" w:sz="4" w:space="0" w:color="auto"/>
              <w:bottom w:val="single" w:sz="4" w:space="0" w:color="auto"/>
            </w:tcBorders>
          </w:tcPr>
          <w:p w:rsidR="00FA1403" w:rsidRDefault="00FA1403" w:rsidP="004A5585">
            <w:pPr>
              <w:jc w:val="both"/>
              <w:rPr>
                <w:color w:val="auto"/>
                <w:sz w:val="20"/>
                <w:szCs w:val="20"/>
              </w:rPr>
            </w:pPr>
          </w:p>
        </w:tc>
        <w:tc>
          <w:tcPr>
            <w:tcW w:w="1914" w:type="dxa"/>
            <w:tcBorders>
              <w:top w:val="single" w:sz="4" w:space="0" w:color="auto"/>
              <w:bottom w:val="single" w:sz="4" w:space="0" w:color="auto"/>
            </w:tcBorders>
          </w:tcPr>
          <w:p w:rsidR="00FA1403" w:rsidRPr="001A1A9A" w:rsidRDefault="00FA1403" w:rsidP="004A5585">
            <w:pPr>
              <w:jc w:val="both"/>
              <w:rPr>
                <w:color w:val="auto"/>
                <w:sz w:val="20"/>
                <w:szCs w:val="20"/>
              </w:rPr>
            </w:pPr>
            <w:r>
              <w:rPr>
                <w:color w:val="auto"/>
                <w:sz w:val="20"/>
                <w:szCs w:val="20"/>
              </w:rPr>
              <w:t xml:space="preserve">Приложение </w:t>
            </w:r>
            <w:permStart w:id="269" w:edGrp="everyone"/>
            <w:r>
              <w:rPr>
                <w:color w:val="auto"/>
                <w:sz w:val="20"/>
                <w:szCs w:val="20"/>
              </w:rPr>
              <w:t>8</w:t>
            </w:r>
            <w:permEnd w:id="269"/>
          </w:p>
        </w:tc>
        <w:tc>
          <w:tcPr>
            <w:tcW w:w="4785" w:type="dxa"/>
            <w:tcBorders>
              <w:top w:val="single" w:sz="4" w:space="0" w:color="auto"/>
              <w:bottom w:val="single" w:sz="4" w:space="0" w:color="auto"/>
            </w:tcBorders>
          </w:tcPr>
          <w:p w:rsidR="00FA1403" w:rsidRDefault="00FA1403" w:rsidP="004A5585">
            <w:pPr>
              <w:jc w:val="both"/>
              <w:rPr>
                <w:color w:val="auto"/>
                <w:sz w:val="20"/>
                <w:szCs w:val="20"/>
              </w:rPr>
            </w:pPr>
            <w:permStart w:id="270" w:edGrp="everyone"/>
            <w:r>
              <w:rPr>
                <w:color w:val="auto"/>
                <w:sz w:val="20"/>
                <w:szCs w:val="20"/>
              </w:rPr>
              <w:t>Форма справки о цепочке собственников</w:t>
            </w:r>
            <w:permEnd w:id="270"/>
          </w:p>
        </w:tc>
        <w:tc>
          <w:tcPr>
            <w:tcW w:w="1914" w:type="dxa"/>
            <w:tcBorders>
              <w:top w:val="single" w:sz="4" w:space="0" w:color="auto"/>
              <w:bottom w:val="single" w:sz="4" w:space="0" w:color="auto"/>
            </w:tcBorders>
          </w:tcPr>
          <w:p w:rsidR="00FA1403" w:rsidRPr="001A1A9A" w:rsidRDefault="00FA1403" w:rsidP="004A5585">
            <w:pPr>
              <w:jc w:val="both"/>
              <w:rPr>
                <w:color w:val="auto"/>
                <w:sz w:val="20"/>
                <w:szCs w:val="20"/>
              </w:rPr>
            </w:pPr>
            <w:r w:rsidRPr="001A1A9A">
              <w:rPr>
                <w:color w:val="auto"/>
                <w:sz w:val="20"/>
                <w:szCs w:val="20"/>
              </w:rPr>
              <w:t xml:space="preserve">на </w:t>
            </w:r>
            <w:permStart w:id="271" w:edGrp="everyone"/>
            <w:r w:rsidRPr="001A1A9A">
              <w:rPr>
                <w:color w:val="auto"/>
                <w:sz w:val="20"/>
                <w:szCs w:val="20"/>
              </w:rPr>
              <w:t>__</w:t>
            </w:r>
            <w:permEnd w:id="271"/>
            <w:r w:rsidRPr="001A1A9A">
              <w:rPr>
                <w:color w:val="auto"/>
                <w:sz w:val="20"/>
                <w:szCs w:val="20"/>
              </w:rPr>
              <w:t xml:space="preserve"> л. в </w:t>
            </w:r>
            <w:permStart w:id="272" w:edGrp="everyone"/>
            <w:r w:rsidRPr="001A1A9A">
              <w:rPr>
                <w:color w:val="auto"/>
                <w:sz w:val="20"/>
                <w:szCs w:val="20"/>
              </w:rPr>
              <w:t>___</w:t>
            </w:r>
            <w:permEnd w:id="272"/>
            <w:r w:rsidRPr="001A1A9A">
              <w:rPr>
                <w:color w:val="auto"/>
                <w:sz w:val="20"/>
                <w:szCs w:val="20"/>
              </w:rPr>
              <w:t xml:space="preserve"> экз.</w:t>
            </w:r>
          </w:p>
        </w:tc>
      </w:tr>
      <w:tr w:rsidR="00FA1403" w:rsidRPr="003F6091" w:rsidTr="004A5585">
        <w:trPr>
          <w:trHeight w:val="187"/>
        </w:trPr>
        <w:tc>
          <w:tcPr>
            <w:tcW w:w="675" w:type="dxa"/>
            <w:tcBorders>
              <w:top w:val="single" w:sz="4" w:space="0" w:color="auto"/>
              <w:bottom w:val="single" w:sz="4" w:space="0" w:color="auto"/>
            </w:tcBorders>
          </w:tcPr>
          <w:p w:rsidR="00FA1403" w:rsidRDefault="00FA1403" w:rsidP="004A5585">
            <w:pPr>
              <w:jc w:val="both"/>
              <w:rPr>
                <w:color w:val="auto"/>
                <w:sz w:val="20"/>
                <w:szCs w:val="20"/>
              </w:rPr>
            </w:pPr>
          </w:p>
        </w:tc>
        <w:tc>
          <w:tcPr>
            <w:tcW w:w="1914" w:type="dxa"/>
            <w:tcBorders>
              <w:top w:val="single" w:sz="4" w:space="0" w:color="auto"/>
              <w:bottom w:val="single" w:sz="4" w:space="0" w:color="auto"/>
            </w:tcBorders>
          </w:tcPr>
          <w:p w:rsidR="00FA1403" w:rsidRPr="001A1A9A" w:rsidRDefault="00FA1403" w:rsidP="004A5585">
            <w:pPr>
              <w:jc w:val="both"/>
              <w:rPr>
                <w:color w:val="auto"/>
                <w:sz w:val="20"/>
                <w:szCs w:val="20"/>
              </w:rPr>
            </w:pPr>
          </w:p>
        </w:tc>
        <w:tc>
          <w:tcPr>
            <w:tcW w:w="4785" w:type="dxa"/>
            <w:tcBorders>
              <w:top w:val="single" w:sz="4" w:space="0" w:color="auto"/>
              <w:bottom w:val="single" w:sz="4" w:space="0" w:color="auto"/>
            </w:tcBorders>
          </w:tcPr>
          <w:p w:rsidR="00FA1403" w:rsidRDefault="00FA1403" w:rsidP="004A5585">
            <w:pPr>
              <w:jc w:val="both"/>
              <w:rPr>
                <w:color w:val="auto"/>
                <w:sz w:val="20"/>
                <w:szCs w:val="20"/>
              </w:rPr>
            </w:pPr>
          </w:p>
        </w:tc>
        <w:tc>
          <w:tcPr>
            <w:tcW w:w="1914" w:type="dxa"/>
            <w:tcBorders>
              <w:top w:val="single" w:sz="4" w:space="0" w:color="auto"/>
              <w:bottom w:val="single" w:sz="4" w:space="0" w:color="auto"/>
            </w:tcBorders>
          </w:tcPr>
          <w:p w:rsidR="00FA1403" w:rsidRPr="001A1A9A" w:rsidRDefault="00FA1403" w:rsidP="004A5585">
            <w:pPr>
              <w:jc w:val="both"/>
              <w:rPr>
                <w:color w:val="auto"/>
                <w:sz w:val="20"/>
                <w:szCs w:val="20"/>
              </w:rPr>
            </w:pPr>
          </w:p>
        </w:tc>
      </w:tr>
      <w:tr w:rsidR="00FA1403" w:rsidRPr="003F6091" w:rsidTr="004A5585">
        <w:trPr>
          <w:trHeight w:val="128"/>
        </w:trPr>
        <w:tc>
          <w:tcPr>
            <w:tcW w:w="675" w:type="dxa"/>
            <w:tcBorders>
              <w:top w:val="single" w:sz="4" w:space="0" w:color="auto"/>
            </w:tcBorders>
          </w:tcPr>
          <w:p w:rsidR="00FA1403" w:rsidRDefault="00FA1403" w:rsidP="004A5585">
            <w:pPr>
              <w:jc w:val="both"/>
              <w:rPr>
                <w:color w:val="auto"/>
                <w:sz w:val="20"/>
                <w:szCs w:val="20"/>
              </w:rPr>
            </w:pPr>
          </w:p>
        </w:tc>
        <w:tc>
          <w:tcPr>
            <w:tcW w:w="1914" w:type="dxa"/>
            <w:tcBorders>
              <w:top w:val="single" w:sz="4" w:space="0" w:color="auto"/>
            </w:tcBorders>
          </w:tcPr>
          <w:p w:rsidR="00FA1403" w:rsidRPr="001A1A9A" w:rsidRDefault="00FA1403" w:rsidP="004A5585">
            <w:pPr>
              <w:jc w:val="both"/>
              <w:rPr>
                <w:color w:val="auto"/>
                <w:sz w:val="20"/>
                <w:szCs w:val="20"/>
              </w:rPr>
            </w:pPr>
          </w:p>
        </w:tc>
        <w:tc>
          <w:tcPr>
            <w:tcW w:w="4785" w:type="dxa"/>
            <w:tcBorders>
              <w:top w:val="single" w:sz="4" w:space="0" w:color="auto"/>
            </w:tcBorders>
          </w:tcPr>
          <w:p w:rsidR="00FA1403" w:rsidRDefault="00FA1403" w:rsidP="004A5585">
            <w:pPr>
              <w:jc w:val="both"/>
              <w:rPr>
                <w:color w:val="auto"/>
                <w:sz w:val="20"/>
                <w:szCs w:val="20"/>
              </w:rPr>
            </w:pPr>
          </w:p>
        </w:tc>
        <w:tc>
          <w:tcPr>
            <w:tcW w:w="1914" w:type="dxa"/>
            <w:tcBorders>
              <w:top w:val="single" w:sz="4" w:space="0" w:color="auto"/>
            </w:tcBorders>
          </w:tcPr>
          <w:p w:rsidR="00FA1403" w:rsidRPr="001A1A9A" w:rsidRDefault="00FA1403" w:rsidP="004A5585">
            <w:pPr>
              <w:jc w:val="both"/>
              <w:rPr>
                <w:color w:val="auto"/>
                <w:sz w:val="20"/>
                <w:szCs w:val="20"/>
              </w:rPr>
            </w:pPr>
          </w:p>
        </w:tc>
      </w:tr>
    </w:tbl>
    <w:p w:rsidR="004902FB" w:rsidRPr="003967F6" w:rsidRDefault="004902FB" w:rsidP="004902FB">
      <w:pPr>
        <w:ind w:firstLine="708"/>
        <w:jc w:val="both"/>
        <w:rPr>
          <w:color w:val="auto"/>
          <w:sz w:val="22"/>
          <w:szCs w:val="22"/>
        </w:rPr>
      </w:pPr>
      <w:permStart w:id="273" w:edGrp="everyone"/>
      <w:r>
        <w:rPr>
          <w:color w:val="auto"/>
          <w:sz w:val="22"/>
          <w:szCs w:val="22"/>
        </w:rPr>
        <w:t>15</w:t>
      </w:r>
      <w:r w:rsidRPr="003967F6">
        <w:rPr>
          <w:color w:val="auto"/>
          <w:sz w:val="22"/>
          <w:szCs w:val="22"/>
        </w:rPr>
        <w:t xml:space="preserve">.8. </w:t>
      </w:r>
      <w:permEnd w:id="273"/>
      <w:r w:rsidRPr="003967F6">
        <w:rPr>
          <w:color w:val="auto"/>
          <w:sz w:val="22"/>
          <w:szCs w:val="22"/>
        </w:rPr>
        <w:t xml:space="preserve">Настоящий договор составлен на </w:t>
      </w:r>
      <w:permStart w:id="274" w:edGrp="everyone"/>
      <w:r w:rsidRPr="003967F6">
        <w:rPr>
          <w:color w:val="auto"/>
          <w:sz w:val="22"/>
          <w:szCs w:val="22"/>
        </w:rPr>
        <w:t>___ (____)</w:t>
      </w:r>
      <w:permEnd w:id="274"/>
      <w:r w:rsidRPr="003967F6">
        <w:rPr>
          <w:color w:val="auto"/>
          <w:sz w:val="22"/>
          <w:szCs w:val="22"/>
        </w:rPr>
        <w:t xml:space="preserve"> листах в 2 (двух) экземплярах, имеющих одинаковую юридическую силу, по одному экземпляру для каждой из сторон.</w:t>
      </w:r>
    </w:p>
    <w:p w:rsidR="004902FB" w:rsidRPr="00694280" w:rsidRDefault="004902FB" w:rsidP="004902FB">
      <w:pPr>
        <w:jc w:val="both"/>
        <w:rPr>
          <w:color w:val="auto"/>
          <w:sz w:val="22"/>
          <w:szCs w:val="22"/>
        </w:rPr>
      </w:pPr>
    </w:p>
    <w:p w:rsidR="004902FB" w:rsidRDefault="004902FB" w:rsidP="004902FB">
      <w:pPr>
        <w:jc w:val="center"/>
        <w:rPr>
          <w:color w:val="auto"/>
          <w:kern w:val="28"/>
          <w:sz w:val="22"/>
          <w:szCs w:val="22"/>
        </w:rPr>
      </w:pPr>
      <w:r>
        <w:rPr>
          <w:color w:val="auto"/>
          <w:kern w:val="28"/>
          <w:sz w:val="22"/>
          <w:szCs w:val="22"/>
        </w:rPr>
        <w:t>16</w:t>
      </w:r>
      <w:r w:rsidRPr="00694280">
        <w:rPr>
          <w:color w:val="auto"/>
          <w:kern w:val="28"/>
          <w:sz w:val="22"/>
          <w:szCs w:val="22"/>
        </w:rPr>
        <w:t>. Адреса, реквизиты и подписи сторон.</w:t>
      </w:r>
    </w:p>
    <w:p w:rsidR="004902FB" w:rsidRDefault="004902FB" w:rsidP="004902FB">
      <w:pPr>
        <w:jc w:val="center"/>
        <w:rPr>
          <w:color w:val="auto"/>
          <w:kern w:val="28"/>
          <w:sz w:val="22"/>
          <w:szCs w:val="22"/>
        </w:rPr>
      </w:pPr>
    </w:p>
    <w:tbl>
      <w:tblPr>
        <w:tblW w:w="0" w:type="auto"/>
        <w:tblLook w:val="01E0"/>
      </w:tblPr>
      <w:tblGrid>
        <w:gridCol w:w="4799"/>
        <w:gridCol w:w="4771"/>
      </w:tblGrid>
      <w:tr w:rsidR="004902FB" w:rsidRPr="00694280" w:rsidTr="004A5585">
        <w:trPr>
          <w:trHeight w:val="1054"/>
        </w:trPr>
        <w:tc>
          <w:tcPr>
            <w:tcW w:w="4799" w:type="dxa"/>
          </w:tcPr>
          <w:p w:rsidR="004902FB" w:rsidRPr="001A1A9A" w:rsidRDefault="004902FB" w:rsidP="004A5585">
            <w:pPr>
              <w:rPr>
                <w:b/>
                <w:color w:val="auto"/>
                <w:sz w:val="20"/>
                <w:szCs w:val="20"/>
              </w:rPr>
            </w:pPr>
            <w:r>
              <w:rPr>
                <w:b/>
                <w:color w:val="auto"/>
                <w:sz w:val="20"/>
                <w:szCs w:val="20"/>
              </w:rPr>
              <w:t>Заказчик</w:t>
            </w:r>
            <w:r w:rsidRPr="001A1A9A">
              <w:rPr>
                <w:b/>
                <w:color w:val="auto"/>
                <w:sz w:val="20"/>
                <w:szCs w:val="20"/>
              </w:rPr>
              <w:t>:</w:t>
            </w:r>
          </w:p>
          <w:p w:rsidR="004902FB" w:rsidRPr="001A1A9A" w:rsidRDefault="004902FB" w:rsidP="004A5585">
            <w:pPr>
              <w:rPr>
                <w:color w:val="auto"/>
                <w:sz w:val="20"/>
                <w:szCs w:val="20"/>
              </w:rPr>
            </w:pPr>
            <w:r w:rsidRPr="001A1A9A">
              <w:rPr>
                <w:color w:val="auto"/>
                <w:sz w:val="20"/>
                <w:szCs w:val="20"/>
              </w:rPr>
              <w:t>ОАО «</w:t>
            </w:r>
            <w:proofErr w:type="spellStart"/>
            <w:r w:rsidRPr="001A1A9A">
              <w:rPr>
                <w:color w:val="auto"/>
                <w:sz w:val="20"/>
                <w:szCs w:val="20"/>
              </w:rPr>
              <w:t>Электросетьсервис</w:t>
            </w:r>
            <w:proofErr w:type="spellEnd"/>
            <w:r w:rsidRPr="001A1A9A">
              <w:rPr>
                <w:color w:val="auto"/>
                <w:sz w:val="20"/>
                <w:szCs w:val="20"/>
              </w:rPr>
              <w:t xml:space="preserve"> ЕНЭС»</w:t>
            </w:r>
          </w:p>
          <w:p w:rsidR="004902FB" w:rsidRPr="001A1A9A" w:rsidRDefault="004902FB" w:rsidP="00AA1FC4">
            <w:pPr>
              <w:rPr>
                <w:b/>
                <w:color w:val="auto"/>
                <w:sz w:val="20"/>
                <w:szCs w:val="20"/>
              </w:rPr>
            </w:pPr>
            <w:r w:rsidRPr="001A1A9A">
              <w:rPr>
                <w:color w:val="auto"/>
                <w:sz w:val="20"/>
                <w:szCs w:val="20"/>
              </w:rPr>
              <w:t>Место нахождени</w:t>
            </w:r>
            <w:r w:rsidR="00AA1FC4">
              <w:rPr>
                <w:color w:val="auto"/>
                <w:sz w:val="20"/>
                <w:szCs w:val="20"/>
              </w:rPr>
              <w:t>я</w:t>
            </w:r>
            <w:r w:rsidRPr="001A1A9A">
              <w:rPr>
                <w:color w:val="auto"/>
                <w:sz w:val="20"/>
                <w:szCs w:val="20"/>
              </w:rPr>
              <w:t xml:space="preserve">: 115035,г. Москва, </w:t>
            </w:r>
            <w:r w:rsidRPr="001A1A9A">
              <w:rPr>
                <w:color w:val="auto"/>
                <w:sz w:val="20"/>
                <w:szCs w:val="20"/>
              </w:rPr>
              <w:br/>
              <w:t>ул. Садовническая, д. 27,стр. 8</w:t>
            </w:r>
          </w:p>
        </w:tc>
        <w:tc>
          <w:tcPr>
            <w:tcW w:w="4771" w:type="dxa"/>
          </w:tcPr>
          <w:p w:rsidR="004902FB" w:rsidRPr="001A1A9A" w:rsidRDefault="004902FB" w:rsidP="004A5585">
            <w:pPr>
              <w:rPr>
                <w:b/>
                <w:color w:val="auto"/>
                <w:sz w:val="20"/>
                <w:szCs w:val="20"/>
                <w:lang w:val="en-US"/>
              </w:rPr>
            </w:pPr>
            <w:r w:rsidRPr="001A1A9A">
              <w:rPr>
                <w:b/>
                <w:color w:val="auto"/>
                <w:sz w:val="20"/>
                <w:szCs w:val="20"/>
              </w:rPr>
              <w:t>Подрядчик:</w:t>
            </w:r>
          </w:p>
          <w:p w:rsidR="004902FB" w:rsidRPr="001A1A9A" w:rsidRDefault="004902FB" w:rsidP="004A5585">
            <w:pPr>
              <w:rPr>
                <w:color w:val="auto"/>
                <w:sz w:val="20"/>
                <w:szCs w:val="20"/>
              </w:rPr>
            </w:pPr>
            <w:permStart w:id="275" w:edGrp="everyone"/>
            <w:r w:rsidRPr="001A1A9A">
              <w:rPr>
                <w:color w:val="auto"/>
                <w:sz w:val="20"/>
                <w:szCs w:val="20"/>
              </w:rPr>
              <w:t>Наименование</w:t>
            </w:r>
            <w:permEnd w:id="275"/>
          </w:p>
          <w:p w:rsidR="004902FB" w:rsidRPr="001A1A9A" w:rsidRDefault="004902FB" w:rsidP="004A5585">
            <w:pPr>
              <w:rPr>
                <w:color w:val="auto"/>
                <w:sz w:val="20"/>
                <w:szCs w:val="20"/>
                <w:lang w:val="en-US"/>
              </w:rPr>
            </w:pPr>
            <w:r w:rsidRPr="001A1A9A">
              <w:rPr>
                <w:color w:val="auto"/>
                <w:sz w:val="20"/>
                <w:szCs w:val="20"/>
              </w:rPr>
              <w:t>Место нахождени</w:t>
            </w:r>
            <w:r w:rsidR="00AA1FC4">
              <w:rPr>
                <w:color w:val="auto"/>
                <w:sz w:val="20"/>
                <w:szCs w:val="20"/>
              </w:rPr>
              <w:t>я</w:t>
            </w:r>
            <w:r w:rsidRPr="001A1A9A">
              <w:rPr>
                <w:color w:val="auto"/>
                <w:sz w:val="20"/>
                <w:szCs w:val="20"/>
              </w:rPr>
              <w:t>:</w:t>
            </w:r>
            <w:permStart w:id="276" w:edGrp="everyone"/>
            <w:permEnd w:id="276"/>
          </w:p>
          <w:p w:rsidR="004902FB" w:rsidRPr="001A1A9A" w:rsidRDefault="004902FB" w:rsidP="004A5585">
            <w:pPr>
              <w:rPr>
                <w:b/>
                <w:color w:val="auto"/>
                <w:sz w:val="20"/>
                <w:szCs w:val="20"/>
              </w:rPr>
            </w:pPr>
          </w:p>
        </w:tc>
      </w:tr>
      <w:tr w:rsidR="004902FB" w:rsidRPr="00694280" w:rsidTr="004A5585">
        <w:trPr>
          <w:trHeight w:val="475"/>
        </w:trPr>
        <w:tc>
          <w:tcPr>
            <w:tcW w:w="4799" w:type="dxa"/>
          </w:tcPr>
          <w:p w:rsidR="004902FB" w:rsidRPr="001A1A9A" w:rsidRDefault="004902FB" w:rsidP="004A5585">
            <w:pPr>
              <w:rPr>
                <w:color w:val="auto"/>
                <w:sz w:val="20"/>
                <w:szCs w:val="20"/>
              </w:rPr>
            </w:pPr>
            <w:r w:rsidRPr="001A1A9A">
              <w:rPr>
                <w:color w:val="auto"/>
                <w:sz w:val="20"/>
                <w:szCs w:val="20"/>
              </w:rPr>
              <w:t xml:space="preserve">Адрес для корреспонденции: 115035, </w:t>
            </w:r>
            <w:r w:rsidRPr="001A1A9A">
              <w:rPr>
                <w:color w:val="auto"/>
                <w:sz w:val="20"/>
                <w:szCs w:val="20"/>
              </w:rPr>
              <w:br/>
              <w:t>г. Москва, а/я 45</w:t>
            </w:r>
          </w:p>
        </w:tc>
        <w:tc>
          <w:tcPr>
            <w:tcW w:w="4771" w:type="dxa"/>
          </w:tcPr>
          <w:p w:rsidR="004902FB" w:rsidRPr="001A1A9A" w:rsidRDefault="004902FB" w:rsidP="004A5585">
            <w:pPr>
              <w:rPr>
                <w:color w:val="auto"/>
                <w:sz w:val="20"/>
                <w:szCs w:val="20"/>
                <w:lang w:val="en-US"/>
              </w:rPr>
            </w:pPr>
            <w:r w:rsidRPr="001A1A9A">
              <w:rPr>
                <w:color w:val="auto"/>
                <w:sz w:val="20"/>
                <w:szCs w:val="20"/>
              </w:rPr>
              <w:t>Адрес для корреспонденции:</w:t>
            </w:r>
            <w:permStart w:id="277" w:edGrp="everyone"/>
            <w:permEnd w:id="277"/>
          </w:p>
          <w:p w:rsidR="004902FB" w:rsidRPr="001A1A9A" w:rsidRDefault="004902FB" w:rsidP="004A5585">
            <w:pPr>
              <w:rPr>
                <w:color w:val="auto"/>
                <w:sz w:val="20"/>
                <w:szCs w:val="20"/>
              </w:rPr>
            </w:pPr>
          </w:p>
        </w:tc>
      </w:tr>
      <w:tr w:rsidR="004902FB" w:rsidRPr="00694280" w:rsidTr="004A5585">
        <w:trPr>
          <w:trHeight w:val="753"/>
        </w:trPr>
        <w:tc>
          <w:tcPr>
            <w:tcW w:w="4799" w:type="dxa"/>
          </w:tcPr>
          <w:p w:rsidR="004902FB" w:rsidRPr="001A1A9A" w:rsidRDefault="004902FB" w:rsidP="004A5585">
            <w:pPr>
              <w:rPr>
                <w:color w:val="auto"/>
                <w:sz w:val="20"/>
                <w:szCs w:val="20"/>
              </w:rPr>
            </w:pPr>
            <w:r w:rsidRPr="001A1A9A">
              <w:rPr>
                <w:color w:val="auto"/>
                <w:sz w:val="20"/>
                <w:szCs w:val="20"/>
              </w:rPr>
              <w:t xml:space="preserve">тел.: </w:t>
            </w:r>
            <w:permStart w:id="278" w:edGrp="everyone"/>
            <w:r w:rsidRPr="001A1A9A">
              <w:rPr>
                <w:color w:val="auto"/>
                <w:sz w:val="20"/>
                <w:szCs w:val="20"/>
              </w:rPr>
              <w:t>(495) 957-29-38,710-91-91</w:t>
            </w:r>
            <w:permEnd w:id="278"/>
            <w:r w:rsidRPr="001A1A9A">
              <w:rPr>
                <w:color w:val="auto"/>
                <w:sz w:val="20"/>
                <w:szCs w:val="20"/>
              </w:rPr>
              <w:t>,</w:t>
            </w:r>
            <w:r w:rsidRPr="001A1A9A">
              <w:rPr>
                <w:color w:val="auto"/>
                <w:sz w:val="20"/>
                <w:szCs w:val="20"/>
              </w:rPr>
              <w:br/>
              <w:t xml:space="preserve">факс: </w:t>
            </w:r>
            <w:permStart w:id="279" w:edGrp="everyone"/>
            <w:r w:rsidRPr="001A1A9A">
              <w:rPr>
                <w:color w:val="auto"/>
                <w:sz w:val="20"/>
                <w:szCs w:val="20"/>
              </w:rPr>
              <w:t>(495) 953-41-14</w:t>
            </w:r>
            <w:permEnd w:id="279"/>
            <w:r w:rsidRPr="001A1A9A">
              <w:rPr>
                <w:color w:val="auto"/>
                <w:sz w:val="20"/>
                <w:szCs w:val="20"/>
              </w:rPr>
              <w:t>,</w:t>
            </w:r>
          </w:p>
          <w:p w:rsidR="004902FB" w:rsidRPr="001A1A9A" w:rsidRDefault="004902FB" w:rsidP="004A5585">
            <w:pPr>
              <w:rPr>
                <w:color w:val="auto"/>
                <w:sz w:val="20"/>
                <w:szCs w:val="20"/>
              </w:rPr>
            </w:pPr>
            <w:r w:rsidRPr="001A1A9A">
              <w:rPr>
                <w:color w:val="auto"/>
                <w:sz w:val="20"/>
                <w:szCs w:val="20"/>
                <w:lang w:val="en-US"/>
              </w:rPr>
              <w:t>e</w:t>
            </w:r>
            <w:r w:rsidRPr="001A1A9A">
              <w:rPr>
                <w:color w:val="auto"/>
                <w:sz w:val="20"/>
                <w:szCs w:val="20"/>
              </w:rPr>
              <w:t>-</w:t>
            </w:r>
            <w:r w:rsidRPr="001A1A9A">
              <w:rPr>
                <w:color w:val="auto"/>
                <w:sz w:val="20"/>
                <w:szCs w:val="20"/>
                <w:lang w:val="en-US"/>
              </w:rPr>
              <w:t>mail</w:t>
            </w:r>
            <w:r w:rsidRPr="001A1A9A">
              <w:rPr>
                <w:color w:val="auto"/>
                <w:sz w:val="20"/>
                <w:szCs w:val="20"/>
              </w:rPr>
              <w:t>:</w:t>
            </w:r>
            <w:permStart w:id="280" w:edGrp="everyone"/>
            <w:proofErr w:type="spellStart"/>
            <w:r w:rsidRPr="001A1A9A">
              <w:rPr>
                <w:color w:val="auto"/>
                <w:sz w:val="20"/>
                <w:szCs w:val="20"/>
                <w:lang w:val="en-US"/>
              </w:rPr>
              <w:t>ess</w:t>
            </w:r>
            <w:proofErr w:type="spellEnd"/>
            <w:r w:rsidRPr="001A1A9A">
              <w:rPr>
                <w:color w:val="auto"/>
                <w:sz w:val="20"/>
                <w:szCs w:val="20"/>
              </w:rPr>
              <w:t>@</w:t>
            </w:r>
            <w:proofErr w:type="spellStart"/>
            <w:r w:rsidRPr="001A1A9A">
              <w:rPr>
                <w:color w:val="auto"/>
                <w:sz w:val="20"/>
                <w:szCs w:val="20"/>
                <w:lang w:val="en-US"/>
              </w:rPr>
              <w:t>ess</w:t>
            </w:r>
            <w:proofErr w:type="spellEnd"/>
            <w:r w:rsidRPr="001A1A9A">
              <w:rPr>
                <w:color w:val="auto"/>
                <w:sz w:val="20"/>
                <w:szCs w:val="20"/>
              </w:rPr>
              <w:t>.</w:t>
            </w:r>
            <w:proofErr w:type="spellStart"/>
            <w:r w:rsidRPr="001A1A9A">
              <w:rPr>
                <w:color w:val="auto"/>
                <w:sz w:val="20"/>
                <w:szCs w:val="20"/>
                <w:lang w:val="en-US"/>
              </w:rPr>
              <w:t>elektra</w:t>
            </w:r>
            <w:proofErr w:type="spellEnd"/>
            <w:r w:rsidRPr="001A1A9A">
              <w:rPr>
                <w:color w:val="auto"/>
                <w:sz w:val="20"/>
                <w:szCs w:val="20"/>
              </w:rPr>
              <w:t>.</w:t>
            </w:r>
            <w:proofErr w:type="spellStart"/>
            <w:r w:rsidRPr="001A1A9A">
              <w:rPr>
                <w:color w:val="auto"/>
                <w:sz w:val="20"/>
                <w:szCs w:val="20"/>
                <w:lang w:val="en-US"/>
              </w:rPr>
              <w:t>ru</w:t>
            </w:r>
            <w:permEnd w:id="280"/>
            <w:proofErr w:type="spellEnd"/>
          </w:p>
        </w:tc>
        <w:tc>
          <w:tcPr>
            <w:tcW w:w="4771" w:type="dxa"/>
          </w:tcPr>
          <w:p w:rsidR="004902FB" w:rsidRPr="001A1A9A" w:rsidRDefault="004902FB" w:rsidP="004A5585">
            <w:pPr>
              <w:rPr>
                <w:color w:val="auto"/>
                <w:sz w:val="20"/>
                <w:szCs w:val="20"/>
                <w:lang w:val="en-US"/>
              </w:rPr>
            </w:pPr>
            <w:r w:rsidRPr="001A1A9A">
              <w:rPr>
                <w:color w:val="auto"/>
                <w:sz w:val="20"/>
                <w:szCs w:val="20"/>
              </w:rPr>
              <w:t>тел.:</w:t>
            </w:r>
            <w:permStart w:id="281" w:edGrp="everyone"/>
            <w:permEnd w:id="281"/>
            <w:r w:rsidRPr="001A1A9A">
              <w:rPr>
                <w:color w:val="auto"/>
                <w:sz w:val="20"/>
                <w:szCs w:val="20"/>
              </w:rPr>
              <w:br/>
              <w:t>факс:</w:t>
            </w:r>
            <w:permStart w:id="282" w:edGrp="everyone"/>
            <w:permEnd w:id="282"/>
            <w:r w:rsidRPr="001A1A9A">
              <w:rPr>
                <w:color w:val="auto"/>
                <w:sz w:val="20"/>
                <w:szCs w:val="20"/>
              </w:rPr>
              <w:br/>
            </w:r>
            <w:r w:rsidRPr="001A1A9A">
              <w:rPr>
                <w:color w:val="auto"/>
                <w:sz w:val="20"/>
                <w:szCs w:val="20"/>
                <w:lang w:val="en-US"/>
              </w:rPr>
              <w:t>e</w:t>
            </w:r>
            <w:r w:rsidRPr="001A1A9A">
              <w:rPr>
                <w:color w:val="auto"/>
                <w:sz w:val="20"/>
                <w:szCs w:val="20"/>
              </w:rPr>
              <w:t>-</w:t>
            </w:r>
            <w:r w:rsidRPr="001A1A9A">
              <w:rPr>
                <w:color w:val="auto"/>
                <w:sz w:val="20"/>
                <w:szCs w:val="20"/>
                <w:lang w:val="en-US"/>
              </w:rPr>
              <w:t>mail</w:t>
            </w:r>
            <w:r w:rsidRPr="001A1A9A">
              <w:rPr>
                <w:color w:val="auto"/>
                <w:sz w:val="20"/>
                <w:szCs w:val="20"/>
              </w:rPr>
              <w:t>:</w:t>
            </w:r>
            <w:permStart w:id="283" w:edGrp="everyone"/>
            <w:permEnd w:id="283"/>
          </w:p>
        </w:tc>
      </w:tr>
      <w:tr w:rsidR="004902FB" w:rsidRPr="00694280" w:rsidTr="004A5585">
        <w:trPr>
          <w:trHeight w:val="1582"/>
        </w:trPr>
        <w:tc>
          <w:tcPr>
            <w:tcW w:w="4799" w:type="dxa"/>
          </w:tcPr>
          <w:p w:rsidR="004902FB" w:rsidRPr="001A1A9A" w:rsidRDefault="004902FB" w:rsidP="004A5585">
            <w:pPr>
              <w:rPr>
                <w:color w:val="auto"/>
                <w:sz w:val="20"/>
                <w:szCs w:val="20"/>
              </w:rPr>
            </w:pPr>
            <w:r w:rsidRPr="001A1A9A">
              <w:rPr>
                <w:color w:val="auto"/>
                <w:sz w:val="20"/>
                <w:szCs w:val="20"/>
              </w:rPr>
              <w:t>ИНН 7705825187 КПП 770501001</w:t>
            </w:r>
          </w:p>
          <w:p w:rsidR="004902FB" w:rsidRPr="001A1A9A" w:rsidRDefault="004902FB" w:rsidP="004A5585">
            <w:pPr>
              <w:rPr>
                <w:color w:val="auto"/>
                <w:sz w:val="20"/>
                <w:szCs w:val="20"/>
              </w:rPr>
            </w:pPr>
            <w:r w:rsidRPr="001A1A9A">
              <w:rPr>
                <w:color w:val="auto"/>
                <w:sz w:val="20"/>
                <w:szCs w:val="20"/>
              </w:rPr>
              <w:t>Код ОКПО 84716711</w:t>
            </w:r>
          </w:p>
          <w:p w:rsidR="004902FB" w:rsidRPr="001A1A9A" w:rsidRDefault="004902FB" w:rsidP="004A5585">
            <w:pPr>
              <w:rPr>
                <w:color w:val="auto"/>
                <w:sz w:val="20"/>
                <w:szCs w:val="20"/>
              </w:rPr>
            </w:pPr>
            <w:proofErr w:type="spellStart"/>
            <w:r w:rsidRPr="001A1A9A">
              <w:rPr>
                <w:color w:val="auto"/>
                <w:sz w:val="20"/>
                <w:szCs w:val="20"/>
              </w:rPr>
              <w:t>р</w:t>
            </w:r>
            <w:proofErr w:type="spellEnd"/>
            <w:r w:rsidRPr="001A1A9A">
              <w:rPr>
                <w:color w:val="auto"/>
                <w:sz w:val="20"/>
                <w:szCs w:val="20"/>
              </w:rPr>
              <w:t>/</w:t>
            </w:r>
            <w:proofErr w:type="spellStart"/>
            <w:r w:rsidRPr="001A1A9A">
              <w:rPr>
                <w:color w:val="auto"/>
                <w:sz w:val="20"/>
                <w:szCs w:val="20"/>
              </w:rPr>
              <w:t>сч</w:t>
            </w:r>
            <w:proofErr w:type="spellEnd"/>
            <w:r w:rsidRPr="001A1A9A">
              <w:rPr>
                <w:color w:val="auto"/>
                <w:sz w:val="20"/>
                <w:szCs w:val="20"/>
              </w:rPr>
              <w:t>. 40702810938120026169</w:t>
            </w:r>
          </w:p>
          <w:p w:rsidR="004902FB" w:rsidRPr="001A1A9A" w:rsidRDefault="004902FB" w:rsidP="004A5585">
            <w:pPr>
              <w:rPr>
                <w:color w:val="auto"/>
                <w:sz w:val="20"/>
                <w:szCs w:val="20"/>
              </w:rPr>
            </w:pPr>
            <w:r w:rsidRPr="001A1A9A">
              <w:rPr>
                <w:color w:val="auto"/>
                <w:sz w:val="20"/>
                <w:szCs w:val="20"/>
              </w:rPr>
              <w:t xml:space="preserve">в Московском банке Сбербанка России ОАО, </w:t>
            </w:r>
            <w:r w:rsidRPr="001A1A9A">
              <w:rPr>
                <w:color w:val="auto"/>
                <w:sz w:val="20"/>
                <w:szCs w:val="20"/>
              </w:rPr>
              <w:br/>
              <w:t>г. Москва</w:t>
            </w:r>
          </w:p>
          <w:p w:rsidR="004902FB" w:rsidRPr="001A1A9A" w:rsidRDefault="004902FB" w:rsidP="004A5585">
            <w:pPr>
              <w:rPr>
                <w:color w:val="auto"/>
                <w:sz w:val="20"/>
                <w:szCs w:val="20"/>
              </w:rPr>
            </w:pPr>
            <w:r w:rsidRPr="001A1A9A">
              <w:rPr>
                <w:color w:val="auto"/>
                <w:sz w:val="20"/>
                <w:szCs w:val="20"/>
              </w:rPr>
              <w:t>к/</w:t>
            </w:r>
            <w:proofErr w:type="spellStart"/>
            <w:r w:rsidRPr="001A1A9A">
              <w:rPr>
                <w:color w:val="auto"/>
                <w:sz w:val="20"/>
                <w:szCs w:val="20"/>
              </w:rPr>
              <w:t>сч</w:t>
            </w:r>
            <w:proofErr w:type="spellEnd"/>
            <w:r w:rsidRPr="001A1A9A">
              <w:rPr>
                <w:color w:val="auto"/>
                <w:sz w:val="20"/>
                <w:szCs w:val="20"/>
              </w:rPr>
              <w:t>. 30101810400000000225</w:t>
            </w:r>
          </w:p>
          <w:p w:rsidR="004902FB" w:rsidRPr="001A1A9A" w:rsidRDefault="004902FB" w:rsidP="004A5585">
            <w:pPr>
              <w:rPr>
                <w:color w:val="auto"/>
                <w:sz w:val="20"/>
                <w:szCs w:val="20"/>
              </w:rPr>
            </w:pPr>
            <w:r w:rsidRPr="001A1A9A">
              <w:rPr>
                <w:color w:val="auto"/>
                <w:sz w:val="20"/>
                <w:szCs w:val="20"/>
              </w:rPr>
              <w:t>БИК 044525225</w:t>
            </w:r>
          </w:p>
        </w:tc>
        <w:tc>
          <w:tcPr>
            <w:tcW w:w="4771" w:type="dxa"/>
          </w:tcPr>
          <w:p w:rsidR="004902FB" w:rsidRPr="001A1A9A" w:rsidRDefault="004902FB" w:rsidP="004A5585">
            <w:pPr>
              <w:rPr>
                <w:color w:val="auto"/>
                <w:sz w:val="20"/>
                <w:szCs w:val="20"/>
              </w:rPr>
            </w:pPr>
            <w:r w:rsidRPr="001A1A9A">
              <w:rPr>
                <w:color w:val="auto"/>
                <w:sz w:val="20"/>
                <w:szCs w:val="20"/>
              </w:rPr>
              <w:t xml:space="preserve">ИНН </w:t>
            </w:r>
            <w:permStart w:id="284" w:edGrp="everyone"/>
            <w:permEnd w:id="284"/>
            <w:r w:rsidRPr="001A1A9A">
              <w:rPr>
                <w:color w:val="auto"/>
                <w:sz w:val="20"/>
                <w:szCs w:val="20"/>
              </w:rPr>
              <w:t xml:space="preserve"> КПП </w:t>
            </w:r>
            <w:permStart w:id="285" w:edGrp="everyone"/>
            <w:permEnd w:id="285"/>
            <w:r w:rsidRPr="001A1A9A">
              <w:rPr>
                <w:color w:val="auto"/>
                <w:sz w:val="20"/>
                <w:szCs w:val="20"/>
              </w:rPr>
              <w:br/>
              <w:t>Код ОКПО</w:t>
            </w:r>
            <w:permStart w:id="286" w:edGrp="everyone"/>
            <w:permEnd w:id="286"/>
          </w:p>
          <w:p w:rsidR="004902FB" w:rsidRPr="001A1A9A" w:rsidRDefault="004902FB" w:rsidP="004A5585">
            <w:pPr>
              <w:rPr>
                <w:color w:val="auto"/>
                <w:sz w:val="20"/>
                <w:szCs w:val="20"/>
              </w:rPr>
            </w:pPr>
            <w:proofErr w:type="spellStart"/>
            <w:r w:rsidRPr="001A1A9A">
              <w:rPr>
                <w:color w:val="auto"/>
                <w:sz w:val="20"/>
                <w:szCs w:val="20"/>
              </w:rPr>
              <w:t>р</w:t>
            </w:r>
            <w:proofErr w:type="spellEnd"/>
            <w:r w:rsidRPr="001A1A9A">
              <w:rPr>
                <w:color w:val="auto"/>
                <w:sz w:val="20"/>
                <w:szCs w:val="20"/>
              </w:rPr>
              <w:t>/</w:t>
            </w:r>
            <w:proofErr w:type="spellStart"/>
            <w:r w:rsidRPr="001A1A9A">
              <w:rPr>
                <w:color w:val="auto"/>
                <w:sz w:val="20"/>
                <w:szCs w:val="20"/>
              </w:rPr>
              <w:t>сч</w:t>
            </w:r>
            <w:proofErr w:type="spellEnd"/>
            <w:r w:rsidRPr="001A1A9A">
              <w:rPr>
                <w:color w:val="auto"/>
                <w:sz w:val="20"/>
                <w:szCs w:val="20"/>
              </w:rPr>
              <w:t xml:space="preserve">. </w:t>
            </w:r>
            <w:permStart w:id="287" w:edGrp="everyone"/>
            <w:permEnd w:id="287"/>
          </w:p>
          <w:p w:rsidR="004902FB" w:rsidRPr="001A1A9A" w:rsidRDefault="004902FB" w:rsidP="004A5585">
            <w:pPr>
              <w:rPr>
                <w:color w:val="auto"/>
                <w:sz w:val="20"/>
                <w:szCs w:val="20"/>
              </w:rPr>
            </w:pPr>
            <w:r w:rsidRPr="001A1A9A">
              <w:rPr>
                <w:color w:val="auto"/>
                <w:sz w:val="20"/>
                <w:szCs w:val="20"/>
              </w:rPr>
              <w:t xml:space="preserve">в банке </w:t>
            </w:r>
            <w:permStart w:id="288" w:edGrp="everyone"/>
            <w:permEnd w:id="288"/>
            <w:r w:rsidRPr="001A1A9A">
              <w:rPr>
                <w:color w:val="auto"/>
                <w:sz w:val="20"/>
                <w:szCs w:val="20"/>
              </w:rPr>
              <w:br/>
            </w:r>
          </w:p>
          <w:p w:rsidR="004902FB" w:rsidRPr="001A1A9A" w:rsidRDefault="004902FB" w:rsidP="004A5585">
            <w:pPr>
              <w:rPr>
                <w:color w:val="auto"/>
                <w:sz w:val="20"/>
                <w:szCs w:val="20"/>
              </w:rPr>
            </w:pPr>
            <w:r w:rsidRPr="001A1A9A">
              <w:rPr>
                <w:color w:val="auto"/>
                <w:sz w:val="20"/>
                <w:szCs w:val="20"/>
              </w:rPr>
              <w:t>к/</w:t>
            </w:r>
            <w:proofErr w:type="spellStart"/>
            <w:r w:rsidRPr="001A1A9A">
              <w:rPr>
                <w:color w:val="auto"/>
                <w:sz w:val="20"/>
                <w:szCs w:val="20"/>
              </w:rPr>
              <w:t>сч</w:t>
            </w:r>
            <w:proofErr w:type="spellEnd"/>
            <w:r w:rsidRPr="001A1A9A">
              <w:rPr>
                <w:color w:val="auto"/>
                <w:sz w:val="20"/>
                <w:szCs w:val="20"/>
              </w:rPr>
              <w:t xml:space="preserve">. </w:t>
            </w:r>
            <w:permStart w:id="289" w:edGrp="everyone"/>
            <w:permEnd w:id="289"/>
            <w:r w:rsidRPr="001A1A9A">
              <w:rPr>
                <w:color w:val="auto"/>
                <w:sz w:val="20"/>
                <w:szCs w:val="20"/>
              </w:rPr>
              <w:br/>
              <w:t xml:space="preserve">БИК </w:t>
            </w:r>
            <w:permStart w:id="290" w:edGrp="everyone"/>
            <w:permEnd w:id="290"/>
          </w:p>
        </w:tc>
      </w:tr>
      <w:tr w:rsidR="004902FB" w:rsidRPr="00F21DBD" w:rsidTr="004A5585">
        <w:trPr>
          <w:trHeight w:val="112"/>
        </w:trPr>
        <w:tc>
          <w:tcPr>
            <w:tcW w:w="4799" w:type="dxa"/>
          </w:tcPr>
          <w:p w:rsidR="004902FB" w:rsidRPr="001A1A9A" w:rsidRDefault="004902FB" w:rsidP="004A5585">
            <w:pPr>
              <w:rPr>
                <w:color w:val="auto"/>
                <w:sz w:val="20"/>
                <w:szCs w:val="20"/>
              </w:rPr>
            </w:pPr>
          </w:p>
        </w:tc>
        <w:tc>
          <w:tcPr>
            <w:tcW w:w="4771" w:type="dxa"/>
          </w:tcPr>
          <w:p w:rsidR="004902FB" w:rsidRPr="001A1A9A" w:rsidRDefault="004902FB" w:rsidP="004A5585">
            <w:pPr>
              <w:rPr>
                <w:color w:val="auto"/>
                <w:sz w:val="20"/>
                <w:szCs w:val="20"/>
              </w:rPr>
            </w:pPr>
          </w:p>
        </w:tc>
      </w:tr>
      <w:tr w:rsidR="004902FB" w:rsidRPr="00534FDA" w:rsidTr="004A5585">
        <w:trPr>
          <w:trHeight w:val="562"/>
        </w:trPr>
        <w:tc>
          <w:tcPr>
            <w:tcW w:w="4799" w:type="dxa"/>
          </w:tcPr>
          <w:p w:rsidR="004902FB" w:rsidRPr="001A1A9A" w:rsidRDefault="00DF2A32" w:rsidP="004A5585">
            <w:pPr>
              <w:rPr>
                <w:color w:val="auto"/>
                <w:sz w:val="20"/>
                <w:szCs w:val="20"/>
              </w:rPr>
            </w:pPr>
            <w:permStart w:id="291" w:edGrp="everyone"/>
            <w:r>
              <w:rPr>
                <w:color w:val="auto"/>
                <w:sz w:val="20"/>
                <w:szCs w:val="20"/>
              </w:rPr>
              <w:t>Наименование должности</w:t>
            </w:r>
          </w:p>
          <w:p w:rsidR="004902FB" w:rsidRPr="001A1A9A" w:rsidRDefault="004902FB" w:rsidP="004A5585">
            <w:pPr>
              <w:rPr>
                <w:color w:val="auto"/>
                <w:sz w:val="20"/>
                <w:szCs w:val="20"/>
              </w:rPr>
            </w:pPr>
            <w:r w:rsidRPr="001A1A9A">
              <w:rPr>
                <w:color w:val="auto"/>
                <w:sz w:val="20"/>
                <w:szCs w:val="20"/>
              </w:rPr>
              <w:t>ОАО «</w:t>
            </w:r>
            <w:proofErr w:type="spellStart"/>
            <w:r w:rsidRPr="001A1A9A">
              <w:rPr>
                <w:color w:val="auto"/>
                <w:sz w:val="20"/>
                <w:szCs w:val="20"/>
              </w:rPr>
              <w:t>Электросетьсервис</w:t>
            </w:r>
            <w:proofErr w:type="spellEnd"/>
            <w:r w:rsidRPr="001A1A9A">
              <w:rPr>
                <w:color w:val="auto"/>
                <w:sz w:val="20"/>
                <w:szCs w:val="20"/>
              </w:rPr>
              <w:t xml:space="preserve"> ЕНЭС</w:t>
            </w:r>
            <w:permEnd w:id="291"/>
          </w:p>
        </w:tc>
        <w:tc>
          <w:tcPr>
            <w:tcW w:w="4771" w:type="dxa"/>
          </w:tcPr>
          <w:p w:rsidR="004902FB" w:rsidRPr="001A1A9A" w:rsidRDefault="004902FB" w:rsidP="004A5585">
            <w:pPr>
              <w:rPr>
                <w:color w:val="auto"/>
                <w:sz w:val="20"/>
                <w:szCs w:val="20"/>
              </w:rPr>
            </w:pPr>
            <w:permStart w:id="292" w:edGrp="everyone"/>
            <w:r w:rsidRPr="001A1A9A">
              <w:rPr>
                <w:color w:val="auto"/>
                <w:sz w:val="20"/>
                <w:szCs w:val="20"/>
              </w:rPr>
              <w:t>Наименование должности</w:t>
            </w:r>
          </w:p>
          <w:p w:rsidR="004902FB" w:rsidRPr="001A1A9A" w:rsidRDefault="004902FB" w:rsidP="004A5585">
            <w:pPr>
              <w:rPr>
                <w:color w:val="auto"/>
                <w:sz w:val="20"/>
                <w:szCs w:val="20"/>
              </w:rPr>
            </w:pPr>
            <w:r w:rsidRPr="001A1A9A">
              <w:rPr>
                <w:color w:val="auto"/>
                <w:sz w:val="20"/>
                <w:szCs w:val="20"/>
              </w:rPr>
              <w:t>Наименование контрагента</w:t>
            </w:r>
            <w:permEnd w:id="292"/>
          </w:p>
        </w:tc>
      </w:tr>
      <w:tr w:rsidR="004902FB" w:rsidRPr="00534FDA" w:rsidTr="004A5585">
        <w:trPr>
          <w:trHeight w:val="570"/>
        </w:trPr>
        <w:tc>
          <w:tcPr>
            <w:tcW w:w="4799" w:type="dxa"/>
          </w:tcPr>
          <w:p w:rsidR="004902FB" w:rsidRPr="001A1A9A" w:rsidRDefault="004902FB" w:rsidP="004A5585">
            <w:pPr>
              <w:rPr>
                <w:color w:val="auto"/>
                <w:sz w:val="20"/>
                <w:szCs w:val="20"/>
              </w:rPr>
            </w:pPr>
          </w:p>
          <w:p w:rsidR="004902FB" w:rsidRPr="001A1A9A" w:rsidRDefault="004902FB" w:rsidP="004A5585">
            <w:pPr>
              <w:jc w:val="right"/>
              <w:rPr>
                <w:color w:val="auto"/>
                <w:sz w:val="20"/>
                <w:szCs w:val="20"/>
              </w:rPr>
            </w:pPr>
            <w:r w:rsidRPr="001A1A9A">
              <w:rPr>
                <w:color w:val="auto"/>
                <w:sz w:val="20"/>
                <w:szCs w:val="20"/>
              </w:rPr>
              <w:t>_________________</w:t>
            </w:r>
            <w:permStart w:id="293" w:edGrp="everyone"/>
            <w:r w:rsidR="00DF2A32">
              <w:rPr>
                <w:color w:val="auto"/>
                <w:sz w:val="20"/>
                <w:szCs w:val="20"/>
              </w:rPr>
              <w:t>И.О.</w:t>
            </w:r>
            <w:r w:rsidRPr="001A1A9A">
              <w:rPr>
                <w:color w:val="auto"/>
                <w:sz w:val="20"/>
                <w:szCs w:val="20"/>
              </w:rPr>
              <w:t xml:space="preserve"> Ф</w:t>
            </w:r>
            <w:r w:rsidR="00DF2A32">
              <w:rPr>
                <w:color w:val="auto"/>
                <w:sz w:val="20"/>
                <w:szCs w:val="20"/>
              </w:rPr>
              <w:t>амилия</w:t>
            </w:r>
            <w:permEnd w:id="293"/>
          </w:p>
        </w:tc>
        <w:tc>
          <w:tcPr>
            <w:tcW w:w="4771" w:type="dxa"/>
          </w:tcPr>
          <w:p w:rsidR="004902FB" w:rsidRPr="001A1A9A" w:rsidRDefault="004902FB" w:rsidP="004A5585">
            <w:pPr>
              <w:rPr>
                <w:color w:val="auto"/>
                <w:sz w:val="20"/>
                <w:szCs w:val="20"/>
              </w:rPr>
            </w:pPr>
          </w:p>
          <w:p w:rsidR="004902FB" w:rsidRPr="001A1A9A" w:rsidRDefault="004902FB" w:rsidP="004A5585">
            <w:pPr>
              <w:jc w:val="right"/>
              <w:rPr>
                <w:color w:val="auto"/>
                <w:sz w:val="20"/>
                <w:szCs w:val="20"/>
              </w:rPr>
            </w:pPr>
            <w:r w:rsidRPr="001A1A9A">
              <w:rPr>
                <w:color w:val="auto"/>
                <w:sz w:val="20"/>
                <w:szCs w:val="20"/>
              </w:rPr>
              <w:t xml:space="preserve">_______________ </w:t>
            </w:r>
            <w:permStart w:id="294" w:edGrp="everyone"/>
            <w:r w:rsidRPr="001A1A9A">
              <w:rPr>
                <w:color w:val="auto"/>
                <w:sz w:val="20"/>
                <w:szCs w:val="20"/>
              </w:rPr>
              <w:t>И.О. Фамилия</w:t>
            </w:r>
            <w:permEnd w:id="294"/>
          </w:p>
        </w:tc>
      </w:tr>
    </w:tbl>
    <w:p w:rsidR="004902FB" w:rsidRPr="008D5CB0" w:rsidRDefault="004902FB" w:rsidP="004902FB">
      <w:pPr>
        <w:rPr>
          <w:color w:val="auto"/>
          <w:sz w:val="24"/>
        </w:rPr>
      </w:pPr>
    </w:p>
    <w:tbl>
      <w:tblPr>
        <w:tblW w:w="9570" w:type="dxa"/>
        <w:tblLook w:val="04A0"/>
      </w:tblPr>
      <w:tblGrid>
        <w:gridCol w:w="222"/>
        <w:gridCol w:w="9348"/>
      </w:tblGrid>
      <w:tr w:rsidR="00A03CFB" w:rsidRPr="00A03CFB" w:rsidTr="008B4762">
        <w:tc>
          <w:tcPr>
            <w:tcW w:w="222" w:type="dxa"/>
          </w:tcPr>
          <w:p w:rsidR="00A03CFB" w:rsidRPr="00A03CFB" w:rsidRDefault="00A03CFB" w:rsidP="00A03CFB">
            <w:pPr>
              <w:ind w:firstLine="426"/>
              <w:jc w:val="both"/>
              <w:rPr>
                <w:sz w:val="20"/>
                <w:szCs w:val="20"/>
              </w:rPr>
            </w:pPr>
            <w:r w:rsidRPr="00A03CFB">
              <w:rPr>
                <w:sz w:val="20"/>
                <w:szCs w:val="20"/>
              </w:rPr>
              <w:br w:type="page"/>
            </w:r>
          </w:p>
          <w:p w:rsidR="00A03CFB" w:rsidRPr="00A03CFB" w:rsidRDefault="00A03CFB" w:rsidP="00A03CFB">
            <w:pPr>
              <w:ind w:firstLine="426"/>
              <w:jc w:val="both"/>
              <w:rPr>
                <w:sz w:val="20"/>
                <w:szCs w:val="20"/>
              </w:rPr>
            </w:pPr>
          </w:p>
          <w:p w:rsidR="00A03CFB" w:rsidRPr="00A03CFB" w:rsidRDefault="00A03CFB" w:rsidP="00A03CFB">
            <w:pPr>
              <w:ind w:firstLine="426"/>
              <w:jc w:val="both"/>
              <w:rPr>
                <w:sz w:val="20"/>
                <w:szCs w:val="20"/>
              </w:rPr>
            </w:pPr>
          </w:p>
          <w:p w:rsidR="00A03CFB" w:rsidRPr="00A03CFB" w:rsidRDefault="00A03CFB" w:rsidP="00A03CFB">
            <w:pPr>
              <w:ind w:firstLine="426"/>
              <w:jc w:val="both"/>
              <w:rPr>
                <w:sz w:val="20"/>
                <w:szCs w:val="20"/>
              </w:rPr>
            </w:pPr>
          </w:p>
          <w:p w:rsidR="00A03CFB" w:rsidRPr="00A03CFB" w:rsidRDefault="00A03CFB" w:rsidP="00A03CFB">
            <w:pPr>
              <w:ind w:firstLine="426"/>
              <w:jc w:val="both"/>
              <w:rPr>
                <w:sz w:val="20"/>
                <w:szCs w:val="20"/>
              </w:rPr>
            </w:pPr>
          </w:p>
          <w:p w:rsidR="00A03CFB" w:rsidRPr="00A03CFB" w:rsidRDefault="00A03CFB" w:rsidP="00A03CFB">
            <w:pPr>
              <w:ind w:firstLine="426"/>
              <w:jc w:val="both"/>
              <w:rPr>
                <w:sz w:val="20"/>
                <w:szCs w:val="20"/>
              </w:rPr>
            </w:pPr>
          </w:p>
        </w:tc>
        <w:tc>
          <w:tcPr>
            <w:tcW w:w="9348" w:type="dxa"/>
          </w:tcPr>
          <w:p w:rsidR="00A03CFB" w:rsidRPr="00A03CFB" w:rsidRDefault="00A03CFB" w:rsidP="00A03CFB">
            <w:pPr>
              <w:ind w:firstLine="426"/>
              <w:jc w:val="both"/>
              <w:rPr>
                <w:sz w:val="20"/>
                <w:szCs w:val="20"/>
              </w:rPr>
            </w:pPr>
          </w:p>
          <w:p w:rsidR="00A03CFB" w:rsidRDefault="00A03CFB" w:rsidP="00A74596">
            <w:pPr>
              <w:jc w:val="both"/>
              <w:rPr>
                <w:sz w:val="20"/>
                <w:szCs w:val="20"/>
              </w:rPr>
            </w:pPr>
          </w:p>
          <w:p w:rsidR="00A74596" w:rsidRDefault="00A74596" w:rsidP="00A74596">
            <w:pPr>
              <w:jc w:val="both"/>
              <w:rPr>
                <w:sz w:val="20"/>
                <w:szCs w:val="20"/>
              </w:rPr>
            </w:pPr>
          </w:p>
          <w:p w:rsidR="00A74596" w:rsidRDefault="00A74596" w:rsidP="00A74596">
            <w:pPr>
              <w:jc w:val="both"/>
              <w:rPr>
                <w:sz w:val="20"/>
                <w:szCs w:val="20"/>
              </w:rPr>
            </w:pPr>
          </w:p>
          <w:p w:rsidR="00A74596" w:rsidRDefault="00A74596" w:rsidP="00A74596">
            <w:pPr>
              <w:jc w:val="both"/>
              <w:rPr>
                <w:sz w:val="20"/>
                <w:szCs w:val="20"/>
              </w:rPr>
            </w:pPr>
          </w:p>
          <w:p w:rsidR="00A74596" w:rsidRDefault="00A74596" w:rsidP="00A74596">
            <w:pPr>
              <w:jc w:val="both"/>
              <w:rPr>
                <w:sz w:val="20"/>
                <w:szCs w:val="20"/>
              </w:rPr>
            </w:pPr>
          </w:p>
          <w:p w:rsidR="00A74596" w:rsidRDefault="00A74596" w:rsidP="00A74596">
            <w:pPr>
              <w:jc w:val="both"/>
              <w:rPr>
                <w:sz w:val="20"/>
                <w:szCs w:val="20"/>
              </w:rPr>
            </w:pPr>
          </w:p>
          <w:p w:rsidR="00A74596" w:rsidRDefault="00A74596" w:rsidP="00A74596">
            <w:pPr>
              <w:jc w:val="both"/>
              <w:rPr>
                <w:sz w:val="20"/>
                <w:szCs w:val="20"/>
              </w:rPr>
            </w:pPr>
          </w:p>
          <w:p w:rsidR="00A74596" w:rsidRDefault="00A74596" w:rsidP="00A74596">
            <w:pPr>
              <w:jc w:val="both"/>
              <w:rPr>
                <w:sz w:val="20"/>
                <w:szCs w:val="20"/>
              </w:rPr>
            </w:pPr>
          </w:p>
          <w:p w:rsidR="00A74596" w:rsidRDefault="00A74596" w:rsidP="00A74596">
            <w:pPr>
              <w:jc w:val="both"/>
              <w:rPr>
                <w:sz w:val="20"/>
                <w:szCs w:val="20"/>
              </w:rPr>
            </w:pPr>
          </w:p>
          <w:p w:rsidR="00A74596" w:rsidRDefault="00A74596" w:rsidP="00A74596">
            <w:pPr>
              <w:jc w:val="both"/>
              <w:rPr>
                <w:sz w:val="20"/>
                <w:szCs w:val="20"/>
              </w:rPr>
            </w:pPr>
          </w:p>
          <w:p w:rsidR="00A74596" w:rsidRDefault="00A74596" w:rsidP="00A74596">
            <w:pPr>
              <w:jc w:val="both"/>
              <w:rPr>
                <w:sz w:val="20"/>
                <w:szCs w:val="20"/>
              </w:rPr>
            </w:pPr>
          </w:p>
          <w:p w:rsidR="00A74596" w:rsidRDefault="00A74596" w:rsidP="00A74596">
            <w:pPr>
              <w:jc w:val="both"/>
              <w:rPr>
                <w:sz w:val="20"/>
                <w:szCs w:val="20"/>
              </w:rPr>
            </w:pPr>
          </w:p>
          <w:p w:rsidR="00A74596" w:rsidRDefault="00A74596" w:rsidP="00A74596">
            <w:pPr>
              <w:jc w:val="both"/>
              <w:rPr>
                <w:sz w:val="20"/>
                <w:szCs w:val="20"/>
              </w:rPr>
            </w:pPr>
          </w:p>
          <w:p w:rsidR="00A74596" w:rsidRDefault="00A74596" w:rsidP="00A74596">
            <w:pPr>
              <w:jc w:val="both"/>
              <w:rPr>
                <w:sz w:val="20"/>
                <w:szCs w:val="20"/>
              </w:rPr>
            </w:pPr>
          </w:p>
          <w:p w:rsidR="00A74596" w:rsidRDefault="00A74596" w:rsidP="00A74596">
            <w:pPr>
              <w:jc w:val="both"/>
              <w:rPr>
                <w:sz w:val="20"/>
                <w:szCs w:val="20"/>
              </w:rPr>
            </w:pPr>
          </w:p>
          <w:p w:rsidR="00A74596" w:rsidRDefault="00A74596" w:rsidP="00A74596">
            <w:pPr>
              <w:jc w:val="both"/>
              <w:rPr>
                <w:sz w:val="20"/>
                <w:szCs w:val="20"/>
              </w:rPr>
            </w:pPr>
          </w:p>
          <w:p w:rsidR="00A74596" w:rsidRDefault="00A74596" w:rsidP="00A74596">
            <w:pPr>
              <w:jc w:val="both"/>
              <w:rPr>
                <w:sz w:val="20"/>
                <w:szCs w:val="20"/>
              </w:rPr>
            </w:pPr>
          </w:p>
          <w:p w:rsidR="00A74596" w:rsidRDefault="00A74596" w:rsidP="00A74596">
            <w:pPr>
              <w:jc w:val="both"/>
              <w:rPr>
                <w:sz w:val="20"/>
                <w:szCs w:val="20"/>
              </w:rPr>
            </w:pPr>
          </w:p>
          <w:p w:rsidR="00A74596" w:rsidRDefault="00A74596" w:rsidP="00A74596">
            <w:pPr>
              <w:jc w:val="both"/>
              <w:rPr>
                <w:sz w:val="20"/>
                <w:szCs w:val="20"/>
              </w:rPr>
            </w:pPr>
          </w:p>
          <w:p w:rsidR="00A74596" w:rsidRDefault="00A74596" w:rsidP="00A74596">
            <w:pPr>
              <w:jc w:val="both"/>
              <w:rPr>
                <w:sz w:val="20"/>
                <w:szCs w:val="20"/>
              </w:rPr>
            </w:pPr>
          </w:p>
          <w:p w:rsidR="00A74596" w:rsidRDefault="00A74596" w:rsidP="00A74596">
            <w:pPr>
              <w:jc w:val="both"/>
              <w:rPr>
                <w:sz w:val="20"/>
                <w:szCs w:val="20"/>
              </w:rPr>
            </w:pPr>
          </w:p>
          <w:p w:rsidR="00A74596" w:rsidRDefault="00A74596" w:rsidP="00A74596">
            <w:pPr>
              <w:jc w:val="both"/>
              <w:rPr>
                <w:sz w:val="20"/>
                <w:szCs w:val="20"/>
              </w:rPr>
            </w:pPr>
          </w:p>
          <w:p w:rsidR="00A74596" w:rsidRDefault="00A74596" w:rsidP="00A74596">
            <w:pPr>
              <w:jc w:val="both"/>
              <w:rPr>
                <w:sz w:val="20"/>
                <w:szCs w:val="20"/>
              </w:rPr>
            </w:pPr>
          </w:p>
          <w:p w:rsidR="00A74596" w:rsidRDefault="00A74596" w:rsidP="00A74596">
            <w:pPr>
              <w:jc w:val="both"/>
              <w:rPr>
                <w:sz w:val="20"/>
                <w:szCs w:val="20"/>
              </w:rPr>
            </w:pPr>
          </w:p>
          <w:p w:rsidR="00A74596" w:rsidRDefault="00A74596" w:rsidP="00A74596">
            <w:pPr>
              <w:jc w:val="both"/>
              <w:rPr>
                <w:sz w:val="20"/>
                <w:szCs w:val="20"/>
              </w:rPr>
            </w:pPr>
          </w:p>
          <w:p w:rsidR="00A74596" w:rsidRDefault="00A74596" w:rsidP="00A74596">
            <w:pPr>
              <w:jc w:val="both"/>
              <w:rPr>
                <w:sz w:val="20"/>
                <w:szCs w:val="20"/>
              </w:rPr>
            </w:pPr>
          </w:p>
          <w:p w:rsidR="00A74596" w:rsidRDefault="00A74596" w:rsidP="00A74596">
            <w:pPr>
              <w:jc w:val="both"/>
              <w:rPr>
                <w:sz w:val="20"/>
                <w:szCs w:val="20"/>
              </w:rPr>
            </w:pPr>
          </w:p>
          <w:p w:rsidR="00A74596" w:rsidRDefault="00A74596" w:rsidP="00A74596">
            <w:pPr>
              <w:jc w:val="both"/>
              <w:rPr>
                <w:sz w:val="20"/>
                <w:szCs w:val="20"/>
              </w:rPr>
            </w:pPr>
          </w:p>
          <w:p w:rsidR="00A74596" w:rsidRDefault="00A74596" w:rsidP="00A74596">
            <w:pPr>
              <w:jc w:val="both"/>
              <w:rPr>
                <w:sz w:val="20"/>
                <w:szCs w:val="20"/>
              </w:rPr>
            </w:pPr>
          </w:p>
          <w:p w:rsidR="00A74596" w:rsidRDefault="00A74596" w:rsidP="00A74596">
            <w:pPr>
              <w:jc w:val="both"/>
              <w:rPr>
                <w:sz w:val="20"/>
                <w:szCs w:val="20"/>
              </w:rPr>
            </w:pPr>
          </w:p>
          <w:p w:rsidR="00A74596" w:rsidRDefault="00A74596" w:rsidP="00A74596">
            <w:pPr>
              <w:jc w:val="both"/>
              <w:rPr>
                <w:sz w:val="20"/>
                <w:szCs w:val="20"/>
              </w:rPr>
            </w:pPr>
          </w:p>
          <w:p w:rsidR="00A74596" w:rsidRDefault="00A74596" w:rsidP="00A74596">
            <w:pPr>
              <w:jc w:val="both"/>
              <w:rPr>
                <w:sz w:val="20"/>
                <w:szCs w:val="20"/>
              </w:rPr>
            </w:pPr>
          </w:p>
          <w:p w:rsidR="00A74596" w:rsidRDefault="00A74596" w:rsidP="00A74596">
            <w:pPr>
              <w:jc w:val="both"/>
              <w:rPr>
                <w:sz w:val="20"/>
                <w:szCs w:val="20"/>
              </w:rPr>
            </w:pPr>
          </w:p>
          <w:p w:rsidR="00A74596" w:rsidRDefault="00A74596" w:rsidP="00A74596">
            <w:pPr>
              <w:jc w:val="both"/>
              <w:rPr>
                <w:sz w:val="20"/>
                <w:szCs w:val="20"/>
              </w:rPr>
            </w:pPr>
          </w:p>
          <w:p w:rsidR="00A74596" w:rsidRDefault="00A74596" w:rsidP="00A74596">
            <w:pPr>
              <w:jc w:val="both"/>
              <w:rPr>
                <w:sz w:val="20"/>
                <w:szCs w:val="20"/>
              </w:rPr>
            </w:pPr>
          </w:p>
          <w:p w:rsidR="00A74596" w:rsidRDefault="00A74596" w:rsidP="00A74596">
            <w:pPr>
              <w:jc w:val="both"/>
              <w:rPr>
                <w:sz w:val="20"/>
                <w:szCs w:val="20"/>
              </w:rPr>
            </w:pPr>
          </w:p>
          <w:p w:rsidR="00A74596" w:rsidRDefault="00A74596" w:rsidP="00A74596">
            <w:pPr>
              <w:jc w:val="both"/>
              <w:rPr>
                <w:sz w:val="20"/>
                <w:szCs w:val="20"/>
              </w:rPr>
            </w:pPr>
          </w:p>
          <w:p w:rsidR="00A74596" w:rsidRPr="0060604E" w:rsidRDefault="00A74596" w:rsidP="00A74596">
            <w:pPr>
              <w:jc w:val="both"/>
              <w:rPr>
                <w:sz w:val="20"/>
                <w:szCs w:val="20"/>
              </w:rPr>
            </w:pPr>
          </w:p>
          <w:p w:rsidR="00A933F5" w:rsidRPr="0060604E" w:rsidRDefault="00A933F5" w:rsidP="00A74596">
            <w:pPr>
              <w:jc w:val="both"/>
              <w:rPr>
                <w:sz w:val="20"/>
                <w:szCs w:val="20"/>
              </w:rPr>
            </w:pPr>
          </w:p>
          <w:p w:rsidR="00A933F5" w:rsidRPr="0060604E" w:rsidRDefault="00A933F5" w:rsidP="00A74596">
            <w:pPr>
              <w:jc w:val="both"/>
              <w:rPr>
                <w:sz w:val="20"/>
                <w:szCs w:val="20"/>
              </w:rPr>
            </w:pPr>
          </w:p>
          <w:p w:rsidR="00A933F5" w:rsidRPr="0060604E" w:rsidRDefault="00A933F5" w:rsidP="00A74596">
            <w:pPr>
              <w:jc w:val="both"/>
              <w:rPr>
                <w:sz w:val="20"/>
                <w:szCs w:val="20"/>
              </w:rPr>
            </w:pPr>
          </w:p>
          <w:p w:rsidR="00A933F5" w:rsidRPr="0060604E" w:rsidRDefault="00A933F5" w:rsidP="00A74596">
            <w:pPr>
              <w:jc w:val="both"/>
              <w:rPr>
                <w:sz w:val="20"/>
                <w:szCs w:val="20"/>
              </w:rPr>
            </w:pPr>
          </w:p>
          <w:p w:rsidR="00A933F5" w:rsidRPr="0060604E" w:rsidRDefault="00A933F5" w:rsidP="00A74596">
            <w:pPr>
              <w:jc w:val="both"/>
              <w:rPr>
                <w:sz w:val="20"/>
                <w:szCs w:val="20"/>
              </w:rPr>
            </w:pPr>
          </w:p>
          <w:p w:rsidR="00A933F5" w:rsidRPr="0060604E" w:rsidRDefault="00A933F5" w:rsidP="00A74596">
            <w:pPr>
              <w:jc w:val="both"/>
              <w:rPr>
                <w:sz w:val="20"/>
                <w:szCs w:val="20"/>
              </w:rPr>
            </w:pPr>
          </w:p>
          <w:p w:rsidR="00A933F5" w:rsidRPr="0060604E" w:rsidRDefault="00A933F5" w:rsidP="00A74596">
            <w:pPr>
              <w:jc w:val="both"/>
              <w:rPr>
                <w:sz w:val="20"/>
                <w:szCs w:val="20"/>
              </w:rPr>
            </w:pPr>
          </w:p>
          <w:p w:rsidR="00A933F5" w:rsidRPr="0060604E" w:rsidRDefault="00A933F5" w:rsidP="00A74596">
            <w:pPr>
              <w:jc w:val="both"/>
              <w:rPr>
                <w:sz w:val="20"/>
                <w:szCs w:val="20"/>
              </w:rPr>
            </w:pPr>
          </w:p>
          <w:p w:rsidR="00A933F5" w:rsidRPr="0060604E" w:rsidRDefault="00A933F5" w:rsidP="00A74596">
            <w:pPr>
              <w:jc w:val="both"/>
              <w:rPr>
                <w:sz w:val="20"/>
                <w:szCs w:val="20"/>
              </w:rPr>
            </w:pPr>
          </w:p>
          <w:p w:rsidR="00A933F5" w:rsidRPr="0060604E" w:rsidRDefault="00A933F5" w:rsidP="00A74596">
            <w:pPr>
              <w:jc w:val="both"/>
              <w:rPr>
                <w:sz w:val="20"/>
                <w:szCs w:val="20"/>
              </w:rPr>
            </w:pPr>
          </w:p>
          <w:p w:rsidR="00A933F5" w:rsidRPr="0060604E" w:rsidRDefault="00A933F5" w:rsidP="00A74596">
            <w:pPr>
              <w:jc w:val="both"/>
              <w:rPr>
                <w:sz w:val="20"/>
                <w:szCs w:val="20"/>
              </w:rPr>
            </w:pPr>
          </w:p>
          <w:p w:rsidR="00A933F5" w:rsidRPr="0060604E" w:rsidRDefault="00A933F5" w:rsidP="00A74596">
            <w:pPr>
              <w:jc w:val="both"/>
              <w:rPr>
                <w:sz w:val="20"/>
                <w:szCs w:val="20"/>
              </w:rPr>
            </w:pPr>
          </w:p>
          <w:p w:rsidR="00A933F5" w:rsidRPr="0060604E" w:rsidRDefault="00A933F5" w:rsidP="00A74596">
            <w:pPr>
              <w:jc w:val="both"/>
              <w:rPr>
                <w:sz w:val="20"/>
                <w:szCs w:val="20"/>
              </w:rPr>
            </w:pPr>
          </w:p>
          <w:p w:rsidR="00A933F5" w:rsidRPr="0060604E" w:rsidRDefault="00A933F5" w:rsidP="00A74596">
            <w:pPr>
              <w:jc w:val="both"/>
              <w:rPr>
                <w:sz w:val="20"/>
                <w:szCs w:val="20"/>
              </w:rPr>
            </w:pPr>
          </w:p>
          <w:p w:rsidR="00A933F5" w:rsidRPr="0060604E" w:rsidRDefault="00A933F5" w:rsidP="00A74596">
            <w:pPr>
              <w:jc w:val="both"/>
              <w:rPr>
                <w:sz w:val="20"/>
                <w:szCs w:val="20"/>
              </w:rPr>
            </w:pPr>
          </w:p>
          <w:p w:rsidR="00A933F5" w:rsidRPr="0060604E" w:rsidRDefault="00A933F5" w:rsidP="00A74596">
            <w:pPr>
              <w:jc w:val="both"/>
              <w:rPr>
                <w:sz w:val="20"/>
                <w:szCs w:val="20"/>
              </w:rPr>
            </w:pPr>
          </w:p>
          <w:p w:rsidR="00A933F5" w:rsidRPr="0060604E" w:rsidRDefault="00A933F5" w:rsidP="00A74596">
            <w:pPr>
              <w:jc w:val="both"/>
              <w:rPr>
                <w:sz w:val="20"/>
                <w:szCs w:val="20"/>
              </w:rPr>
            </w:pPr>
          </w:p>
          <w:p w:rsidR="00A933F5" w:rsidRPr="0060604E" w:rsidRDefault="00A933F5" w:rsidP="00A74596">
            <w:pPr>
              <w:jc w:val="both"/>
              <w:rPr>
                <w:sz w:val="20"/>
                <w:szCs w:val="20"/>
              </w:rPr>
            </w:pPr>
          </w:p>
          <w:p w:rsidR="00A933F5" w:rsidRPr="0060604E" w:rsidRDefault="00A933F5" w:rsidP="00A74596">
            <w:pPr>
              <w:jc w:val="both"/>
              <w:rPr>
                <w:sz w:val="20"/>
                <w:szCs w:val="20"/>
              </w:rPr>
            </w:pPr>
          </w:p>
          <w:p w:rsidR="00A933F5" w:rsidRPr="0060604E" w:rsidRDefault="00A933F5" w:rsidP="00A74596">
            <w:pPr>
              <w:jc w:val="both"/>
              <w:rPr>
                <w:sz w:val="20"/>
                <w:szCs w:val="20"/>
              </w:rPr>
            </w:pPr>
          </w:p>
          <w:p w:rsidR="00A933F5" w:rsidRPr="0060604E" w:rsidRDefault="00A933F5" w:rsidP="00A74596">
            <w:pPr>
              <w:jc w:val="both"/>
              <w:rPr>
                <w:sz w:val="20"/>
                <w:szCs w:val="20"/>
              </w:rPr>
            </w:pPr>
          </w:p>
          <w:p w:rsidR="00A933F5" w:rsidRPr="0060604E" w:rsidRDefault="00A933F5" w:rsidP="00A74596">
            <w:pPr>
              <w:jc w:val="both"/>
              <w:rPr>
                <w:sz w:val="20"/>
                <w:szCs w:val="20"/>
              </w:rPr>
            </w:pPr>
          </w:p>
          <w:p w:rsidR="00A933F5" w:rsidRPr="0060604E" w:rsidRDefault="00A933F5" w:rsidP="00A74596">
            <w:pPr>
              <w:jc w:val="both"/>
              <w:rPr>
                <w:sz w:val="20"/>
                <w:szCs w:val="20"/>
              </w:rPr>
            </w:pPr>
          </w:p>
          <w:p w:rsidR="00A933F5" w:rsidRPr="0060604E" w:rsidRDefault="00A933F5" w:rsidP="00A74596">
            <w:pPr>
              <w:jc w:val="both"/>
              <w:rPr>
                <w:sz w:val="20"/>
                <w:szCs w:val="20"/>
              </w:rPr>
            </w:pPr>
          </w:p>
          <w:p w:rsidR="00A933F5" w:rsidRPr="0060604E" w:rsidRDefault="00A933F5" w:rsidP="00A74596">
            <w:pPr>
              <w:jc w:val="both"/>
              <w:rPr>
                <w:sz w:val="20"/>
                <w:szCs w:val="20"/>
              </w:rPr>
            </w:pPr>
          </w:p>
          <w:p w:rsidR="00A933F5" w:rsidRPr="0060604E" w:rsidRDefault="00A933F5" w:rsidP="00A74596">
            <w:pPr>
              <w:jc w:val="both"/>
              <w:rPr>
                <w:sz w:val="20"/>
                <w:szCs w:val="20"/>
              </w:rPr>
            </w:pPr>
          </w:p>
          <w:p w:rsidR="00A933F5" w:rsidRPr="0060604E" w:rsidRDefault="00A933F5" w:rsidP="00A74596">
            <w:pPr>
              <w:jc w:val="both"/>
              <w:rPr>
                <w:sz w:val="20"/>
                <w:szCs w:val="20"/>
              </w:rPr>
            </w:pPr>
          </w:p>
          <w:p w:rsidR="00A933F5" w:rsidRPr="0060604E" w:rsidRDefault="00A933F5" w:rsidP="00A74596">
            <w:pPr>
              <w:jc w:val="both"/>
              <w:rPr>
                <w:sz w:val="20"/>
                <w:szCs w:val="20"/>
              </w:rPr>
            </w:pPr>
          </w:p>
          <w:p w:rsidR="00A933F5" w:rsidRPr="0060604E" w:rsidRDefault="00A933F5" w:rsidP="00A74596">
            <w:pPr>
              <w:jc w:val="both"/>
              <w:rPr>
                <w:sz w:val="20"/>
                <w:szCs w:val="20"/>
              </w:rPr>
            </w:pPr>
          </w:p>
          <w:p w:rsidR="00A933F5" w:rsidRPr="0060604E" w:rsidRDefault="00A933F5" w:rsidP="00A74596">
            <w:pPr>
              <w:jc w:val="both"/>
              <w:rPr>
                <w:sz w:val="20"/>
                <w:szCs w:val="20"/>
              </w:rPr>
            </w:pPr>
          </w:p>
          <w:p w:rsidR="00A933F5" w:rsidRPr="0060604E" w:rsidRDefault="00A933F5" w:rsidP="00A74596">
            <w:pPr>
              <w:jc w:val="both"/>
              <w:rPr>
                <w:sz w:val="20"/>
                <w:szCs w:val="20"/>
              </w:rPr>
            </w:pPr>
          </w:p>
          <w:p w:rsidR="00A933F5" w:rsidRPr="0060604E" w:rsidRDefault="00A933F5" w:rsidP="00A74596">
            <w:pPr>
              <w:jc w:val="both"/>
              <w:rPr>
                <w:sz w:val="20"/>
                <w:szCs w:val="20"/>
              </w:rPr>
            </w:pPr>
          </w:p>
          <w:p w:rsidR="00A933F5" w:rsidRPr="0060604E" w:rsidRDefault="00A933F5" w:rsidP="00A74596">
            <w:pPr>
              <w:jc w:val="both"/>
              <w:rPr>
                <w:sz w:val="20"/>
                <w:szCs w:val="20"/>
              </w:rPr>
            </w:pPr>
          </w:p>
          <w:p w:rsidR="00A933F5" w:rsidRPr="0060604E" w:rsidRDefault="00A933F5" w:rsidP="00A74596">
            <w:pPr>
              <w:jc w:val="both"/>
              <w:rPr>
                <w:sz w:val="20"/>
                <w:szCs w:val="20"/>
              </w:rPr>
            </w:pPr>
          </w:p>
          <w:p w:rsidR="00A74596" w:rsidRPr="00A03CFB" w:rsidRDefault="00A74596" w:rsidP="00A74596">
            <w:pPr>
              <w:jc w:val="both"/>
              <w:rPr>
                <w:sz w:val="20"/>
                <w:szCs w:val="20"/>
              </w:rPr>
            </w:pPr>
          </w:p>
          <w:p w:rsidR="00A03CFB" w:rsidRDefault="00A03CFB" w:rsidP="00A03CFB">
            <w:pPr>
              <w:ind w:firstLine="426"/>
              <w:jc w:val="both"/>
              <w:rPr>
                <w:sz w:val="20"/>
                <w:szCs w:val="20"/>
              </w:rPr>
            </w:pPr>
          </w:p>
          <w:p w:rsidR="009625E7" w:rsidRPr="00A03CFB" w:rsidRDefault="009625E7" w:rsidP="00A03CFB">
            <w:pPr>
              <w:ind w:firstLine="426"/>
              <w:jc w:val="both"/>
              <w:rPr>
                <w:sz w:val="20"/>
                <w:szCs w:val="20"/>
              </w:rPr>
            </w:pPr>
          </w:p>
          <w:p w:rsidR="00A03CFB" w:rsidRPr="00A03CFB" w:rsidRDefault="00A03CFB" w:rsidP="00A03CFB">
            <w:pPr>
              <w:ind w:firstLine="426"/>
              <w:jc w:val="right"/>
              <w:rPr>
                <w:sz w:val="20"/>
                <w:szCs w:val="20"/>
              </w:rPr>
            </w:pPr>
            <w:r w:rsidRPr="00A03CFB">
              <w:rPr>
                <w:sz w:val="20"/>
                <w:szCs w:val="20"/>
              </w:rPr>
              <w:t xml:space="preserve">Приложение </w:t>
            </w:r>
            <w:permStart w:id="295" w:edGrp="everyone"/>
            <w:r w:rsidRPr="00A03CFB">
              <w:rPr>
                <w:sz w:val="20"/>
                <w:szCs w:val="20"/>
              </w:rPr>
              <w:t>1</w:t>
            </w:r>
            <w:permEnd w:id="295"/>
            <w:r w:rsidRPr="00A03CFB">
              <w:rPr>
                <w:sz w:val="20"/>
                <w:szCs w:val="20"/>
              </w:rPr>
              <w:t xml:space="preserve"> к договору</w:t>
            </w:r>
          </w:p>
          <w:p w:rsidR="00A03CFB" w:rsidRPr="00A03CFB" w:rsidRDefault="00A03CFB" w:rsidP="00A03CFB">
            <w:pPr>
              <w:ind w:firstLine="426"/>
              <w:jc w:val="right"/>
              <w:rPr>
                <w:sz w:val="20"/>
                <w:szCs w:val="20"/>
              </w:rPr>
            </w:pPr>
            <w:r w:rsidRPr="00A03CFB">
              <w:rPr>
                <w:sz w:val="20"/>
                <w:szCs w:val="20"/>
              </w:rPr>
              <w:t>№</w:t>
            </w:r>
            <w:permStart w:id="296" w:edGrp="everyone"/>
            <w:r w:rsidRPr="00A03CFB">
              <w:rPr>
                <w:sz w:val="20"/>
                <w:szCs w:val="20"/>
              </w:rPr>
              <w:t>____</w:t>
            </w:r>
            <w:permEnd w:id="296"/>
            <w:r w:rsidRPr="00A03CFB">
              <w:rPr>
                <w:sz w:val="20"/>
                <w:szCs w:val="20"/>
              </w:rPr>
              <w:t xml:space="preserve"> от </w:t>
            </w:r>
            <w:permStart w:id="297" w:edGrp="everyone"/>
            <w:r w:rsidRPr="00A03CFB">
              <w:rPr>
                <w:sz w:val="20"/>
                <w:szCs w:val="20"/>
              </w:rPr>
              <w:t>_____</w:t>
            </w:r>
            <w:permEnd w:id="297"/>
          </w:p>
          <w:p w:rsidR="00A03CFB" w:rsidRPr="00A03CFB" w:rsidRDefault="00A03CFB" w:rsidP="00A03CFB">
            <w:pPr>
              <w:ind w:firstLine="426"/>
              <w:jc w:val="right"/>
              <w:rPr>
                <w:sz w:val="20"/>
                <w:szCs w:val="20"/>
              </w:rPr>
            </w:pPr>
          </w:p>
          <w:p w:rsidR="00A03CFB" w:rsidRPr="00A03CFB" w:rsidRDefault="00A03CFB" w:rsidP="00A03CFB">
            <w:pPr>
              <w:ind w:firstLine="426"/>
              <w:jc w:val="both"/>
              <w:rPr>
                <w:sz w:val="20"/>
                <w:szCs w:val="20"/>
              </w:rPr>
            </w:pPr>
          </w:p>
          <w:p w:rsidR="00A03CFB" w:rsidRPr="00A03CFB" w:rsidRDefault="00A03CFB" w:rsidP="00A03CFB">
            <w:pPr>
              <w:ind w:firstLine="426"/>
              <w:jc w:val="center"/>
              <w:rPr>
                <w:sz w:val="20"/>
                <w:szCs w:val="20"/>
              </w:rPr>
            </w:pPr>
            <w:r w:rsidRPr="00A03CFB">
              <w:rPr>
                <w:sz w:val="20"/>
                <w:szCs w:val="20"/>
              </w:rPr>
              <w:t>1. Определения и термины.</w:t>
            </w:r>
          </w:p>
          <w:p w:rsidR="00A03CFB" w:rsidRPr="00A03CFB" w:rsidRDefault="00A03CFB" w:rsidP="00A03CFB">
            <w:pPr>
              <w:ind w:firstLine="426"/>
              <w:jc w:val="both"/>
              <w:rPr>
                <w:sz w:val="20"/>
                <w:szCs w:val="20"/>
              </w:rPr>
            </w:pPr>
            <w:r w:rsidRPr="00A03CFB">
              <w:rPr>
                <w:sz w:val="20"/>
                <w:szCs w:val="20"/>
              </w:rPr>
              <w:t>В соответствии со статьей 431 Гражданского кодекса Российской Федерации, во избежание неоднозначного толкования положений настоящего договора Стороны пришли к соглашению относительно содержания следующих терминов:</w:t>
            </w:r>
          </w:p>
          <w:p w:rsidR="00A03CFB" w:rsidRPr="00A03CFB" w:rsidRDefault="00A03CFB" w:rsidP="00A03CFB">
            <w:pPr>
              <w:ind w:firstLine="426"/>
              <w:jc w:val="both"/>
              <w:rPr>
                <w:sz w:val="20"/>
                <w:szCs w:val="20"/>
                <w:lang w:val="ru-MO"/>
              </w:rPr>
            </w:pPr>
            <w:r w:rsidRPr="00A03CFB">
              <w:rPr>
                <w:bCs/>
                <w:sz w:val="20"/>
                <w:szCs w:val="20"/>
              </w:rPr>
              <w:t xml:space="preserve">1.1. </w:t>
            </w:r>
            <w:r w:rsidRPr="00A03CFB">
              <w:rPr>
                <w:b/>
                <w:bCs/>
                <w:sz w:val="20"/>
                <w:szCs w:val="20"/>
              </w:rPr>
              <w:t>Собственник объекта</w:t>
            </w:r>
            <w:r w:rsidRPr="00A03CFB">
              <w:rPr>
                <w:sz w:val="20"/>
                <w:szCs w:val="20"/>
              </w:rPr>
              <w:t xml:space="preserve">- </w:t>
            </w:r>
            <w:permStart w:id="298" w:edGrp="everyone"/>
            <w:r w:rsidRPr="00A03CFB">
              <w:rPr>
                <w:sz w:val="20"/>
                <w:szCs w:val="20"/>
              </w:rPr>
              <w:t>(указать фирменное наименование, место нахождения, ИНН/КПП Заказчика, содержащиеся в ЕГРЮЛ)</w:t>
            </w:r>
            <w:permEnd w:id="298"/>
            <w:r w:rsidRPr="00A03CFB">
              <w:rPr>
                <w:sz w:val="20"/>
                <w:szCs w:val="20"/>
              </w:rPr>
              <w:t>.</w:t>
            </w:r>
          </w:p>
          <w:p w:rsidR="00A03CFB" w:rsidRPr="00A03CFB" w:rsidRDefault="00A03CFB" w:rsidP="00A03CFB">
            <w:pPr>
              <w:ind w:firstLine="426"/>
              <w:jc w:val="both"/>
              <w:rPr>
                <w:sz w:val="20"/>
                <w:szCs w:val="20"/>
                <w:lang w:val="ru-MO"/>
              </w:rPr>
            </w:pPr>
            <w:r w:rsidRPr="00A03CFB">
              <w:rPr>
                <w:bCs/>
                <w:sz w:val="20"/>
                <w:szCs w:val="20"/>
              </w:rPr>
              <w:t xml:space="preserve">1.2. </w:t>
            </w:r>
            <w:r w:rsidRPr="00A03CFB">
              <w:rPr>
                <w:b/>
                <w:bCs/>
                <w:sz w:val="20"/>
                <w:szCs w:val="20"/>
              </w:rPr>
              <w:t>Заказчик</w:t>
            </w:r>
            <w:r w:rsidRPr="00A03CFB">
              <w:rPr>
                <w:sz w:val="20"/>
                <w:szCs w:val="20"/>
              </w:rPr>
              <w:t xml:space="preserve">- </w:t>
            </w:r>
            <w:permStart w:id="299" w:edGrp="everyone"/>
            <w:r w:rsidRPr="00A03CFB">
              <w:rPr>
                <w:sz w:val="20"/>
                <w:szCs w:val="20"/>
              </w:rPr>
              <w:t>(указать фирменное наименование, место нахождения, ИНН/КПП Генерального подрядчика, содержащиеся в ЕГРЮЛ)</w:t>
            </w:r>
            <w:permEnd w:id="299"/>
            <w:r w:rsidRPr="00A03CFB">
              <w:rPr>
                <w:sz w:val="20"/>
                <w:szCs w:val="20"/>
              </w:rPr>
              <w:t>.</w:t>
            </w:r>
          </w:p>
          <w:p w:rsidR="00A03CFB" w:rsidRPr="00A03CFB" w:rsidRDefault="00A03CFB" w:rsidP="00A03CFB">
            <w:pPr>
              <w:ind w:firstLine="426"/>
              <w:jc w:val="both"/>
              <w:rPr>
                <w:sz w:val="20"/>
                <w:szCs w:val="20"/>
              </w:rPr>
            </w:pPr>
            <w:r w:rsidRPr="00A03CFB">
              <w:rPr>
                <w:bCs/>
                <w:sz w:val="20"/>
                <w:szCs w:val="20"/>
              </w:rPr>
              <w:t xml:space="preserve">1.3. </w:t>
            </w:r>
            <w:r w:rsidRPr="00A03CFB">
              <w:rPr>
                <w:b/>
                <w:bCs/>
                <w:sz w:val="20"/>
                <w:szCs w:val="20"/>
              </w:rPr>
              <w:t>Подрядчик</w:t>
            </w:r>
            <w:r w:rsidRPr="00A03CFB">
              <w:rPr>
                <w:sz w:val="20"/>
                <w:szCs w:val="20"/>
              </w:rPr>
              <w:t xml:space="preserve">- </w:t>
            </w:r>
            <w:permStart w:id="300" w:edGrp="everyone"/>
            <w:r w:rsidRPr="00A03CFB">
              <w:rPr>
                <w:sz w:val="20"/>
                <w:szCs w:val="20"/>
              </w:rPr>
              <w:t>(указать фирменное наименование, место нахождения, ИНН/КПП Подрядчика, содержащиеся в ЕГРЮЛ</w:t>
            </w:r>
            <w:permEnd w:id="300"/>
            <w:r w:rsidRPr="00A03CFB">
              <w:rPr>
                <w:sz w:val="20"/>
                <w:szCs w:val="20"/>
              </w:rPr>
              <w:t>).</w:t>
            </w:r>
          </w:p>
          <w:p w:rsidR="00A03CFB" w:rsidRPr="00A03CFB" w:rsidRDefault="00A03CFB" w:rsidP="00A03CFB">
            <w:pPr>
              <w:ind w:firstLine="426"/>
              <w:jc w:val="both"/>
              <w:rPr>
                <w:sz w:val="20"/>
                <w:szCs w:val="20"/>
              </w:rPr>
            </w:pPr>
            <w:r w:rsidRPr="00A03CFB">
              <w:rPr>
                <w:bCs/>
                <w:sz w:val="20"/>
                <w:szCs w:val="20"/>
              </w:rPr>
              <w:t xml:space="preserve">1.4. </w:t>
            </w:r>
            <w:r w:rsidRPr="00A03CFB">
              <w:rPr>
                <w:b/>
                <w:bCs/>
                <w:sz w:val="20"/>
                <w:szCs w:val="20"/>
              </w:rPr>
              <w:t>Объекты электросетевого хозяйства</w:t>
            </w:r>
            <w:r w:rsidRPr="00A03CFB">
              <w:rPr>
                <w:b/>
                <w:sz w:val="20"/>
                <w:szCs w:val="20"/>
              </w:rPr>
              <w:t>(далее - Объекты)</w:t>
            </w:r>
            <w:r w:rsidRPr="00A03CFB">
              <w:rPr>
                <w:sz w:val="20"/>
                <w:szCs w:val="20"/>
              </w:rPr>
              <w:t xml:space="preserve"> - принадлежащие </w:t>
            </w:r>
            <w:r w:rsidRPr="00A03CFB">
              <w:rPr>
                <w:sz w:val="20"/>
                <w:szCs w:val="20"/>
              </w:rPr>
              <w:br/>
              <w:t>ОАО «ФСК ЕЭС» на праве собственности либо ином законном основании линии электропередач и оборудование подстанций, включая общесистемные средства управления, приборы и системы учета электроэнергии, а также оборудование, здания, сооружения, инженерные сети, территории, коммуникации, аппаратура, технические и программные средства информационно-технологических и иных систем управления (далее - ИТСУ), и иное имущество, обеспечивающее стабильность установленных показателей эксплуатации линий электропередач и оборудования подстанций. Объекты, на которых предполагается выполнение работ, устанавливаются Сторонами при формировании технических заданий на выполнение работ.</w:t>
            </w:r>
          </w:p>
          <w:p w:rsidR="00A03CFB" w:rsidRPr="00A03CFB" w:rsidRDefault="00A03CFB" w:rsidP="00A03CFB">
            <w:pPr>
              <w:ind w:firstLine="426"/>
              <w:jc w:val="both"/>
              <w:rPr>
                <w:i/>
                <w:sz w:val="20"/>
                <w:szCs w:val="20"/>
              </w:rPr>
            </w:pPr>
            <w:r w:rsidRPr="00A03CFB">
              <w:rPr>
                <w:sz w:val="20"/>
                <w:szCs w:val="20"/>
              </w:rPr>
              <w:t xml:space="preserve">1.5. </w:t>
            </w:r>
            <w:r w:rsidRPr="00A03CFB">
              <w:rPr>
                <w:b/>
                <w:sz w:val="20"/>
                <w:szCs w:val="20"/>
              </w:rPr>
              <w:t>Объект (или Объекты)</w:t>
            </w:r>
            <w:r w:rsidRPr="00A03CFB">
              <w:rPr>
                <w:sz w:val="20"/>
                <w:szCs w:val="20"/>
              </w:rPr>
              <w:t xml:space="preserve"> - </w:t>
            </w:r>
            <w:permStart w:id="301" w:edGrp="everyone"/>
            <w:r w:rsidRPr="00A03CFB">
              <w:rPr>
                <w:i/>
                <w:sz w:val="20"/>
                <w:szCs w:val="20"/>
              </w:rPr>
              <w:t>_</w:t>
            </w:r>
            <w:r w:rsidRPr="00A03CFB">
              <w:rPr>
                <w:i/>
                <w:iCs/>
                <w:sz w:val="20"/>
                <w:szCs w:val="20"/>
              </w:rPr>
              <w:t xml:space="preserve">(указать наименование и место нахождения объекта (будущего объекта), а при реконструкции (комплексном техническом перевооружении) также сведения о государственной регистрации прав на объект, в случае, когда он относится </w:t>
            </w:r>
            <w:r w:rsidRPr="00A03CFB">
              <w:rPr>
                <w:i/>
                <w:iCs/>
                <w:sz w:val="20"/>
                <w:szCs w:val="20"/>
              </w:rPr>
              <w:br/>
              <w:t>к недвижимому имуществу)_</w:t>
            </w:r>
            <w:permEnd w:id="301"/>
            <w:r w:rsidRPr="00A03CFB">
              <w:rPr>
                <w:i/>
                <w:iCs/>
                <w:sz w:val="20"/>
                <w:szCs w:val="20"/>
              </w:rPr>
              <w:t>.</w:t>
            </w:r>
          </w:p>
          <w:p w:rsidR="00A03CFB" w:rsidRPr="00A03CFB" w:rsidRDefault="00A03CFB" w:rsidP="00A03CFB">
            <w:pPr>
              <w:ind w:firstLine="426"/>
              <w:jc w:val="both"/>
              <w:rPr>
                <w:sz w:val="20"/>
                <w:szCs w:val="20"/>
              </w:rPr>
            </w:pPr>
            <w:r w:rsidRPr="00A03CFB">
              <w:rPr>
                <w:sz w:val="20"/>
                <w:szCs w:val="20"/>
              </w:rPr>
              <w:t xml:space="preserve">1.6. </w:t>
            </w:r>
            <w:r w:rsidRPr="00A03CFB">
              <w:rPr>
                <w:b/>
                <w:sz w:val="20"/>
                <w:szCs w:val="20"/>
              </w:rPr>
              <w:t>Нормативные акты в области проектирования и строительства</w:t>
            </w:r>
            <w:r w:rsidRPr="00A03CFB">
              <w:rPr>
                <w:sz w:val="20"/>
                <w:szCs w:val="20"/>
              </w:rPr>
              <w:t xml:space="preserve"> - действующее законодательство Российской Федерации о градостроительной деятельности, Технические регламенты, Строительные нормы и правила (СНиП), Санитарные нормы и правила (</w:t>
            </w:r>
            <w:proofErr w:type="spellStart"/>
            <w:r w:rsidRPr="00A03CFB">
              <w:rPr>
                <w:sz w:val="20"/>
                <w:szCs w:val="20"/>
              </w:rPr>
              <w:t>СанПин</w:t>
            </w:r>
            <w:proofErr w:type="spellEnd"/>
            <w:r w:rsidRPr="00A03CFB">
              <w:rPr>
                <w:sz w:val="20"/>
                <w:szCs w:val="20"/>
              </w:rPr>
              <w:t xml:space="preserve">), Государственные стандарты Российской Федерации в области строительства (ГОСТ Р), Своды правил по проектированию и строительству (СП), Территориальные строительные нормы (ТСН), иные нормативные акты и документы, государственные стандарты в области инженерных изысканий, проектирования и строительства, включая ведомственные нормы и правила организаций по проведению государственной экспертизы проектной документации </w:t>
            </w:r>
            <w:r w:rsidRPr="00A03CFB">
              <w:rPr>
                <w:sz w:val="20"/>
                <w:szCs w:val="20"/>
              </w:rPr>
              <w:br/>
              <w:t>в установленном порядке, локальные акты Заказчика и Генерального подрядчика.</w:t>
            </w:r>
          </w:p>
          <w:p w:rsidR="00A03CFB" w:rsidRPr="00A03CFB" w:rsidRDefault="00A03CFB" w:rsidP="00A03CFB">
            <w:pPr>
              <w:ind w:firstLine="426"/>
              <w:jc w:val="both"/>
              <w:rPr>
                <w:sz w:val="20"/>
                <w:szCs w:val="20"/>
              </w:rPr>
            </w:pPr>
            <w:r w:rsidRPr="00A03CFB">
              <w:rPr>
                <w:sz w:val="20"/>
                <w:szCs w:val="20"/>
              </w:rPr>
              <w:t xml:space="preserve">1.7. </w:t>
            </w:r>
            <w:r w:rsidRPr="00A03CFB">
              <w:rPr>
                <w:b/>
                <w:sz w:val="20"/>
                <w:szCs w:val="20"/>
              </w:rPr>
              <w:t>Задание на проведение инженерных изысканий</w:t>
            </w:r>
            <w:r w:rsidRPr="00A03CFB">
              <w:rPr>
                <w:sz w:val="20"/>
                <w:szCs w:val="20"/>
              </w:rPr>
              <w:t xml:space="preserve"> - документ, содержащий перечень требований, условий, целей, задач к выполнению инженерных изысканий. Типовая форма задания на проектирование утверждена приказом ОАО «ФСК ЕЭС» от 10.08.2010г. № 585/121/1.</w:t>
            </w:r>
          </w:p>
          <w:p w:rsidR="00A03CFB" w:rsidRPr="00A03CFB" w:rsidRDefault="00A03CFB" w:rsidP="00A03CFB">
            <w:pPr>
              <w:ind w:firstLine="426"/>
              <w:jc w:val="both"/>
              <w:rPr>
                <w:sz w:val="20"/>
                <w:szCs w:val="20"/>
              </w:rPr>
            </w:pPr>
            <w:r w:rsidRPr="00A03CFB">
              <w:rPr>
                <w:sz w:val="20"/>
                <w:szCs w:val="20"/>
              </w:rPr>
              <w:t xml:space="preserve">1.8. </w:t>
            </w:r>
            <w:r w:rsidRPr="00A03CFB">
              <w:rPr>
                <w:b/>
                <w:sz w:val="20"/>
                <w:szCs w:val="20"/>
              </w:rPr>
              <w:t>Задание на проектирование</w:t>
            </w:r>
            <w:r w:rsidRPr="00A03CFB">
              <w:rPr>
                <w:sz w:val="20"/>
                <w:szCs w:val="20"/>
              </w:rPr>
              <w:t xml:space="preserve"> - документ, содержащий перечень требований, условий, целей, задач к разработке проектной и (или) рабочей документации. Типовая форма задания на проектирование утверждена приказом ОАО «ФСК ЕЭС» от 10.08.2010г. № 585/121/1.</w:t>
            </w:r>
          </w:p>
          <w:p w:rsidR="00A03CFB" w:rsidRPr="00A03CFB" w:rsidRDefault="00A03CFB" w:rsidP="00A03CFB">
            <w:pPr>
              <w:ind w:firstLine="426"/>
              <w:jc w:val="both"/>
              <w:rPr>
                <w:sz w:val="20"/>
                <w:szCs w:val="20"/>
              </w:rPr>
            </w:pPr>
            <w:r w:rsidRPr="00A03CFB">
              <w:rPr>
                <w:sz w:val="20"/>
                <w:szCs w:val="20"/>
              </w:rPr>
              <w:t xml:space="preserve">1.9. </w:t>
            </w:r>
            <w:r w:rsidRPr="00A03CFB">
              <w:rPr>
                <w:b/>
                <w:sz w:val="20"/>
                <w:szCs w:val="20"/>
              </w:rPr>
              <w:t>Задание на разработку закупочной документации</w:t>
            </w:r>
            <w:r w:rsidRPr="00A03CFB">
              <w:rPr>
                <w:sz w:val="20"/>
                <w:szCs w:val="20"/>
              </w:rPr>
              <w:t xml:space="preserve"> - документ, содержащий перечень требований, условий, целей, задач к разработке закупочной документации. </w:t>
            </w:r>
          </w:p>
          <w:p w:rsidR="00A03CFB" w:rsidRPr="00A03CFB" w:rsidRDefault="00A03CFB" w:rsidP="00A03CFB">
            <w:pPr>
              <w:ind w:firstLine="426"/>
              <w:jc w:val="both"/>
              <w:rPr>
                <w:sz w:val="20"/>
                <w:szCs w:val="20"/>
              </w:rPr>
            </w:pPr>
            <w:r w:rsidRPr="00A03CFB">
              <w:rPr>
                <w:sz w:val="20"/>
                <w:szCs w:val="20"/>
              </w:rPr>
              <w:t xml:space="preserve">1.10. </w:t>
            </w:r>
            <w:r w:rsidRPr="00A03CFB">
              <w:rPr>
                <w:b/>
                <w:sz w:val="20"/>
                <w:szCs w:val="20"/>
              </w:rPr>
              <w:t>Техническое(</w:t>
            </w:r>
            <w:proofErr w:type="spellStart"/>
            <w:r w:rsidRPr="00A03CFB">
              <w:rPr>
                <w:b/>
                <w:sz w:val="20"/>
                <w:szCs w:val="20"/>
              </w:rPr>
              <w:t>ие</w:t>
            </w:r>
            <w:proofErr w:type="spellEnd"/>
            <w:r w:rsidRPr="00A03CFB">
              <w:rPr>
                <w:b/>
                <w:sz w:val="20"/>
                <w:szCs w:val="20"/>
              </w:rPr>
              <w:t>) задание(я)</w:t>
            </w:r>
            <w:r w:rsidRPr="00A03CFB">
              <w:rPr>
                <w:sz w:val="20"/>
                <w:szCs w:val="20"/>
              </w:rPr>
              <w:t xml:space="preserve"> - любой из документов, указанный в пунктах 1.7. - 1.9. договора: задание на проведение инженерных изысканий, задание на проектирование, задание на разработку закупочной документации. Заказчик имеет право выдать технические задания единым документом.</w:t>
            </w:r>
          </w:p>
          <w:p w:rsidR="00A03CFB" w:rsidRPr="00A03CFB" w:rsidRDefault="00A03CFB" w:rsidP="00A03CFB">
            <w:pPr>
              <w:ind w:firstLine="426"/>
              <w:jc w:val="both"/>
              <w:rPr>
                <w:sz w:val="20"/>
                <w:szCs w:val="20"/>
              </w:rPr>
            </w:pPr>
            <w:r w:rsidRPr="00A03CFB">
              <w:rPr>
                <w:sz w:val="20"/>
                <w:szCs w:val="20"/>
              </w:rPr>
              <w:t xml:space="preserve">1.11. </w:t>
            </w:r>
            <w:r w:rsidRPr="00A03CFB">
              <w:rPr>
                <w:b/>
                <w:sz w:val="20"/>
                <w:szCs w:val="20"/>
              </w:rPr>
              <w:t>Календарный график выполнения работ и стоимости</w:t>
            </w:r>
            <w:r w:rsidRPr="00A03CFB">
              <w:rPr>
                <w:sz w:val="20"/>
                <w:szCs w:val="20"/>
              </w:rPr>
              <w:t xml:space="preserve"> - документ, являющийся приложением 1 к настоящему договору, устанавливающий промежуточные и окончательные сроки выполнения работ, а также их стоимость.</w:t>
            </w:r>
          </w:p>
          <w:p w:rsidR="00A03CFB" w:rsidRPr="00A03CFB" w:rsidRDefault="00A03CFB" w:rsidP="00A03CFB">
            <w:pPr>
              <w:ind w:firstLine="426"/>
              <w:jc w:val="both"/>
              <w:rPr>
                <w:sz w:val="20"/>
                <w:szCs w:val="20"/>
              </w:rPr>
            </w:pPr>
            <w:r w:rsidRPr="00A03CFB">
              <w:rPr>
                <w:sz w:val="20"/>
                <w:szCs w:val="20"/>
              </w:rPr>
              <w:t xml:space="preserve">1.12. </w:t>
            </w:r>
            <w:r w:rsidRPr="00A03CFB">
              <w:rPr>
                <w:b/>
                <w:sz w:val="20"/>
                <w:szCs w:val="20"/>
              </w:rPr>
              <w:t>Акт о выполненных работах</w:t>
            </w:r>
            <w:r w:rsidRPr="00A03CFB">
              <w:rPr>
                <w:sz w:val="20"/>
                <w:szCs w:val="20"/>
              </w:rPr>
              <w:t xml:space="preserve"> - документ, составленный по форме приложения </w:t>
            </w:r>
            <w:r w:rsidR="00B12592">
              <w:rPr>
                <w:sz w:val="20"/>
                <w:szCs w:val="20"/>
              </w:rPr>
              <w:t>3</w:t>
            </w:r>
            <w:r w:rsidRPr="00A03CFB">
              <w:rPr>
                <w:sz w:val="20"/>
                <w:szCs w:val="20"/>
              </w:rPr>
              <w:br/>
              <w:t>к настоящему договору, фиксирующий объем, выполненных Подрядчиком работ по инженерным изысканиям и разработке проектной документации в соответствии с Календарным графиком выполнения работ и стоимости (приложение 1 к договору). Подписание данного Акта подтверждает выполнение Подрядчиком работ, предусмотренных настоящим договором согласно Календарному графику выполнения работ и стоимости (приложение 1 к договору) исключительно для проведения расчетов по настоящему договору и не свидетельствует о приемке результатов выполненных работ Заказчиком в соответствии с требованиями Гражданского кодекса Российской Федерации.</w:t>
            </w:r>
          </w:p>
          <w:p w:rsidR="00A03CFB" w:rsidRDefault="00A03CFB" w:rsidP="00A03CFB">
            <w:pPr>
              <w:ind w:firstLine="426"/>
              <w:jc w:val="both"/>
              <w:rPr>
                <w:sz w:val="20"/>
                <w:szCs w:val="20"/>
              </w:rPr>
            </w:pPr>
            <w:r w:rsidRPr="00A03CFB">
              <w:rPr>
                <w:sz w:val="20"/>
                <w:szCs w:val="20"/>
              </w:rPr>
              <w:t xml:space="preserve">1.13. </w:t>
            </w:r>
            <w:r w:rsidRPr="00A03CFB">
              <w:rPr>
                <w:b/>
                <w:sz w:val="20"/>
                <w:szCs w:val="20"/>
              </w:rPr>
              <w:t>Акт сдачи-приемки результатов выполненных работ</w:t>
            </w:r>
            <w:r w:rsidRPr="00A03CFB">
              <w:rPr>
                <w:sz w:val="20"/>
                <w:szCs w:val="20"/>
              </w:rPr>
              <w:t xml:space="preserve"> - документ о сдаче результатов выполненных работ по разработке рабочей документации </w:t>
            </w:r>
            <w:r w:rsidR="003B5245">
              <w:rPr>
                <w:sz w:val="20"/>
                <w:szCs w:val="20"/>
              </w:rPr>
              <w:t>и (</w:t>
            </w:r>
            <w:r w:rsidRPr="00A03CFB">
              <w:rPr>
                <w:sz w:val="20"/>
                <w:szCs w:val="20"/>
              </w:rPr>
              <w:t>или</w:t>
            </w:r>
            <w:r w:rsidR="003B5245">
              <w:rPr>
                <w:sz w:val="20"/>
                <w:szCs w:val="20"/>
              </w:rPr>
              <w:t>)</w:t>
            </w:r>
            <w:r w:rsidRPr="00A03CFB">
              <w:rPr>
                <w:sz w:val="20"/>
                <w:szCs w:val="20"/>
              </w:rPr>
              <w:t xml:space="preserve"> закупочной документации, указанных в Календарном графике выполнения работ и стоимости (Приложение 1 к договору). Акт составляется Подрядчиком и оформляется по форме приложения </w:t>
            </w:r>
            <w:r w:rsidR="00B12592">
              <w:rPr>
                <w:sz w:val="20"/>
                <w:szCs w:val="20"/>
              </w:rPr>
              <w:t>4</w:t>
            </w:r>
            <w:r w:rsidRPr="00A03CFB">
              <w:rPr>
                <w:sz w:val="20"/>
                <w:szCs w:val="20"/>
              </w:rPr>
              <w:t xml:space="preserve"> к настоящему договору. В случае если в результате выполнения работ Подрядчиком будет создан результат интеллектуальной деятельности, то подписание данного акта свидетельствует о том, что исключительные права на результат интеллектуальной деятельности, созданный в ходе выполнения соответствующих работ, переданы Заказчику.</w:t>
            </w:r>
          </w:p>
          <w:p w:rsidR="003B5245" w:rsidRPr="00A03CFB" w:rsidRDefault="003B5245" w:rsidP="00A03CFB">
            <w:pPr>
              <w:ind w:firstLine="426"/>
              <w:jc w:val="both"/>
              <w:rPr>
                <w:sz w:val="20"/>
                <w:szCs w:val="20"/>
              </w:rPr>
            </w:pPr>
            <w:r w:rsidRPr="003B5245">
              <w:rPr>
                <w:sz w:val="20"/>
                <w:szCs w:val="20"/>
              </w:rPr>
              <w:t xml:space="preserve">Подписание данного акта Сторонами свидетельствует о приёмке </w:t>
            </w:r>
            <w:r>
              <w:rPr>
                <w:sz w:val="20"/>
                <w:szCs w:val="20"/>
              </w:rPr>
              <w:t>Заказчиком</w:t>
            </w:r>
            <w:r w:rsidRPr="003B5245">
              <w:rPr>
                <w:sz w:val="20"/>
                <w:szCs w:val="20"/>
              </w:rPr>
              <w:t xml:space="preserve"> результатов выполненных работ по разработке рабочей документации </w:t>
            </w:r>
            <w:r>
              <w:rPr>
                <w:sz w:val="20"/>
                <w:szCs w:val="20"/>
              </w:rPr>
              <w:t>и (</w:t>
            </w:r>
            <w:r w:rsidRPr="003B5245">
              <w:rPr>
                <w:sz w:val="20"/>
                <w:szCs w:val="20"/>
              </w:rPr>
              <w:t>или</w:t>
            </w:r>
            <w:r>
              <w:rPr>
                <w:sz w:val="20"/>
                <w:szCs w:val="20"/>
              </w:rPr>
              <w:t>)</w:t>
            </w:r>
            <w:r w:rsidRPr="003B5245">
              <w:rPr>
                <w:sz w:val="20"/>
                <w:szCs w:val="20"/>
              </w:rPr>
              <w:t xml:space="preserve"> закупочной документации и исключительных прав на результаты выполненных работ по разработке рабочей документации </w:t>
            </w:r>
            <w:r>
              <w:rPr>
                <w:sz w:val="20"/>
                <w:szCs w:val="20"/>
              </w:rPr>
              <w:t>и (</w:t>
            </w:r>
            <w:r w:rsidRPr="003B5245">
              <w:rPr>
                <w:sz w:val="20"/>
                <w:szCs w:val="20"/>
              </w:rPr>
              <w:t>или</w:t>
            </w:r>
            <w:r>
              <w:rPr>
                <w:sz w:val="20"/>
                <w:szCs w:val="20"/>
              </w:rPr>
              <w:t>)</w:t>
            </w:r>
            <w:r w:rsidRPr="003B5245">
              <w:rPr>
                <w:sz w:val="20"/>
                <w:szCs w:val="20"/>
              </w:rPr>
              <w:t xml:space="preserve"> закупочной документации в полном объёме.</w:t>
            </w:r>
          </w:p>
          <w:p w:rsidR="00A03CFB" w:rsidRPr="00A03CFB" w:rsidRDefault="00A03CFB" w:rsidP="00A03CFB">
            <w:pPr>
              <w:ind w:firstLine="426"/>
              <w:jc w:val="both"/>
              <w:rPr>
                <w:sz w:val="20"/>
                <w:szCs w:val="20"/>
              </w:rPr>
            </w:pPr>
            <w:r w:rsidRPr="00A03CFB">
              <w:rPr>
                <w:sz w:val="20"/>
                <w:szCs w:val="20"/>
              </w:rPr>
              <w:t>1.14.</w:t>
            </w:r>
            <w:r w:rsidRPr="00A03CFB">
              <w:rPr>
                <w:b/>
                <w:sz w:val="20"/>
                <w:szCs w:val="20"/>
              </w:rPr>
              <w:t xml:space="preserve"> Акт о приемке выполненных работ и передаче прав</w:t>
            </w:r>
            <w:r w:rsidRPr="00A03CFB">
              <w:rPr>
                <w:sz w:val="20"/>
                <w:szCs w:val="20"/>
              </w:rPr>
              <w:t xml:space="preserve"> - документ о сдаче результатов выполненных работ по инженерным изысканиям и разработке проектной документации по договору в полном объёме, который после завершения выполнения всех работ по инженерным изысканиям и разработке проектной документации составляется Подрядчиком по форме приложения </w:t>
            </w:r>
            <w:r w:rsidR="00B12592">
              <w:rPr>
                <w:sz w:val="20"/>
                <w:szCs w:val="20"/>
              </w:rPr>
              <w:t>5</w:t>
            </w:r>
            <w:r w:rsidRPr="00A03CFB">
              <w:rPr>
                <w:sz w:val="20"/>
                <w:szCs w:val="20"/>
              </w:rPr>
              <w:t xml:space="preserve"> к настоящему договору, при условии получения Подрядчиком заключений Организации по проведению государственной экспертизы, утверждённых в установленном порядке, о соответствии разработанных по договору результатов выполненных работ по выполнению инженерных изысканий и разработке проектной документации требованиям нормативных актов в области проектирования и строительства (положительные заключения).</w:t>
            </w:r>
          </w:p>
          <w:p w:rsidR="00A03CFB" w:rsidRPr="00A03CFB" w:rsidRDefault="00A03CFB" w:rsidP="00A03CFB">
            <w:pPr>
              <w:ind w:firstLine="426"/>
              <w:jc w:val="both"/>
              <w:rPr>
                <w:sz w:val="20"/>
                <w:szCs w:val="20"/>
              </w:rPr>
            </w:pPr>
            <w:r w:rsidRPr="00A03CFB">
              <w:rPr>
                <w:sz w:val="20"/>
                <w:szCs w:val="20"/>
              </w:rPr>
              <w:t xml:space="preserve">Подписание данного акта Сторонами свидетельствует о приёмке </w:t>
            </w:r>
            <w:r w:rsidR="003B5245">
              <w:rPr>
                <w:sz w:val="20"/>
                <w:szCs w:val="20"/>
              </w:rPr>
              <w:t>Заказчиком</w:t>
            </w:r>
            <w:r w:rsidRPr="00A03CFB">
              <w:rPr>
                <w:sz w:val="20"/>
                <w:szCs w:val="20"/>
              </w:rPr>
              <w:t xml:space="preserve"> результатов выполненных работ по инженерным изысканиям и разработке проектной документации и исключительных прав на результаты выполненных работ по разработке проектной документации в полном объёме.</w:t>
            </w:r>
          </w:p>
          <w:p w:rsidR="00A03CFB" w:rsidRPr="00A03CFB" w:rsidRDefault="00A03CFB" w:rsidP="00A03CFB">
            <w:pPr>
              <w:ind w:firstLine="426"/>
              <w:jc w:val="both"/>
              <w:rPr>
                <w:sz w:val="20"/>
                <w:szCs w:val="20"/>
              </w:rPr>
            </w:pPr>
            <w:r w:rsidRPr="00A03CFB">
              <w:rPr>
                <w:sz w:val="20"/>
                <w:szCs w:val="20"/>
              </w:rPr>
              <w:t xml:space="preserve">1.15. </w:t>
            </w:r>
            <w:r w:rsidRPr="00A03CFB">
              <w:rPr>
                <w:b/>
                <w:sz w:val="20"/>
                <w:szCs w:val="20"/>
              </w:rPr>
              <w:t>Работы</w:t>
            </w:r>
            <w:r w:rsidRPr="00A03CFB">
              <w:rPr>
                <w:sz w:val="20"/>
                <w:szCs w:val="20"/>
              </w:rPr>
              <w:t xml:space="preserve"> - комплекс работ, подлежащих выполнению Подрядчиком в соответствии </w:t>
            </w:r>
            <w:r w:rsidRPr="00A03CFB">
              <w:rPr>
                <w:sz w:val="20"/>
                <w:szCs w:val="20"/>
              </w:rPr>
              <w:br/>
              <w:t>с условиями настоящего договора.</w:t>
            </w:r>
          </w:p>
          <w:p w:rsidR="00A03CFB" w:rsidRPr="00A03CFB" w:rsidRDefault="00A03CFB" w:rsidP="00A03CFB">
            <w:pPr>
              <w:ind w:firstLine="426"/>
              <w:jc w:val="both"/>
              <w:rPr>
                <w:sz w:val="20"/>
                <w:szCs w:val="20"/>
              </w:rPr>
            </w:pPr>
            <w:r w:rsidRPr="00A03CFB">
              <w:rPr>
                <w:sz w:val="20"/>
                <w:szCs w:val="20"/>
              </w:rPr>
              <w:t xml:space="preserve">1.16. </w:t>
            </w:r>
            <w:r w:rsidRPr="00A03CFB">
              <w:rPr>
                <w:b/>
                <w:sz w:val="20"/>
                <w:szCs w:val="20"/>
              </w:rPr>
              <w:t>Цена договора (Цена работ)</w:t>
            </w:r>
            <w:r w:rsidRPr="00A03CFB">
              <w:rPr>
                <w:sz w:val="20"/>
                <w:szCs w:val="20"/>
              </w:rPr>
              <w:t xml:space="preserve"> - сумма, которая должна быть выплачена Подрядчику в рамках договора за своевременное, полное и надлежащее выполнение всех своих обязательств по договору.</w:t>
            </w:r>
          </w:p>
          <w:p w:rsidR="00A03CFB" w:rsidRPr="00A03CFB" w:rsidRDefault="00A03CFB" w:rsidP="00A03CFB">
            <w:pPr>
              <w:ind w:firstLine="426"/>
              <w:jc w:val="both"/>
              <w:rPr>
                <w:sz w:val="20"/>
                <w:szCs w:val="20"/>
              </w:rPr>
            </w:pPr>
            <w:r w:rsidRPr="00A03CFB">
              <w:rPr>
                <w:sz w:val="20"/>
                <w:szCs w:val="20"/>
              </w:rPr>
              <w:t xml:space="preserve">1.17. </w:t>
            </w:r>
            <w:r w:rsidRPr="00A03CFB">
              <w:rPr>
                <w:b/>
                <w:sz w:val="20"/>
                <w:szCs w:val="20"/>
              </w:rPr>
              <w:t>Результат(ы) выполненных работ</w:t>
            </w:r>
            <w:r w:rsidRPr="00A03CFB">
              <w:rPr>
                <w:sz w:val="20"/>
                <w:szCs w:val="20"/>
              </w:rPr>
              <w:t xml:space="preserve"> - проектная документация и (или) результат инженерных изысканий (отчет об инженерных изысканиях), получившие положительные заключения Организаций по проведению государственных экспертиз о соответствии требованиям нормативных актов в области проектирования и строительства, и (или) рабочая документация, и (или) закупочная документация.</w:t>
            </w:r>
          </w:p>
          <w:p w:rsidR="00A03CFB" w:rsidRPr="00A03CFB" w:rsidRDefault="00A03CFB" w:rsidP="00A03CFB">
            <w:pPr>
              <w:ind w:firstLine="426"/>
              <w:jc w:val="both"/>
              <w:rPr>
                <w:sz w:val="20"/>
                <w:szCs w:val="20"/>
              </w:rPr>
            </w:pPr>
            <w:r w:rsidRPr="00A03CFB">
              <w:rPr>
                <w:sz w:val="20"/>
                <w:szCs w:val="20"/>
              </w:rPr>
              <w:t>Проектная и рабочая документация разрабатывается и (или) инженерные изыскания выполняются Подрядчиком в полном объеме в соответствии с нормативными актами в области проектирования и строительства, исходя из условий достаточности. Под условием достаточности понимается уровень и объем детализации результатов выполненных работ, соответствующий требованиям нормативов, определяющих объем и полноту документации, удовлетворяющий требованиям Специализированной организации и Организации по проведению государственной экспертизы.</w:t>
            </w:r>
          </w:p>
          <w:p w:rsidR="00A03CFB" w:rsidRPr="00A03CFB" w:rsidRDefault="00A03CFB" w:rsidP="00A03CFB">
            <w:pPr>
              <w:ind w:firstLine="426"/>
              <w:jc w:val="both"/>
              <w:rPr>
                <w:sz w:val="20"/>
                <w:szCs w:val="20"/>
              </w:rPr>
            </w:pPr>
            <w:r w:rsidRPr="00A03CFB">
              <w:rPr>
                <w:sz w:val="20"/>
                <w:szCs w:val="20"/>
              </w:rPr>
              <w:t xml:space="preserve">1.18. </w:t>
            </w:r>
            <w:r w:rsidRPr="00A03CFB">
              <w:rPr>
                <w:b/>
                <w:sz w:val="20"/>
                <w:szCs w:val="20"/>
              </w:rPr>
              <w:t>Проектная документация</w:t>
            </w:r>
            <w:r w:rsidRPr="00A03CFB">
              <w:rPr>
                <w:sz w:val="20"/>
                <w:szCs w:val="20"/>
              </w:rPr>
              <w:t xml:space="preserve"> - документация, состоящая из текстовой и графической частей, выполненная в соответствии с требованиями нормативных актов в области проектирования и строительства в объеме, достаточном </w:t>
            </w:r>
            <w:permStart w:id="302" w:edGrp="everyone"/>
            <w:r w:rsidRPr="00A03CFB">
              <w:rPr>
                <w:sz w:val="20"/>
                <w:szCs w:val="20"/>
              </w:rPr>
              <w:t xml:space="preserve">для проведения государственной экспертизы и </w:t>
            </w:r>
            <w:permEnd w:id="302"/>
            <w:r w:rsidRPr="00A03CFB">
              <w:rPr>
                <w:sz w:val="20"/>
                <w:szCs w:val="20"/>
              </w:rPr>
              <w:t>осуществления строительства, содержащая описание принятых архитектурных, инженерно-технических, функционально-технологических, конструктивных и иных решений в отношении объекта капитального строительства и (или) реконструкции, пояснения, результаты расчетов, обосновывающие принятые решения, ссылки на нормативные акты в области проектирования и строительства, используемые при подготовке такой документации, а также документация в виде чертежей, схем, планов и других документов в графической форме, отражающая принятые решения.</w:t>
            </w:r>
          </w:p>
          <w:p w:rsidR="00A03CFB" w:rsidRPr="00A03CFB" w:rsidRDefault="00A03CFB" w:rsidP="00A03CFB">
            <w:pPr>
              <w:ind w:firstLine="426"/>
              <w:jc w:val="both"/>
              <w:rPr>
                <w:i/>
                <w:sz w:val="20"/>
                <w:szCs w:val="20"/>
              </w:rPr>
            </w:pPr>
            <w:r w:rsidRPr="00A03CFB">
              <w:rPr>
                <w:sz w:val="20"/>
                <w:szCs w:val="20"/>
              </w:rPr>
              <w:t xml:space="preserve">1.19. </w:t>
            </w:r>
            <w:r w:rsidRPr="00A03CFB">
              <w:rPr>
                <w:b/>
                <w:sz w:val="20"/>
                <w:szCs w:val="20"/>
              </w:rPr>
              <w:t>Рабочая документация</w:t>
            </w:r>
            <w:r w:rsidRPr="00A03CFB">
              <w:rPr>
                <w:bCs/>
                <w:sz w:val="20"/>
                <w:szCs w:val="20"/>
              </w:rPr>
              <w:t xml:space="preserve"> - </w:t>
            </w:r>
            <w:r w:rsidRPr="00A03CFB">
              <w:rPr>
                <w:sz w:val="20"/>
                <w:szCs w:val="20"/>
              </w:rPr>
              <w:t xml:space="preserve">документация, состоящая из документов в текстовой </w:t>
            </w:r>
            <w:r w:rsidRPr="00A03CFB">
              <w:rPr>
                <w:sz w:val="20"/>
                <w:szCs w:val="20"/>
              </w:rPr>
              <w:br/>
              <w:t xml:space="preserve">и графической форме - рабочих чертежей, спецификации оборудования (опросные листы) </w:t>
            </w:r>
            <w:r w:rsidRPr="00A03CFB">
              <w:rPr>
                <w:sz w:val="20"/>
                <w:szCs w:val="20"/>
              </w:rPr>
              <w:br/>
              <w:t xml:space="preserve">и изделий, сметной документации, выполняемая в целях реализации в процессе строительства архитектурных, технических и технологических решений, содержащихся в проектной документации на Объект. Объём, состав и содержание рабочей документации определяется Заказчиком в зависимости от степени детализации решений, содержащихся </w:t>
            </w:r>
            <w:r w:rsidRPr="00A03CFB">
              <w:rPr>
                <w:sz w:val="20"/>
                <w:szCs w:val="20"/>
              </w:rPr>
              <w:br/>
              <w:t>в проектной документации и Задании на проектирование(Техническом задании) на разработку рабочей документации.</w:t>
            </w:r>
          </w:p>
          <w:p w:rsidR="00A03CFB" w:rsidRPr="00A03CFB" w:rsidRDefault="00A03CFB" w:rsidP="00A03CFB">
            <w:pPr>
              <w:ind w:firstLine="426"/>
              <w:jc w:val="both"/>
              <w:rPr>
                <w:sz w:val="20"/>
                <w:szCs w:val="20"/>
              </w:rPr>
            </w:pPr>
            <w:r w:rsidRPr="00A03CFB">
              <w:rPr>
                <w:sz w:val="20"/>
                <w:szCs w:val="20"/>
              </w:rPr>
              <w:t xml:space="preserve">1.20. </w:t>
            </w:r>
            <w:r w:rsidRPr="00A03CFB">
              <w:rPr>
                <w:b/>
                <w:sz w:val="20"/>
                <w:szCs w:val="20"/>
              </w:rPr>
              <w:t>Результат(ы) инженерных изысканий (Отчет об инженерных изысканиях)</w:t>
            </w:r>
            <w:r w:rsidRPr="00A03CFB">
              <w:rPr>
                <w:sz w:val="20"/>
                <w:szCs w:val="20"/>
              </w:rPr>
              <w:t xml:space="preserve"> - документ, разработанный в соответствии с требованиями нормативных актов в области проектирования и строительства о выполненных инженерных изысканиях, содержащий материалы в текстовой форме и в виде карт (схем) и отражающий сведения о задачах инженерных изысканий, о местоположении территории, на которой планируется осуществлять строительство и (или) реконструкцию Объекта, о видах, об объеме, о способах и о сроках проведения работ по выполнению инженерных изысканий на Объекте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территории Объекта, в том числе о результатах изучения, оценки и прогноза возможных изменений природных и техногенных условий территории применительно к Объекту при осуществлении строительства и (или) реконструкции Объекта и после их завершения, и о результатах оценки влияния строительства и (или) реконструкции Объекта на другие объекты капитального строительства.</w:t>
            </w:r>
          </w:p>
          <w:p w:rsidR="00A03CFB" w:rsidRPr="00A03CFB" w:rsidRDefault="00A03CFB" w:rsidP="00A03CFB">
            <w:pPr>
              <w:ind w:firstLine="426"/>
              <w:jc w:val="both"/>
              <w:rPr>
                <w:sz w:val="20"/>
                <w:szCs w:val="20"/>
              </w:rPr>
            </w:pPr>
            <w:r w:rsidRPr="00A03CFB">
              <w:rPr>
                <w:sz w:val="20"/>
                <w:szCs w:val="20"/>
              </w:rPr>
              <w:t xml:space="preserve">1.21. </w:t>
            </w:r>
            <w:r w:rsidRPr="00A03CFB">
              <w:rPr>
                <w:b/>
                <w:sz w:val="20"/>
                <w:szCs w:val="20"/>
              </w:rPr>
              <w:t>Закупочная документация</w:t>
            </w:r>
            <w:r w:rsidRPr="00A03CFB">
              <w:rPr>
                <w:sz w:val="20"/>
                <w:szCs w:val="20"/>
              </w:rPr>
              <w:t xml:space="preserve"> </w:t>
            </w:r>
            <w:r w:rsidR="00CD4384">
              <w:rPr>
                <w:sz w:val="20"/>
                <w:szCs w:val="20"/>
              </w:rPr>
              <w:t>–</w:t>
            </w:r>
            <w:r w:rsidRPr="00A03CFB">
              <w:rPr>
                <w:sz w:val="20"/>
                <w:szCs w:val="20"/>
              </w:rPr>
              <w:t xml:space="preserve"> документация</w:t>
            </w:r>
            <w:r w:rsidR="00CD4384">
              <w:rPr>
                <w:sz w:val="20"/>
                <w:szCs w:val="20"/>
              </w:rPr>
              <w:t xml:space="preserve">, </w:t>
            </w:r>
            <w:r w:rsidRPr="00A03CFB">
              <w:rPr>
                <w:sz w:val="20"/>
                <w:szCs w:val="20"/>
              </w:rPr>
              <w:t>необходимая для размещения заказа на создание (строительство, реконструкцию, модернизацию, техническое перевооружение, проектно-изыскательские работы) объектов электросетевого хозяйства, содержащая информацию, необходимую и достаточную для того, чтобы участники закупочных процедур по размещению заказа на создание (строительство, реконструкцию, модернизацию, техническое перевооружение,</w:t>
            </w:r>
            <w:r w:rsidR="00CD4384">
              <w:rPr>
                <w:sz w:val="20"/>
                <w:szCs w:val="20"/>
              </w:rPr>
              <w:t xml:space="preserve"> </w:t>
            </w:r>
            <w:r w:rsidRPr="00A03CFB">
              <w:rPr>
                <w:sz w:val="20"/>
                <w:szCs w:val="20"/>
              </w:rPr>
              <w:t xml:space="preserve">проектно-изыскательские работы) объектов электросетевого хозяйства могли принять решение об участии в закупочных процедурах, подготовить и подать соответствующие заявки таким образом, чтобы организатор закупочных процедур мог оценить их по существу и выбрать наилучшие предложения. Закупочная  документация разрабатывается Подрядчиком в объеме, указанном </w:t>
            </w:r>
            <w:r w:rsidRPr="00A03CFB">
              <w:rPr>
                <w:sz w:val="20"/>
                <w:szCs w:val="20"/>
              </w:rPr>
              <w:br/>
              <w:t xml:space="preserve">в техническом задании на разработку закупочной документации, являющимся Приложением 6 </w:t>
            </w:r>
            <w:r w:rsidRPr="00A03CFB">
              <w:rPr>
                <w:sz w:val="20"/>
                <w:szCs w:val="20"/>
              </w:rPr>
              <w:br/>
              <w:t xml:space="preserve">к настоящему договору и в сроки, указанные в Календарном графике выполнения Работ </w:t>
            </w:r>
            <w:r w:rsidRPr="00A03CFB">
              <w:rPr>
                <w:sz w:val="20"/>
                <w:szCs w:val="20"/>
              </w:rPr>
              <w:br/>
              <w:t>и стоимости.</w:t>
            </w:r>
          </w:p>
          <w:p w:rsidR="00A03CFB" w:rsidRPr="00A03CFB" w:rsidRDefault="00A03CFB" w:rsidP="00A03CFB">
            <w:pPr>
              <w:ind w:firstLine="426"/>
              <w:jc w:val="both"/>
              <w:rPr>
                <w:sz w:val="20"/>
                <w:szCs w:val="20"/>
              </w:rPr>
            </w:pPr>
            <w:permStart w:id="303" w:edGrp="everyone"/>
            <w:r w:rsidRPr="00A03CFB">
              <w:rPr>
                <w:sz w:val="20"/>
                <w:szCs w:val="20"/>
              </w:rPr>
              <w:t xml:space="preserve">1.22. </w:t>
            </w:r>
            <w:r w:rsidRPr="00A03CFB">
              <w:rPr>
                <w:b/>
                <w:sz w:val="20"/>
                <w:szCs w:val="20"/>
              </w:rPr>
              <w:t>Организация по проведению государственной экспертизы</w:t>
            </w:r>
            <w:r w:rsidRPr="00A03CFB">
              <w:rPr>
                <w:sz w:val="20"/>
                <w:szCs w:val="20"/>
              </w:rPr>
              <w:t xml:space="preserve"> - уполномоченные на проведение государственной экспертизы результатов инженерных изысканий и проектной документации, в установленном порядке, органы исполнительной власти Российской Федерации, подведомственные указанным органам государственные учреждения, государственные учреждения, подведомственное Министерству регионального развития Российской Федерации.</w:t>
            </w:r>
          </w:p>
          <w:p w:rsidR="00A03CFB" w:rsidRPr="00A03CFB" w:rsidRDefault="00A03CFB" w:rsidP="00A03CFB">
            <w:pPr>
              <w:ind w:firstLine="426"/>
              <w:jc w:val="both"/>
              <w:rPr>
                <w:sz w:val="20"/>
                <w:szCs w:val="20"/>
              </w:rPr>
            </w:pPr>
            <w:r w:rsidRPr="00A03CFB">
              <w:rPr>
                <w:sz w:val="20"/>
                <w:szCs w:val="20"/>
              </w:rPr>
              <w:t xml:space="preserve">1.23. </w:t>
            </w:r>
            <w:r w:rsidRPr="00A03CFB">
              <w:rPr>
                <w:b/>
                <w:sz w:val="20"/>
                <w:szCs w:val="20"/>
              </w:rPr>
              <w:t>Специализированные организации</w:t>
            </w:r>
            <w:r w:rsidRPr="00A03CFB">
              <w:rPr>
                <w:sz w:val="20"/>
                <w:szCs w:val="20"/>
              </w:rPr>
              <w:t xml:space="preserve"> - организации, в том числе</w:t>
            </w:r>
            <w:r w:rsidR="00CD4384">
              <w:rPr>
                <w:sz w:val="20"/>
                <w:szCs w:val="20"/>
              </w:rPr>
              <w:t xml:space="preserve"> </w:t>
            </w:r>
            <w:r w:rsidRPr="00A03CFB">
              <w:rPr>
                <w:sz w:val="20"/>
                <w:szCs w:val="20"/>
              </w:rPr>
              <w:t>инспектирующие  органы государственного регулирования и надзора, компетентные государственные органы, органы местного самоуправления, а также иные организации и инстанции, уполномоченные на проведение согласований, подготовку заключений по проектной и рабочей документации в случае и порядке, установленном нормативными актами в области проектирования и строительства.</w:t>
            </w:r>
          </w:p>
          <w:permEnd w:id="303"/>
          <w:p w:rsidR="00A03CFB" w:rsidRPr="00A03CFB" w:rsidRDefault="00A03CFB" w:rsidP="00A03CFB">
            <w:pPr>
              <w:ind w:firstLine="426"/>
              <w:jc w:val="both"/>
              <w:rPr>
                <w:sz w:val="20"/>
                <w:szCs w:val="20"/>
              </w:rPr>
            </w:pPr>
            <w:r w:rsidRPr="00A03CFB">
              <w:rPr>
                <w:bCs/>
                <w:sz w:val="20"/>
                <w:szCs w:val="20"/>
              </w:rPr>
              <w:t xml:space="preserve">1.24. </w:t>
            </w:r>
            <w:r w:rsidRPr="00A03CFB">
              <w:rPr>
                <w:b/>
                <w:bCs/>
                <w:sz w:val="20"/>
                <w:szCs w:val="20"/>
              </w:rPr>
              <w:t>Ликвидация отходов</w:t>
            </w:r>
            <w:r w:rsidRPr="00A03CFB">
              <w:rPr>
                <w:sz w:val="20"/>
                <w:szCs w:val="20"/>
              </w:rPr>
              <w:t>- уничтожение либо изоляция отходов, образовавшихся при проведении изысканий, в целях исключения возможности их дальнейшего использования, а также предотвращения попадания загрязняющих веществ в окружающую среду.</w:t>
            </w:r>
          </w:p>
          <w:p w:rsidR="00A03CFB" w:rsidRPr="00A03CFB" w:rsidRDefault="00A03CFB" w:rsidP="00A03CFB">
            <w:pPr>
              <w:ind w:firstLine="426"/>
              <w:jc w:val="both"/>
              <w:rPr>
                <w:sz w:val="20"/>
                <w:szCs w:val="20"/>
              </w:rPr>
            </w:pPr>
            <w:r w:rsidRPr="00A03CFB">
              <w:rPr>
                <w:bCs/>
                <w:sz w:val="20"/>
                <w:szCs w:val="20"/>
              </w:rPr>
              <w:t xml:space="preserve">1.25. </w:t>
            </w:r>
            <w:r w:rsidRPr="00A03CFB">
              <w:rPr>
                <w:b/>
                <w:bCs/>
                <w:sz w:val="20"/>
                <w:szCs w:val="20"/>
              </w:rPr>
              <w:t>Акт сверки расчетов</w:t>
            </w:r>
            <w:r w:rsidRPr="00A03CFB">
              <w:rPr>
                <w:sz w:val="20"/>
                <w:szCs w:val="20"/>
              </w:rPr>
              <w:t xml:space="preserve"> - документ о ежеквартальной сверке расчетов между сторонами по настоящему договору.</w:t>
            </w:r>
          </w:p>
          <w:p w:rsidR="00A03CFB" w:rsidRPr="00A03CFB" w:rsidRDefault="00A03CFB" w:rsidP="00A03CFB">
            <w:pPr>
              <w:ind w:firstLine="426"/>
              <w:jc w:val="both"/>
              <w:rPr>
                <w:bCs/>
                <w:sz w:val="20"/>
                <w:szCs w:val="20"/>
              </w:rPr>
            </w:pPr>
            <w:r w:rsidRPr="00A03CFB">
              <w:rPr>
                <w:bCs/>
                <w:sz w:val="20"/>
                <w:szCs w:val="20"/>
              </w:rPr>
              <w:t>1.26.</w:t>
            </w:r>
            <w:r w:rsidRPr="00A03CFB">
              <w:rPr>
                <w:b/>
                <w:bCs/>
                <w:sz w:val="20"/>
                <w:szCs w:val="20"/>
              </w:rPr>
              <w:t xml:space="preserve"> Гарантийный срок</w:t>
            </w:r>
            <w:r w:rsidRPr="00A03CFB">
              <w:rPr>
                <w:bCs/>
                <w:sz w:val="20"/>
                <w:szCs w:val="20"/>
              </w:rPr>
              <w:t xml:space="preserve"> - период времени, в течение которого Подрядчик обеспечивает собственными и (или) привлечёнными силами и за свой счёт устранение ненадлежащего качества выполненных работ по настоящему договору.</w:t>
            </w:r>
          </w:p>
          <w:p w:rsidR="00A03CFB" w:rsidRPr="00A03CFB" w:rsidRDefault="00A03CFB" w:rsidP="00A03CFB">
            <w:pPr>
              <w:ind w:firstLine="426"/>
              <w:jc w:val="both"/>
              <w:rPr>
                <w:sz w:val="20"/>
                <w:szCs w:val="20"/>
              </w:rPr>
            </w:pPr>
          </w:p>
          <w:p w:rsidR="00A03CFB" w:rsidRPr="00A03CFB" w:rsidRDefault="00A03CFB" w:rsidP="00A03CFB">
            <w:pPr>
              <w:ind w:firstLine="426"/>
              <w:jc w:val="both"/>
              <w:rPr>
                <w:sz w:val="20"/>
                <w:szCs w:val="20"/>
              </w:rPr>
            </w:pPr>
          </w:p>
          <w:p w:rsidR="00A03CFB" w:rsidRPr="00A03CFB" w:rsidRDefault="00A03CFB" w:rsidP="00A03CFB">
            <w:pPr>
              <w:ind w:firstLine="426"/>
              <w:jc w:val="both"/>
              <w:rPr>
                <w:sz w:val="20"/>
                <w:szCs w:val="20"/>
              </w:rPr>
            </w:pPr>
            <w:r w:rsidRPr="00A03CFB">
              <w:rPr>
                <w:sz w:val="20"/>
                <w:szCs w:val="20"/>
              </w:rPr>
              <w:t>СОГЛАСОВАЛИ:</w:t>
            </w:r>
          </w:p>
          <w:p w:rsidR="00A03CFB" w:rsidRPr="00A03CFB" w:rsidRDefault="00A03CFB" w:rsidP="00A03CFB">
            <w:pPr>
              <w:ind w:firstLine="426"/>
              <w:jc w:val="both"/>
              <w:rPr>
                <w:bCs/>
                <w:iCs/>
                <w:sz w:val="20"/>
                <w:szCs w:val="20"/>
              </w:rPr>
            </w:pPr>
          </w:p>
          <w:tbl>
            <w:tblPr>
              <w:tblW w:w="9781" w:type="dxa"/>
              <w:tblInd w:w="108" w:type="dxa"/>
              <w:tblLook w:val="04A0"/>
            </w:tblPr>
            <w:tblGrid>
              <w:gridCol w:w="4926"/>
              <w:gridCol w:w="4855"/>
            </w:tblGrid>
            <w:tr w:rsidR="00A03CFB" w:rsidRPr="00A03CFB" w:rsidTr="00274A00">
              <w:tc>
                <w:tcPr>
                  <w:tcW w:w="4926" w:type="dxa"/>
                </w:tcPr>
                <w:p w:rsidR="00A03CFB" w:rsidRPr="00A03CFB" w:rsidRDefault="00A03CFB" w:rsidP="00A03CFB">
                  <w:pPr>
                    <w:ind w:firstLine="426"/>
                    <w:jc w:val="both"/>
                    <w:rPr>
                      <w:sz w:val="20"/>
                      <w:szCs w:val="20"/>
                    </w:rPr>
                  </w:pPr>
                  <w:r w:rsidRPr="00A03CFB">
                    <w:rPr>
                      <w:sz w:val="20"/>
                      <w:szCs w:val="20"/>
                    </w:rPr>
                    <w:t>Заказчик:</w:t>
                  </w:r>
                </w:p>
              </w:tc>
              <w:tc>
                <w:tcPr>
                  <w:tcW w:w="4855" w:type="dxa"/>
                </w:tcPr>
                <w:p w:rsidR="00A03CFB" w:rsidRPr="00A03CFB" w:rsidRDefault="00A03CFB" w:rsidP="00A03CFB">
                  <w:pPr>
                    <w:ind w:firstLine="426"/>
                    <w:jc w:val="both"/>
                    <w:rPr>
                      <w:sz w:val="20"/>
                      <w:szCs w:val="20"/>
                    </w:rPr>
                  </w:pPr>
                  <w:r w:rsidRPr="00A03CFB">
                    <w:rPr>
                      <w:sz w:val="20"/>
                      <w:szCs w:val="20"/>
                    </w:rPr>
                    <w:t>Подрядчик:</w:t>
                  </w:r>
                </w:p>
              </w:tc>
            </w:tr>
            <w:tr w:rsidR="00A03CFB" w:rsidRPr="00A03CFB" w:rsidTr="00274A00">
              <w:trPr>
                <w:trHeight w:val="219"/>
              </w:trPr>
              <w:tc>
                <w:tcPr>
                  <w:tcW w:w="4926" w:type="dxa"/>
                </w:tcPr>
                <w:p w:rsidR="00A03CFB" w:rsidRPr="00A03CFB" w:rsidRDefault="00A03CFB" w:rsidP="00A03CFB">
                  <w:pPr>
                    <w:ind w:firstLine="426"/>
                    <w:jc w:val="both"/>
                    <w:rPr>
                      <w:sz w:val="20"/>
                      <w:szCs w:val="20"/>
                    </w:rPr>
                  </w:pPr>
                </w:p>
              </w:tc>
              <w:tc>
                <w:tcPr>
                  <w:tcW w:w="4855" w:type="dxa"/>
                </w:tcPr>
                <w:p w:rsidR="00A03CFB" w:rsidRPr="00A03CFB" w:rsidRDefault="00A03CFB" w:rsidP="00A03CFB">
                  <w:pPr>
                    <w:ind w:firstLine="426"/>
                    <w:jc w:val="both"/>
                    <w:rPr>
                      <w:sz w:val="20"/>
                      <w:szCs w:val="20"/>
                    </w:rPr>
                  </w:pPr>
                </w:p>
              </w:tc>
            </w:tr>
            <w:tr w:rsidR="00A03CFB" w:rsidRPr="00A03CFB" w:rsidTr="00274A00">
              <w:trPr>
                <w:trHeight w:val="104"/>
              </w:trPr>
              <w:tc>
                <w:tcPr>
                  <w:tcW w:w="4926" w:type="dxa"/>
                </w:tcPr>
                <w:p w:rsidR="00A03CFB" w:rsidRPr="00A03CFB" w:rsidRDefault="00A03CFB" w:rsidP="00A03CFB">
                  <w:pPr>
                    <w:ind w:firstLine="426"/>
                    <w:jc w:val="both"/>
                    <w:rPr>
                      <w:sz w:val="20"/>
                      <w:szCs w:val="20"/>
                    </w:rPr>
                  </w:pPr>
                  <w:r w:rsidRPr="00A03CFB">
                    <w:rPr>
                      <w:sz w:val="20"/>
                      <w:szCs w:val="20"/>
                    </w:rPr>
                    <w:t>Название должности</w:t>
                  </w:r>
                </w:p>
              </w:tc>
              <w:tc>
                <w:tcPr>
                  <w:tcW w:w="4855" w:type="dxa"/>
                </w:tcPr>
                <w:p w:rsidR="00A03CFB" w:rsidRPr="00A03CFB" w:rsidRDefault="00A03CFB" w:rsidP="00A03CFB">
                  <w:pPr>
                    <w:ind w:firstLine="426"/>
                    <w:jc w:val="both"/>
                    <w:rPr>
                      <w:sz w:val="20"/>
                      <w:szCs w:val="20"/>
                    </w:rPr>
                  </w:pPr>
                  <w:r w:rsidRPr="00A03CFB">
                    <w:rPr>
                      <w:sz w:val="20"/>
                      <w:szCs w:val="20"/>
                    </w:rPr>
                    <w:t>Название должности</w:t>
                  </w:r>
                </w:p>
              </w:tc>
            </w:tr>
            <w:tr w:rsidR="00A03CFB" w:rsidRPr="00A03CFB" w:rsidTr="00274A00">
              <w:tc>
                <w:tcPr>
                  <w:tcW w:w="4926" w:type="dxa"/>
                </w:tcPr>
                <w:p w:rsidR="00A03CFB" w:rsidRPr="00A03CFB" w:rsidRDefault="00A03CFB" w:rsidP="00A03CFB">
                  <w:pPr>
                    <w:ind w:firstLine="426"/>
                    <w:jc w:val="both"/>
                    <w:rPr>
                      <w:sz w:val="20"/>
                      <w:szCs w:val="20"/>
                    </w:rPr>
                  </w:pPr>
                </w:p>
              </w:tc>
              <w:tc>
                <w:tcPr>
                  <w:tcW w:w="4855" w:type="dxa"/>
                </w:tcPr>
                <w:p w:rsidR="00A03CFB" w:rsidRPr="00A03CFB" w:rsidRDefault="00A03CFB" w:rsidP="00A03CFB">
                  <w:pPr>
                    <w:ind w:firstLine="426"/>
                    <w:jc w:val="both"/>
                    <w:rPr>
                      <w:sz w:val="20"/>
                      <w:szCs w:val="20"/>
                    </w:rPr>
                  </w:pPr>
                </w:p>
              </w:tc>
            </w:tr>
            <w:tr w:rsidR="00A03CFB" w:rsidRPr="00A03CFB" w:rsidTr="00274A00">
              <w:tc>
                <w:tcPr>
                  <w:tcW w:w="4926" w:type="dxa"/>
                </w:tcPr>
                <w:p w:rsidR="00A03CFB" w:rsidRPr="00A03CFB" w:rsidRDefault="00A03CFB" w:rsidP="00A03CFB">
                  <w:pPr>
                    <w:ind w:firstLine="426"/>
                    <w:jc w:val="both"/>
                    <w:rPr>
                      <w:sz w:val="20"/>
                      <w:szCs w:val="20"/>
                    </w:rPr>
                  </w:pPr>
                  <w:r w:rsidRPr="00A03CFB">
                    <w:rPr>
                      <w:sz w:val="20"/>
                      <w:szCs w:val="20"/>
                    </w:rPr>
                    <w:t>____________</w:t>
                  </w:r>
                </w:p>
              </w:tc>
              <w:tc>
                <w:tcPr>
                  <w:tcW w:w="4855" w:type="dxa"/>
                </w:tcPr>
                <w:p w:rsidR="00A03CFB" w:rsidRPr="00A03CFB" w:rsidRDefault="00A03CFB" w:rsidP="00FA650B">
                  <w:pPr>
                    <w:ind w:firstLine="426"/>
                    <w:jc w:val="both"/>
                    <w:rPr>
                      <w:sz w:val="20"/>
                      <w:szCs w:val="20"/>
                    </w:rPr>
                  </w:pPr>
                  <w:r w:rsidRPr="00A03CFB">
                    <w:rPr>
                      <w:sz w:val="20"/>
                      <w:szCs w:val="20"/>
                    </w:rPr>
                    <w:t>И.О. Фамилия</w:t>
                  </w:r>
                </w:p>
              </w:tc>
            </w:tr>
            <w:tr w:rsidR="00A03CFB" w:rsidRPr="00A03CFB" w:rsidTr="00274A00">
              <w:tc>
                <w:tcPr>
                  <w:tcW w:w="4926" w:type="dxa"/>
                </w:tcPr>
                <w:p w:rsidR="00A03CFB" w:rsidRPr="00A03CFB" w:rsidRDefault="00A03CFB" w:rsidP="00A03CFB">
                  <w:pPr>
                    <w:ind w:firstLine="426"/>
                    <w:jc w:val="both"/>
                    <w:rPr>
                      <w:sz w:val="20"/>
                      <w:szCs w:val="20"/>
                    </w:rPr>
                  </w:pPr>
                  <w:r w:rsidRPr="00A03CFB">
                    <w:rPr>
                      <w:sz w:val="20"/>
                      <w:szCs w:val="20"/>
                    </w:rPr>
                    <w:t>м.п.</w:t>
                  </w:r>
                </w:p>
              </w:tc>
              <w:tc>
                <w:tcPr>
                  <w:tcW w:w="4855" w:type="dxa"/>
                </w:tcPr>
                <w:p w:rsidR="00A03CFB" w:rsidRPr="00A03CFB" w:rsidRDefault="00A03CFB" w:rsidP="00A03CFB">
                  <w:pPr>
                    <w:ind w:firstLine="426"/>
                    <w:jc w:val="both"/>
                    <w:rPr>
                      <w:sz w:val="20"/>
                      <w:szCs w:val="20"/>
                    </w:rPr>
                  </w:pPr>
                  <w:r w:rsidRPr="00A03CFB">
                    <w:rPr>
                      <w:sz w:val="20"/>
                      <w:szCs w:val="20"/>
                    </w:rPr>
                    <w:t>м.п.</w:t>
                  </w:r>
                </w:p>
              </w:tc>
            </w:tr>
          </w:tbl>
          <w:p w:rsidR="00A03CFB" w:rsidRPr="00A03CFB" w:rsidRDefault="00A03CFB" w:rsidP="00A03CFB">
            <w:pPr>
              <w:ind w:firstLine="426"/>
              <w:jc w:val="both"/>
              <w:rPr>
                <w:sz w:val="20"/>
                <w:szCs w:val="20"/>
              </w:rPr>
            </w:pPr>
          </w:p>
          <w:p w:rsidR="00A03CFB" w:rsidRPr="00A03CFB" w:rsidRDefault="00A03CFB" w:rsidP="00A03CFB">
            <w:pPr>
              <w:ind w:firstLine="426"/>
              <w:jc w:val="both"/>
              <w:rPr>
                <w:sz w:val="20"/>
                <w:szCs w:val="20"/>
              </w:rPr>
            </w:pPr>
          </w:p>
          <w:p w:rsidR="00A03CFB" w:rsidRPr="00A03CFB" w:rsidRDefault="00A03CFB" w:rsidP="00A03CFB">
            <w:pPr>
              <w:ind w:firstLine="426"/>
              <w:jc w:val="both"/>
              <w:rPr>
                <w:sz w:val="20"/>
                <w:szCs w:val="20"/>
              </w:rPr>
            </w:pPr>
          </w:p>
          <w:p w:rsidR="00A03CFB" w:rsidRDefault="00A03CFB" w:rsidP="00A03CFB">
            <w:pPr>
              <w:ind w:firstLine="426"/>
              <w:jc w:val="both"/>
              <w:rPr>
                <w:sz w:val="20"/>
                <w:szCs w:val="20"/>
              </w:rPr>
            </w:pPr>
          </w:p>
          <w:p w:rsidR="003527B7" w:rsidRDefault="003527B7" w:rsidP="00A03CFB">
            <w:pPr>
              <w:ind w:firstLine="426"/>
              <w:jc w:val="both"/>
              <w:rPr>
                <w:sz w:val="20"/>
                <w:szCs w:val="20"/>
              </w:rPr>
            </w:pPr>
          </w:p>
          <w:p w:rsidR="003527B7" w:rsidRDefault="003527B7" w:rsidP="00A03CFB">
            <w:pPr>
              <w:ind w:firstLine="426"/>
              <w:jc w:val="both"/>
              <w:rPr>
                <w:sz w:val="20"/>
                <w:szCs w:val="20"/>
              </w:rPr>
            </w:pPr>
          </w:p>
          <w:p w:rsidR="003527B7" w:rsidRDefault="003527B7" w:rsidP="00A03CFB">
            <w:pPr>
              <w:ind w:firstLine="426"/>
              <w:jc w:val="both"/>
              <w:rPr>
                <w:sz w:val="20"/>
                <w:szCs w:val="20"/>
              </w:rPr>
            </w:pPr>
          </w:p>
          <w:p w:rsidR="003527B7" w:rsidRDefault="003527B7" w:rsidP="00A03CFB">
            <w:pPr>
              <w:ind w:firstLine="426"/>
              <w:jc w:val="both"/>
              <w:rPr>
                <w:sz w:val="20"/>
                <w:szCs w:val="20"/>
              </w:rPr>
            </w:pPr>
          </w:p>
          <w:p w:rsidR="003527B7" w:rsidRDefault="003527B7" w:rsidP="00A03CFB">
            <w:pPr>
              <w:ind w:firstLine="426"/>
              <w:jc w:val="both"/>
              <w:rPr>
                <w:sz w:val="20"/>
                <w:szCs w:val="20"/>
              </w:rPr>
            </w:pPr>
          </w:p>
          <w:p w:rsidR="003527B7" w:rsidRDefault="003527B7" w:rsidP="00A03CFB">
            <w:pPr>
              <w:ind w:firstLine="426"/>
              <w:jc w:val="both"/>
              <w:rPr>
                <w:sz w:val="20"/>
                <w:szCs w:val="20"/>
              </w:rPr>
            </w:pPr>
          </w:p>
          <w:p w:rsidR="003527B7" w:rsidRDefault="003527B7" w:rsidP="00A03CFB">
            <w:pPr>
              <w:ind w:firstLine="426"/>
              <w:jc w:val="both"/>
              <w:rPr>
                <w:sz w:val="20"/>
                <w:szCs w:val="20"/>
              </w:rPr>
            </w:pPr>
          </w:p>
          <w:p w:rsidR="003527B7" w:rsidRDefault="003527B7" w:rsidP="00A03CFB">
            <w:pPr>
              <w:ind w:firstLine="426"/>
              <w:jc w:val="both"/>
              <w:rPr>
                <w:sz w:val="20"/>
                <w:szCs w:val="20"/>
              </w:rPr>
            </w:pPr>
          </w:p>
          <w:p w:rsidR="003527B7" w:rsidRDefault="003527B7" w:rsidP="00A03CFB">
            <w:pPr>
              <w:ind w:firstLine="426"/>
              <w:jc w:val="both"/>
              <w:rPr>
                <w:sz w:val="20"/>
                <w:szCs w:val="20"/>
              </w:rPr>
            </w:pPr>
          </w:p>
          <w:p w:rsidR="003527B7" w:rsidRDefault="003527B7" w:rsidP="00A03CFB">
            <w:pPr>
              <w:ind w:firstLine="426"/>
              <w:jc w:val="both"/>
              <w:rPr>
                <w:sz w:val="20"/>
                <w:szCs w:val="20"/>
              </w:rPr>
            </w:pPr>
          </w:p>
          <w:p w:rsidR="003527B7" w:rsidRDefault="003527B7" w:rsidP="00A03CFB">
            <w:pPr>
              <w:ind w:firstLine="426"/>
              <w:jc w:val="both"/>
              <w:rPr>
                <w:sz w:val="20"/>
                <w:szCs w:val="20"/>
              </w:rPr>
            </w:pPr>
          </w:p>
          <w:p w:rsidR="003527B7" w:rsidRDefault="003527B7" w:rsidP="00A03CFB">
            <w:pPr>
              <w:ind w:firstLine="426"/>
              <w:jc w:val="both"/>
              <w:rPr>
                <w:sz w:val="20"/>
                <w:szCs w:val="20"/>
              </w:rPr>
            </w:pPr>
          </w:p>
          <w:p w:rsidR="003527B7" w:rsidRDefault="003527B7" w:rsidP="00A03CFB">
            <w:pPr>
              <w:ind w:firstLine="426"/>
              <w:jc w:val="both"/>
              <w:rPr>
                <w:sz w:val="20"/>
                <w:szCs w:val="20"/>
              </w:rPr>
            </w:pPr>
          </w:p>
          <w:p w:rsidR="003527B7" w:rsidRDefault="003527B7" w:rsidP="00A03CFB">
            <w:pPr>
              <w:ind w:firstLine="426"/>
              <w:jc w:val="both"/>
              <w:rPr>
                <w:sz w:val="20"/>
                <w:szCs w:val="20"/>
              </w:rPr>
            </w:pPr>
          </w:p>
          <w:p w:rsidR="003527B7" w:rsidRDefault="003527B7" w:rsidP="00A03CFB">
            <w:pPr>
              <w:ind w:firstLine="426"/>
              <w:jc w:val="both"/>
              <w:rPr>
                <w:sz w:val="20"/>
                <w:szCs w:val="20"/>
              </w:rPr>
            </w:pPr>
          </w:p>
          <w:p w:rsidR="003527B7" w:rsidRDefault="003527B7" w:rsidP="00A03CFB">
            <w:pPr>
              <w:ind w:firstLine="426"/>
              <w:jc w:val="both"/>
              <w:rPr>
                <w:sz w:val="20"/>
                <w:szCs w:val="20"/>
              </w:rPr>
            </w:pPr>
          </w:p>
          <w:p w:rsidR="003527B7" w:rsidRDefault="003527B7" w:rsidP="00A03CFB">
            <w:pPr>
              <w:ind w:firstLine="426"/>
              <w:jc w:val="both"/>
              <w:rPr>
                <w:sz w:val="20"/>
                <w:szCs w:val="20"/>
              </w:rPr>
            </w:pPr>
          </w:p>
          <w:p w:rsidR="003527B7" w:rsidRDefault="003527B7" w:rsidP="00A03CFB">
            <w:pPr>
              <w:ind w:firstLine="426"/>
              <w:jc w:val="both"/>
              <w:rPr>
                <w:sz w:val="20"/>
                <w:szCs w:val="20"/>
              </w:rPr>
            </w:pPr>
          </w:p>
          <w:p w:rsidR="003527B7" w:rsidRDefault="003527B7" w:rsidP="00A03CFB">
            <w:pPr>
              <w:ind w:firstLine="426"/>
              <w:jc w:val="both"/>
              <w:rPr>
                <w:sz w:val="20"/>
                <w:szCs w:val="20"/>
              </w:rPr>
            </w:pPr>
          </w:p>
          <w:p w:rsidR="003527B7" w:rsidRDefault="003527B7" w:rsidP="00A03CFB">
            <w:pPr>
              <w:ind w:firstLine="426"/>
              <w:jc w:val="both"/>
              <w:rPr>
                <w:sz w:val="20"/>
                <w:szCs w:val="20"/>
              </w:rPr>
            </w:pPr>
          </w:p>
          <w:p w:rsidR="003527B7" w:rsidRDefault="003527B7" w:rsidP="00A03CFB">
            <w:pPr>
              <w:ind w:firstLine="426"/>
              <w:jc w:val="both"/>
              <w:rPr>
                <w:sz w:val="20"/>
                <w:szCs w:val="20"/>
              </w:rPr>
            </w:pPr>
          </w:p>
          <w:p w:rsidR="003527B7" w:rsidRDefault="003527B7" w:rsidP="00A03CFB">
            <w:pPr>
              <w:ind w:firstLine="426"/>
              <w:jc w:val="both"/>
              <w:rPr>
                <w:sz w:val="20"/>
                <w:szCs w:val="20"/>
              </w:rPr>
            </w:pPr>
          </w:p>
          <w:p w:rsidR="003527B7" w:rsidRDefault="003527B7" w:rsidP="00A03CFB">
            <w:pPr>
              <w:ind w:firstLine="426"/>
              <w:jc w:val="both"/>
              <w:rPr>
                <w:sz w:val="20"/>
                <w:szCs w:val="20"/>
              </w:rPr>
            </w:pPr>
          </w:p>
          <w:p w:rsidR="003527B7" w:rsidRDefault="003527B7" w:rsidP="00A03CFB">
            <w:pPr>
              <w:ind w:firstLine="426"/>
              <w:jc w:val="both"/>
              <w:rPr>
                <w:sz w:val="20"/>
                <w:szCs w:val="20"/>
              </w:rPr>
            </w:pPr>
          </w:p>
          <w:p w:rsidR="003527B7" w:rsidRDefault="003527B7" w:rsidP="00A03CFB">
            <w:pPr>
              <w:ind w:firstLine="426"/>
              <w:jc w:val="both"/>
              <w:rPr>
                <w:sz w:val="20"/>
                <w:szCs w:val="20"/>
              </w:rPr>
            </w:pPr>
          </w:p>
          <w:p w:rsidR="003527B7" w:rsidRDefault="003527B7" w:rsidP="00A03CFB">
            <w:pPr>
              <w:ind w:firstLine="426"/>
              <w:jc w:val="both"/>
              <w:rPr>
                <w:sz w:val="20"/>
                <w:szCs w:val="20"/>
              </w:rPr>
            </w:pPr>
          </w:p>
          <w:p w:rsidR="003527B7" w:rsidRDefault="003527B7" w:rsidP="00A03CFB">
            <w:pPr>
              <w:ind w:firstLine="426"/>
              <w:jc w:val="both"/>
              <w:rPr>
                <w:sz w:val="20"/>
                <w:szCs w:val="20"/>
              </w:rPr>
            </w:pPr>
          </w:p>
          <w:p w:rsidR="003527B7" w:rsidRDefault="003527B7" w:rsidP="00A03CFB">
            <w:pPr>
              <w:ind w:firstLine="426"/>
              <w:jc w:val="both"/>
              <w:rPr>
                <w:sz w:val="20"/>
                <w:szCs w:val="20"/>
              </w:rPr>
            </w:pPr>
          </w:p>
          <w:p w:rsidR="003527B7" w:rsidRDefault="003527B7" w:rsidP="00A03CFB">
            <w:pPr>
              <w:ind w:firstLine="426"/>
              <w:jc w:val="both"/>
              <w:rPr>
                <w:sz w:val="20"/>
                <w:szCs w:val="20"/>
              </w:rPr>
            </w:pPr>
          </w:p>
          <w:p w:rsidR="003527B7" w:rsidRDefault="003527B7" w:rsidP="00A03CFB">
            <w:pPr>
              <w:ind w:firstLine="426"/>
              <w:jc w:val="both"/>
              <w:rPr>
                <w:sz w:val="20"/>
                <w:szCs w:val="20"/>
              </w:rPr>
            </w:pPr>
          </w:p>
          <w:p w:rsidR="003527B7" w:rsidRPr="00A03CFB" w:rsidRDefault="003527B7" w:rsidP="003527B7">
            <w:pPr>
              <w:jc w:val="both"/>
              <w:rPr>
                <w:sz w:val="20"/>
                <w:szCs w:val="20"/>
              </w:rPr>
            </w:pPr>
          </w:p>
          <w:p w:rsidR="00A03CFB" w:rsidRPr="00A03CFB" w:rsidRDefault="00A03CFB" w:rsidP="00A03CFB">
            <w:pPr>
              <w:ind w:firstLine="426"/>
              <w:jc w:val="both"/>
              <w:rPr>
                <w:sz w:val="20"/>
                <w:szCs w:val="20"/>
              </w:rPr>
            </w:pPr>
          </w:p>
          <w:p w:rsidR="00A03CFB" w:rsidRPr="00A03CFB" w:rsidRDefault="00A03CFB" w:rsidP="00A03CFB">
            <w:pPr>
              <w:ind w:firstLine="426"/>
              <w:jc w:val="right"/>
              <w:rPr>
                <w:sz w:val="20"/>
                <w:szCs w:val="20"/>
              </w:rPr>
            </w:pPr>
            <w:r w:rsidRPr="00A03CFB">
              <w:rPr>
                <w:sz w:val="20"/>
                <w:szCs w:val="20"/>
              </w:rPr>
              <w:t xml:space="preserve">Приложение </w:t>
            </w:r>
            <w:permStart w:id="304" w:edGrp="everyone"/>
            <w:r w:rsidRPr="00A03CFB">
              <w:rPr>
                <w:sz w:val="20"/>
                <w:szCs w:val="20"/>
              </w:rPr>
              <w:t>2</w:t>
            </w:r>
            <w:permEnd w:id="304"/>
            <w:r w:rsidRPr="00A03CFB">
              <w:rPr>
                <w:sz w:val="20"/>
                <w:szCs w:val="20"/>
              </w:rPr>
              <w:t xml:space="preserve"> к договору </w:t>
            </w:r>
          </w:p>
          <w:p w:rsidR="00A03CFB" w:rsidRPr="00A03CFB" w:rsidRDefault="00A03CFB" w:rsidP="00A03CFB">
            <w:pPr>
              <w:ind w:firstLine="426"/>
              <w:jc w:val="right"/>
              <w:rPr>
                <w:sz w:val="20"/>
                <w:szCs w:val="20"/>
              </w:rPr>
            </w:pPr>
            <w:r w:rsidRPr="00A03CFB">
              <w:rPr>
                <w:sz w:val="20"/>
                <w:szCs w:val="20"/>
              </w:rPr>
              <w:t xml:space="preserve">№ </w:t>
            </w:r>
            <w:permStart w:id="305" w:edGrp="everyone"/>
            <w:r w:rsidRPr="00A03CFB">
              <w:rPr>
                <w:sz w:val="20"/>
                <w:szCs w:val="20"/>
              </w:rPr>
              <w:t>___</w:t>
            </w:r>
            <w:r w:rsidR="00166677">
              <w:rPr>
                <w:sz w:val="20"/>
                <w:szCs w:val="20"/>
              </w:rPr>
              <w:t>от___________</w:t>
            </w:r>
            <w:permEnd w:id="305"/>
          </w:p>
          <w:p w:rsidR="00A03CFB" w:rsidRPr="00A03CFB" w:rsidRDefault="00A03CFB" w:rsidP="00A03CFB">
            <w:pPr>
              <w:ind w:firstLine="426"/>
              <w:jc w:val="both"/>
              <w:rPr>
                <w:sz w:val="20"/>
                <w:szCs w:val="20"/>
              </w:rPr>
            </w:pPr>
          </w:p>
        </w:tc>
      </w:tr>
    </w:tbl>
    <w:p w:rsidR="00A03CFB" w:rsidRPr="00FA650B" w:rsidRDefault="00A03CFB" w:rsidP="00FA650B">
      <w:pPr>
        <w:ind w:firstLine="426"/>
        <w:jc w:val="center"/>
        <w:rPr>
          <w:bCs/>
          <w:sz w:val="20"/>
          <w:szCs w:val="20"/>
        </w:rPr>
      </w:pPr>
      <w:r w:rsidRPr="00FA650B">
        <w:rPr>
          <w:bCs/>
          <w:sz w:val="20"/>
          <w:szCs w:val="20"/>
        </w:rPr>
        <w:t>(ФОРМА)</w:t>
      </w:r>
    </w:p>
    <w:p w:rsidR="00A03CFB" w:rsidRPr="00FA650B" w:rsidRDefault="00A03CFB" w:rsidP="00FA650B">
      <w:pPr>
        <w:ind w:firstLine="426"/>
        <w:jc w:val="center"/>
        <w:rPr>
          <w:b/>
          <w:sz w:val="20"/>
          <w:szCs w:val="20"/>
        </w:rPr>
      </w:pPr>
      <w:r w:rsidRPr="00FA650B">
        <w:rPr>
          <w:b/>
          <w:sz w:val="20"/>
          <w:szCs w:val="20"/>
        </w:rPr>
        <w:t>Календарный график выполнения работ и стоимости</w:t>
      </w:r>
    </w:p>
    <w:p w:rsidR="00A03CFB" w:rsidRPr="00FA650B" w:rsidRDefault="00A03CFB" w:rsidP="00A03CFB">
      <w:pPr>
        <w:ind w:firstLine="426"/>
        <w:jc w:val="both"/>
        <w:rPr>
          <w:b/>
          <w:sz w:val="20"/>
          <w:szCs w:val="20"/>
        </w:rPr>
      </w:pPr>
    </w:p>
    <w:p w:rsidR="00A03CFB" w:rsidRPr="00FA650B" w:rsidRDefault="00A03CFB" w:rsidP="00A03CFB">
      <w:pPr>
        <w:ind w:firstLine="426"/>
        <w:jc w:val="both"/>
        <w:rPr>
          <w:sz w:val="20"/>
          <w:szCs w:val="20"/>
        </w:rPr>
      </w:pPr>
    </w:p>
    <w:tbl>
      <w:tblPr>
        <w:tblW w:w="49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6"/>
        <w:gridCol w:w="820"/>
        <w:gridCol w:w="835"/>
        <w:gridCol w:w="1254"/>
        <w:gridCol w:w="1254"/>
        <w:gridCol w:w="1396"/>
        <w:gridCol w:w="1186"/>
        <w:gridCol w:w="1095"/>
        <w:gridCol w:w="1129"/>
      </w:tblGrid>
      <w:tr w:rsidR="00A03CFB" w:rsidRPr="00FA650B" w:rsidTr="008B4762">
        <w:trPr>
          <w:trHeight w:val="925"/>
          <w:tblHeader/>
        </w:trPr>
        <w:tc>
          <w:tcPr>
            <w:tcW w:w="257" w:type="pct"/>
          </w:tcPr>
          <w:p w:rsidR="00A03CFB" w:rsidRPr="00FA650B" w:rsidRDefault="00A03CFB" w:rsidP="00A03CFB">
            <w:pPr>
              <w:ind w:firstLine="426"/>
              <w:jc w:val="both"/>
              <w:rPr>
                <w:sz w:val="20"/>
                <w:szCs w:val="20"/>
              </w:rPr>
            </w:pPr>
            <w:r w:rsidRPr="00FA650B">
              <w:rPr>
                <w:sz w:val="20"/>
                <w:szCs w:val="20"/>
              </w:rPr>
              <w:t>№ п/п</w:t>
            </w:r>
          </w:p>
          <w:p w:rsidR="00A03CFB" w:rsidRPr="00FA650B" w:rsidRDefault="00A03CFB" w:rsidP="00A03CFB">
            <w:pPr>
              <w:ind w:firstLine="426"/>
              <w:jc w:val="both"/>
              <w:rPr>
                <w:sz w:val="20"/>
                <w:szCs w:val="20"/>
              </w:rPr>
            </w:pPr>
          </w:p>
        </w:tc>
        <w:tc>
          <w:tcPr>
            <w:tcW w:w="875" w:type="pct"/>
            <w:gridSpan w:val="2"/>
          </w:tcPr>
          <w:p w:rsidR="00A03CFB" w:rsidRPr="00FA650B" w:rsidRDefault="00A03CFB" w:rsidP="00A03CFB">
            <w:pPr>
              <w:ind w:firstLine="426"/>
              <w:jc w:val="both"/>
              <w:rPr>
                <w:sz w:val="20"/>
                <w:szCs w:val="20"/>
              </w:rPr>
            </w:pPr>
            <w:r w:rsidRPr="00FA650B">
              <w:rPr>
                <w:sz w:val="20"/>
                <w:szCs w:val="20"/>
              </w:rPr>
              <w:t>Наименование Работ</w:t>
            </w:r>
          </w:p>
          <w:p w:rsidR="00A03CFB" w:rsidRPr="00FA650B" w:rsidRDefault="00A03CFB" w:rsidP="00A03CFB">
            <w:pPr>
              <w:ind w:firstLine="426"/>
              <w:jc w:val="both"/>
              <w:rPr>
                <w:i/>
                <w:sz w:val="20"/>
                <w:szCs w:val="20"/>
              </w:rPr>
            </w:pPr>
          </w:p>
        </w:tc>
        <w:tc>
          <w:tcPr>
            <w:tcW w:w="663" w:type="pct"/>
          </w:tcPr>
          <w:p w:rsidR="00A03CFB" w:rsidRPr="00FA650B" w:rsidRDefault="00A03CFB" w:rsidP="00A03CFB">
            <w:pPr>
              <w:ind w:firstLine="426"/>
              <w:jc w:val="both"/>
              <w:rPr>
                <w:sz w:val="20"/>
                <w:szCs w:val="20"/>
              </w:rPr>
            </w:pPr>
            <w:r w:rsidRPr="00FA650B">
              <w:rPr>
                <w:sz w:val="20"/>
                <w:szCs w:val="20"/>
              </w:rPr>
              <w:t>Дата начала выполнения Работ</w:t>
            </w:r>
          </w:p>
        </w:tc>
        <w:tc>
          <w:tcPr>
            <w:tcW w:w="663" w:type="pct"/>
          </w:tcPr>
          <w:p w:rsidR="00A03CFB" w:rsidRPr="00FA650B" w:rsidRDefault="00A03CFB" w:rsidP="00A03CFB">
            <w:pPr>
              <w:ind w:firstLine="426"/>
              <w:jc w:val="both"/>
              <w:rPr>
                <w:sz w:val="20"/>
                <w:szCs w:val="20"/>
              </w:rPr>
            </w:pPr>
            <w:r w:rsidRPr="00FA650B">
              <w:rPr>
                <w:sz w:val="20"/>
                <w:szCs w:val="20"/>
              </w:rPr>
              <w:t>Дата окончания</w:t>
            </w:r>
          </w:p>
          <w:p w:rsidR="00A03CFB" w:rsidRPr="00FA650B" w:rsidRDefault="00A03CFB" w:rsidP="00A03CFB">
            <w:pPr>
              <w:ind w:firstLine="426"/>
              <w:jc w:val="both"/>
              <w:rPr>
                <w:sz w:val="20"/>
                <w:szCs w:val="20"/>
              </w:rPr>
            </w:pPr>
            <w:r w:rsidRPr="00FA650B">
              <w:rPr>
                <w:sz w:val="20"/>
                <w:szCs w:val="20"/>
              </w:rPr>
              <w:t>выполнения Работ</w:t>
            </w:r>
          </w:p>
        </w:tc>
        <w:tc>
          <w:tcPr>
            <w:tcW w:w="738" w:type="pct"/>
          </w:tcPr>
          <w:p w:rsidR="00A03CFB" w:rsidRPr="00FA650B" w:rsidRDefault="00A03CFB" w:rsidP="00A03CFB">
            <w:pPr>
              <w:ind w:firstLine="426"/>
              <w:jc w:val="both"/>
              <w:rPr>
                <w:sz w:val="20"/>
                <w:szCs w:val="20"/>
              </w:rPr>
            </w:pPr>
            <w:r w:rsidRPr="00FA650B">
              <w:rPr>
                <w:sz w:val="20"/>
                <w:szCs w:val="20"/>
              </w:rPr>
              <w:t>Результат выполненных Работ</w:t>
            </w:r>
          </w:p>
        </w:tc>
        <w:tc>
          <w:tcPr>
            <w:tcW w:w="627" w:type="pct"/>
          </w:tcPr>
          <w:p w:rsidR="00A03CFB" w:rsidRPr="00FA650B" w:rsidRDefault="00A03CFB" w:rsidP="008B4762">
            <w:pPr>
              <w:jc w:val="both"/>
              <w:rPr>
                <w:sz w:val="20"/>
                <w:szCs w:val="20"/>
              </w:rPr>
            </w:pPr>
            <w:r w:rsidRPr="00FA650B">
              <w:rPr>
                <w:sz w:val="20"/>
                <w:szCs w:val="20"/>
              </w:rPr>
              <w:t>Стоимость Работ</w:t>
            </w:r>
          </w:p>
          <w:p w:rsidR="00A03CFB" w:rsidRPr="00FA650B" w:rsidRDefault="00A03CFB" w:rsidP="008B4762">
            <w:pPr>
              <w:ind w:firstLine="84"/>
              <w:jc w:val="both"/>
              <w:rPr>
                <w:sz w:val="20"/>
                <w:szCs w:val="20"/>
              </w:rPr>
            </w:pPr>
            <w:r w:rsidRPr="00FA650B">
              <w:rPr>
                <w:sz w:val="20"/>
                <w:szCs w:val="20"/>
              </w:rPr>
              <w:t>(без НДС</w:t>
            </w:r>
            <w:r w:rsidR="00B2109A">
              <w:rPr>
                <w:sz w:val="20"/>
                <w:szCs w:val="20"/>
              </w:rPr>
              <w:t>)</w:t>
            </w:r>
          </w:p>
        </w:tc>
        <w:tc>
          <w:tcPr>
            <w:tcW w:w="579" w:type="pct"/>
          </w:tcPr>
          <w:p w:rsidR="00A03CFB" w:rsidRPr="00FA650B" w:rsidRDefault="00A03CFB" w:rsidP="008B4762">
            <w:pPr>
              <w:ind w:firstLine="32"/>
              <w:jc w:val="both"/>
              <w:rPr>
                <w:sz w:val="20"/>
                <w:szCs w:val="20"/>
              </w:rPr>
            </w:pPr>
            <w:r w:rsidRPr="00FA650B">
              <w:rPr>
                <w:sz w:val="20"/>
                <w:szCs w:val="20"/>
              </w:rPr>
              <w:t>Сумма</w:t>
            </w:r>
          </w:p>
          <w:p w:rsidR="00A03CFB" w:rsidRPr="00FA650B" w:rsidRDefault="00A03CFB" w:rsidP="008B4762">
            <w:pPr>
              <w:ind w:firstLine="32"/>
              <w:jc w:val="both"/>
              <w:rPr>
                <w:sz w:val="20"/>
                <w:szCs w:val="20"/>
              </w:rPr>
            </w:pPr>
            <w:r w:rsidRPr="00FA650B">
              <w:rPr>
                <w:sz w:val="20"/>
                <w:szCs w:val="20"/>
              </w:rPr>
              <w:t>НДС</w:t>
            </w:r>
            <w:r w:rsidR="000C72C5">
              <w:rPr>
                <w:sz w:val="20"/>
                <w:szCs w:val="20"/>
              </w:rPr>
              <w:t xml:space="preserve">, </w:t>
            </w:r>
            <w:permStart w:id="306" w:edGrp="everyone"/>
            <w:r w:rsidR="000C72C5">
              <w:rPr>
                <w:sz w:val="20"/>
                <w:szCs w:val="20"/>
              </w:rPr>
              <w:t>___</w:t>
            </w:r>
            <w:permEnd w:id="306"/>
            <w:r w:rsidR="000C72C5">
              <w:rPr>
                <w:sz w:val="20"/>
                <w:szCs w:val="20"/>
              </w:rPr>
              <w:t>%</w:t>
            </w:r>
          </w:p>
        </w:tc>
        <w:tc>
          <w:tcPr>
            <w:tcW w:w="598" w:type="pct"/>
          </w:tcPr>
          <w:p w:rsidR="00A03CFB" w:rsidRPr="00FA650B" w:rsidRDefault="00A03CFB" w:rsidP="008B4762">
            <w:pPr>
              <w:jc w:val="both"/>
              <w:rPr>
                <w:sz w:val="20"/>
                <w:szCs w:val="20"/>
              </w:rPr>
            </w:pPr>
            <w:r w:rsidRPr="00FA650B">
              <w:rPr>
                <w:sz w:val="20"/>
                <w:szCs w:val="20"/>
              </w:rPr>
              <w:t>Итого</w:t>
            </w:r>
            <w:r w:rsidR="007D18D3">
              <w:rPr>
                <w:sz w:val="20"/>
                <w:szCs w:val="20"/>
              </w:rPr>
              <w:t xml:space="preserve">, с НДС </w:t>
            </w:r>
          </w:p>
        </w:tc>
      </w:tr>
      <w:tr w:rsidR="00B2109A" w:rsidRPr="00FA650B" w:rsidTr="008B4762">
        <w:trPr>
          <w:trHeight w:val="430"/>
          <w:tblHeader/>
        </w:trPr>
        <w:tc>
          <w:tcPr>
            <w:tcW w:w="257" w:type="pct"/>
            <w:vAlign w:val="center"/>
          </w:tcPr>
          <w:p w:rsidR="00B2109A" w:rsidRPr="00FA650B" w:rsidRDefault="00B2109A" w:rsidP="00A03CFB">
            <w:pPr>
              <w:ind w:firstLine="426"/>
              <w:jc w:val="both"/>
              <w:rPr>
                <w:sz w:val="20"/>
                <w:szCs w:val="20"/>
              </w:rPr>
            </w:pPr>
          </w:p>
        </w:tc>
        <w:tc>
          <w:tcPr>
            <w:tcW w:w="434" w:type="pct"/>
            <w:vAlign w:val="center"/>
          </w:tcPr>
          <w:p w:rsidR="00B2109A" w:rsidRPr="00FA650B" w:rsidRDefault="00B2109A" w:rsidP="008B4762">
            <w:pPr>
              <w:jc w:val="both"/>
              <w:rPr>
                <w:sz w:val="20"/>
                <w:szCs w:val="20"/>
              </w:rPr>
            </w:pPr>
            <w:proofErr w:type="spellStart"/>
            <w:r>
              <w:rPr>
                <w:sz w:val="20"/>
                <w:szCs w:val="20"/>
              </w:rPr>
              <w:t>ед.изм</w:t>
            </w:r>
            <w:proofErr w:type="spellEnd"/>
            <w:r>
              <w:rPr>
                <w:sz w:val="20"/>
                <w:szCs w:val="20"/>
              </w:rPr>
              <w:t>.</w:t>
            </w:r>
          </w:p>
        </w:tc>
        <w:tc>
          <w:tcPr>
            <w:tcW w:w="442" w:type="pct"/>
            <w:vAlign w:val="center"/>
          </w:tcPr>
          <w:p w:rsidR="00B2109A" w:rsidRPr="00FA650B" w:rsidRDefault="00B2109A" w:rsidP="008B4762">
            <w:pPr>
              <w:jc w:val="both"/>
              <w:rPr>
                <w:sz w:val="20"/>
                <w:szCs w:val="20"/>
              </w:rPr>
            </w:pPr>
            <w:r>
              <w:rPr>
                <w:sz w:val="20"/>
                <w:szCs w:val="20"/>
              </w:rPr>
              <w:t>кол-во</w:t>
            </w:r>
          </w:p>
        </w:tc>
        <w:tc>
          <w:tcPr>
            <w:tcW w:w="663" w:type="pct"/>
            <w:vAlign w:val="center"/>
          </w:tcPr>
          <w:p w:rsidR="00B2109A" w:rsidRPr="00FA650B" w:rsidRDefault="00B2109A" w:rsidP="00A03CFB">
            <w:pPr>
              <w:ind w:firstLine="426"/>
              <w:jc w:val="both"/>
              <w:rPr>
                <w:sz w:val="20"/>
                <w:szCs w:val="20"/>
              </w:rPr>
            </w:pPr>
          </w:p>
        </w:tc>
        <w:tc>
          <w:tcPr>
            <w:tcW w:w="663" w:type="pct"/>
            <w:vAlign w:val="center"/>
          </w:tcPr>
          <w:p w:rsidR="00B2109A" w:rsidRPr="00FA650B" w:rsidRDefault="00B2109A" w:rsidP="00A03CFB">
            <w:pPr>
              <w:ind w:firstLine="426"/>
              <w:jc w:val="both"/>
              <w:rPr>
                <w:sz w:val="20"/>
                <w:szCs w:val="20"/>
              </w:rPr>
            </w:pPr>
          </w:p>
        </w:tc>
        <w:tc>
          <w:tcPr>
            <w:tcW w:w="738" w:type="pct"/>
          </w:tcPr>
          <w:p w:rsidR="00B2109A" w:rsidRPr="00FA650B" w:rsidRDefault="00B2109A" w:rsidP="00A03CFB">
            <w:pPr>
              <w:ind w:firstLine="426"/>
              <w:jc w:val="both"/>
              <w:rPr>
                <w:sz w:val="20"/>
                <w:szCs w:val="20"/>
              </w:rPr>
            </w:pPr>
          </w:p>
        </w:tc>
        <w:tc>
          <w:tcPr>
            <w:tcW w:w="627" w:type="pct"/>
            <w:vAlign w:val="center"/>
          </w:tcPr>
          <w:p w:rsidR="00B2109A" w:rsidRPr="00FA650B" w:rsidRDefault="00B2109A" w:rsidP="00A03CFB">
            <w:pPr>
              <w:ind w:firstLine="426"/>
              <w:jc w:val="both"/>
              <w:rPr>
                <w:sz w:val="20"/>
                <w:szCs w:val="20"/>
              </w:rPr>
            </w:pPr>
          </w:p>
        </w:tc>
        <w:tc>
          <w:tcPr>
            <w:tcW w:w="579" w:type="pct"/>
          </w:tcPr>
          <w:p w:rsidR="00B2109A" w:rsidRPr="00FA650B" w:rsidRDefault="00B2109A" w:rsidP="00A03CFB">
            <w:pPr>
              <w:ind w:firstLine="426"/>
              <w:jc w:val="both"/>
              <w:rPr>
                <w:sz w:val="20"/>
                <w:szCs w:val="20"/>
              </w:rPr>
            </w:pPr>
          </w:p>
        </w:tc>
        <w:tc>
          <w:tcPr>
            <w:tcW w:w="598" w:type="pct"/>
          </w:tcPr>
          <w:p w:rsidR="00B2109A" w:rsidRPr="00FA650B" w:rsidRDefault="00B2109A" w:rsidP="00A03CFB">
            <w:pPr>
              <w:ind w:firstLine="426"/>
              <w:jc w:val="both"/>
              <w:rPr>
                <w:sz w:val="20"/>
                <w:szCs w:val="20"/>
              </w:rPr>
            </w:pPr>
          </w:p>
        </w:tc>
      </w:tr>
      <w:tr w:rsidR="00A03CFB" w:rsidRPr="00FA650B" w:rsidTr="008B4762">
        <w:trPr>
          <w:trHeight w:val="508"/>
          <w:tblHeader/>
        </w:trPr>
        <w:tc>
          <w:tcPr>
            <w:tcW w:w="257" w:type="pct"/>
            <w:vAlign w:val="center"/>
          </w:tcPr>
          <w:p w:rsidR="00A03CFB" w:rsidRPr="00FA650B" w:rsidRDefault="00A03CFB" w:rsidP="00A03CFB">
            <w:pPr>
              <w:ind w:firstLine="426"/>
              <w:jc w:val="both"/>
              <w:rPr>
                <w:sz w:val="20"/>
                <w:szCs w:val="20"/>
              </w:rPr>
            </w:pPr>
          </w:p>
        </w:tc>
        <w:tc>
          <w:tcPr>
            <w:tcW w:w="875" w:type="pct"/>
            <w:gridSpan w:val="2"/>
            <w:vAlign w:val="center"/>
          </w:tcPr>
          <w:p w:rsidR="00A03CFB" w:rsidRPr="00FA650B" w:rsidRDefault="00A03CFB" w:rsidP="00A03CFB">
            <w:pPr>
              <w:ind w:firstLine="426"/>
              <w:jc w:val="both"/>
              <w:rPr>
                <w:sz w:val="20"/>
                <w:szCs w:val="20"/>
              </w:rPr>
            </w:pPr>
          </w:p>
        </w:tc>
        <w:tc>
          <w:tcPr>
            <w:tcW w:w="663" w:type="pct"/>
            <w:vAlign w:val="center"/>
          </w:tcPr>
          <w:p w:rsidR="00A03CFB" w:rsidRPr="00FA650B" w:rsidRDefault="00A03CFB" w:rsidP="00A03CFB">
            <w:pPr>
              <w:ind w:firstLine="426"/>
              <w:jc w:val="both"/>
              <w:rPr>
                <w:sz w:val="20"/>
                <w:szCs w:val="20"/>
              </w:rPr>
            </w:pPr>
          </w:p>
        </w:tc>
        <w:tc>
          <w:tcPr>
            <w:tcW w:w="663" w:type="pct"/>
            <w:vAlign w:val="center"/>
          </w:tcPr>
          <w:p w:rsidR="00A03CFB" w:rsidRPr="00FA650B" w:rsidRDefault="00A03CFB" w:rsidP="00A03CFB">
            <w:pPr>
              <w:ind w:firstLine="426"/>
              <w:jc w:val="both"/>
              <w:rPr>
                <w:sz w:val="20"/>
                <w:szCs w:val="20"/>
              </w:rPr>
            </w:pPr>
          </w:p>
        </w:tc>
        <w:tc>
          <w:tcPr>
            <w:tcW w:w="738" w:type="pct"/>
          </w:tcPr>
          <w:p w:rsidR="00A03CFB" w:rsidRPr="00FA650B" w:rsidRDefault="00A03CFB" w:rsidP="00A03CFB">
            <w:pPr>
              <w:ind w:firstLine="426"/>
              <w:jc w:val="both"/>
              <w:rPr>
                <w:sz w:val="20"/>
                <w:szCs w:val="20"/>
              </w:rPr>
            </w:pPr>
          </w:p>
        </w:tc>
        <w:tc>
          <w:tcPr>
            <w:tcW w:w="627" w:type="pct"/>
            <w:vAlign w:val="center"/>
          </w:tcPr>
          <w:p w:rsidR="00A03CFB" w:rsidRPr="00FA650B" w:rsidRDefault="00A03CFB" w:rsidP="00A03CFB">
            <w:pPr>
              <w:ind w:firstLine="426"/>
              <w:jc w:val="both"/>
              <w:rPr>
                <w:sz w:val="20"/>
                <w:szCs w:val="20"/>
              </w:rPr>
            </w:pPr>
          </w:p>
        </w:tc>
        <w:tc>
          <w:tcPr>
            <w:tcW w:w="579" w:type="pct"/>
          </w:tcPr>
          <w:p w:rsidR="00A03CFB" w:rsidRPr="00FA650B" w:rsidRDefault="00A03CFB" w:rsidP="00A03CFB">
            <w:pPr>
              <w:ind w:firstLine="426"/>
              <w:jc w:val="both"/>
              <w:rPr>
                <w:sz w:val="20"/>
                <w:szCs w:val="20"/>
              </w:rPr>
            </w:pPr>
          </w:p>
        </w:tc>
        <w:tc>
          <w:tcPr>
            <w:tcW w:w="598" w:type="pct"/>
          </w:tcPr>
          <w:p w:rsidR="00A03CFB" w:rsidRPr="00FA650B" w:rsidRDefault="00A03CFB" w:rsidP="00A03CFB">
            <w:pPr>
              <w:ind w:firstLine="426"/>
              <w:jc w:val="both"/>
              <w:rPr>
                <w:sz w:val="20"/>
                <w:szCs w:val="20"/>
              </w:rPr>
            </w:pPr>
          </w:p>
        </w:tc>
      </w:tr>
      <w:tr w:rsidR="00A03CFB" w:rsidRPr="00FA650B" w:rsidTr="008B4762">
        <w:trPr>
          <w:trHeight w:val="502"/>
          <w:tblHeader/>
        </w:trPr>
        <w:tc>
          <w:tcPr>
            <w:tcW w:w="257" w:type="pct"/>
            <w:vAlign w:val="center"/>
          </w:tcPr>
          <w:p w:rsidR="00A03CFB" w:rsidRPr="00FA650B" w:rsidRDefault="00A03CFB" w:rsidP="00A03CFB">
            <w:pPr>
              <w:ind w:firstLine="426"/>
              <w:jc w:val="both"/>
              <w:rPr>
                <w:sz w:val="20"/>
                <w:szCs w:val="20"/>
              </w:rPr>
            </w:pPr>
          </w:p>
        </w:tc>
        <w:tc>
          <w:tcPr>
            <w:tcW w:w="875" w:type="pct"/>
            <w:gridSpan w:val="2"/>
            <w:vAlign w:val="center"/>
          </w:tcPr>
          <w:p w:rsidR="00A03CFB" w:rsidRPr="00FA650B" w:rsidRDefault="00A03CFB" w:rsidP="00A03CFB">
            <w:pPr>
              <w:ind w:firstLine="426"/>
              <w:jc w:val="both"/>
              <w:rPr>
                <w:sz w:val="20"/>
                <w:szCs w:val="20"/>
              </w:rPr>
            </w:pPr>
          </w:p>
        </w:tc>
        <w:tc>
          <w:tcPr>
            <w:tcW w:w="663" w:type="pct"/>
            <w:vAlign w:val="center"/>
          </w:tcPr>
          <w:p w:rsidR="00A03CFB" w:rsidRPr="00FA650B" w:rsidRDefault="00A03CFB" w:rsidP="00A03CFB">
            <w:pPr>
              <w:ind w:firstLine="426"/>
              <w:jc w:val="both"/>
              <w:rPr>
                <w:sz w:val="20"/>
                <w:szCs w:val="20"/>
              </w:rPr>
            </w:pPr>
          </w:p>
        </w:tc>
        <w:tc>
          <w:tcPr>
            <w:tcW w:w="663" w:type="pct"/>
            <w:vAlign w:val="center"/>
          </w:tcPr>
          <w:p w:rsidR="00A03CFB" w:rsidRPr="00FA650B" w:rsidRDefault="00A03CFB" w:rsidP="00A03CFB">
            <w:pPr>
              <w:ind w:firstLine="426"/>
              <w:jc w:val="both"/>
              <w:rPr>
                <w:sz w:val="20"/>
                <w:szCs w:val="20"/>
              </w:rPr>
            </w:pPr>
          </w:p>
        </w:tc>
        <w:tc>
          <w:tcPr>
            <w:tcW w:w="738" w:type="pct"/>
          </w:tcPr>
          <w:p w:rsidR="00A03CFB" w:rsidRPr="00FA650B" w:rsidRDefault="00A03CFB" w:rsidP="00A03CFB">
            <w:pPr>
              <w:ind w:firstLine="426"/>
              <w:jc w:val="both"/>
              <w:rPr>
                <w:sz w:val="20"/>
                <w:szCs w:val="20"/>
              </w:rPr>
            </w:pPr>
          </w:p>
        </w:tc>
        <w:tc>
          <w:tcPr>
            <w:tcW w:w="627" w:type="pct"/>
            <w:vAlign w:val="center"/>
          </w:tcPr>
          <w:p w:rsidR="00A03CFB" w:rsidRPr="00FA650B" w:rsidRDefault="00A03CFB" w:rsidP="00A03CFB">
            <w:pPr>
              <w:ind w:firstLine="426"/>
              <w:jc w:val="both"/>
              <w:rPr>
                <w:sz w:val="20"/>
                <w:szCs w:val="20"/>
              </w:rPr>
            </w:pPr>
          </w:p>
        </w:tc>
        <w:tc>
          <w:tcPr>
            <w:tcW w:w="579" w:type="pct"/>
          </w:tcPr>
          <w:p w:rsidR="00A03CFB" w:rsidRPr="00FA650B" w:rsidRDefault="00A03CFB" w:rsidP="00A03CFB">
            <w:pPr>
              <w:ind w:firstLine="426"/>
              <w:jc w:val="both"/>
              <w:rPr>
                <w:sz w:val="20"/>
                <w:szCs w:val="20"/>
              </w:rPr>
            </w:pPr>
          </w:p>
        </w:tc>
        <w:tc>
          <w:tcPr>
            <w:tcW w:w="598" w:type="pct"/>
          </w:tcPr>
          <w:p w:rsidR="00A03CFB" w:rsidRPr="00FA650B" w:rsidRDefault="00A03CFB" w:rsidP="00A03CFB">
            <w:pPr>
              <w:ind w:firstLine="426"/>
              <w:jc w:val="both"/>
              <w:rPr>
                <w:sz w:val="20"/>
                <w:szCs w:val="20"/>
              </w:rPr>
            </w:pPr>
          </w:p>
        </w:tc>
      </w:tr>
    </w:tbl>
    <w:p w:rsidR="00A03CFB" w:rsidRPr="00FA650B" w:rsidRDefault="00A03CFB" w:rsidP="00A03CFB">
      <w:pPr>
        <w:ind w:firstLine="426"/>
        <w:jc w:val="both"/>
        <w:rPr>
          <w:b/>
          <w:sz w:val="20"/>
          <w:szCs w:val="20"/>
        </w:rPr>
      </w:pPr>
    </w:p>
    <w:p w:rsidR="00A03CFB" w:rsidRPr="00FA650B" w:rsidRDefault="00A03CFB" w:rsidP="00A03CFB">
      <w:pPr>
        <w:ind w:firstLine="426"/>
        <w:jc w:val="both"/>
        <w:rPr>
          <w:sz w:val="20"/>
          <w:szCs w:val="20"/>
        </w:rPr>
      </w:pPr>
      <w:r w:rsidRPr="00FA650B">
        <w:rPr>
          <w:sz w:val="20"/>
          <w:szCs w:val="20"/>
        </w:rPr>
        <w:tab/>
        <w:t>1. Стоимость работ Подрядчика по проведению обязательной государственной экспертизы Результатов выполненных Работ по инженерным изысканиям и Проектной документации составляет ____________, ___ (__________________) руб., в т.ч. НДС___%, что составляет ____________, ___ (__________________) рублей.</w:t>
      </w:r>
    </w:p>
    <w:p w:rsidR="00A03CFB" w:rsidRPr="00FA650B" w:rsidRDefault="00A03CFB" w:rsidP="00A03CFB">
      <w:pPr>
        <w:ind w:firstLine="426"/>
        <w:jc w:val="both"/>
        <w:rPr>
          <w:sz w:val="20"/>
          <w:szCs w:val="20"/>
        </w:rPr>
      </w:pPr>
      <w:r w:rsidRPr="00FA650B">
        <w:rPr>
          <w:sz w:val="20"/>
          <w:szCs w:val="20"/>
        </w:rPr>
        <w:tab/>
        <w:t>2. Общая стоимость работ по настоящему договору составляет ____________, ___ (__________________) руб., в т.ч. НДС___%, что составляет ____________, ___ (__________________) рублей.</w:t>
      </w:r>
    </w:p>
    <w:p w:rsidR="00A03CFB" w:rsidRPr="00FA650B" w:rsidRDefault="00A03CFB" w:rsidP="00A03CFB">
      <w:pPr>
        <w:ind w:firstLine="426"/>
        <w:jc w:val="both"/>
        <w:rPr>
          <w:sz w:val="20"/>
          <w:szCs w:val="20"/>
        </w:rPr>
      </w:pPr>
    </w:p>
    <w:p w:rsidR="00A03CFB" w:rsidRPr="00FA650B" w:rsidRDefault="00A03CFB" w:rsidP="00A03CFB">
      <w:pPr>
        <w:ind w:firstLine="426"/>
        <w:jc w:val="both"/>
        <w:rPr>
          <w:sz w:val="20"/>
          <w:szCs w:val="20"/>
        </w:rPr>
      </w:pPr>
    </w:p>
    <w:p w:rsidR="00A03CFB" w:rsidRPr="00FA650B" w:rsidRDefault="00A03CFB" w:rsidP="00A03CFB">
      <w:pPr>
        <w:ind w:firstLine="426"/>
        <w:jc w:val="both"/>
        <w:rPr>
          <w:sz w:val="20"/>
          <w:szCs w:val="20"/>
        </w:rPr>
      </w:pPr>
      <w:r w:rsidRPr="00FA650B">
        <w:rPr>
          <w:sz w:val="20"/>
          <w:szCs w:val="20"/>
        </w:rPr>
        <w:t>Подписи Сторон:</w:t>
      </w:r>
    </w:p>
    <w:p w:rsidR="00A03CFB" w:rsidRPr="00FA650B" w:rsidRDefault="00A03CFB" w:rsidP="00A03CFB">
      <w:pPr>
        <w:ind w:firstLine="426"/>
        <w:jc w:val="both"/>
        <w:rPr>
          <w:bCs/>
          <w:iCs/>
          <w:sz w:val="20"/>
          <w:szCs w:val="20"/>
        </w:rPr>
      </w:pPr>
    </w:p>
    <w:tbl>
      <w:tblPr>
        <w:tblW w:w="14175" w:type="dxa"/>
        <w:tblInd w:w="108" w:type="dxa"/>
        <w:tblLook w:val="04A0"/>
      </w:tblPr>
      <w:tblGrid>
        <w:gridCol w:w="6804"/>
        <w:gridCol w:w="7371"/>
      </w:tblGrid>
      <w:tr w:rsidR="00A03CFB" w:rsidRPr="00FA650B" w:rsidTr="00274A00">
        <w:tc>
          <w:tcPr>
            <w:tcW w:w="6804" w:type="dxa"/>
          </w:tcPr>
          <w:p w:rsidR="00A03CFB" w:rsidRPr="00FA650B" w:rsidRDefault="00A03CFB" w:rsidP="00A03CFB">
            <w:pPr>
              <w:ind w:firstLine="426"/>
              <w:jc w:val="both"/>
              <w:rPr>
                <w:sz w:val="20"/>
                <w:szCs w:val="20"/>
              </w:rPr>
            </w:pPr>
            <w:r w:rsidRPr="00FA650B">
              <w:rPr>
                <w:sz w:val="20"/>
                <w:szCs w:val="20"/>
              </w:rPr>
              <w:t>Заказчик:</w:t>
            </w:r>
          </w:p>
        </w:tc>
        <w:tc>
          <w:tcPr>
            <w:tcW w:w="7371" w:type="dxa"/>
          </w:tcPr>
          <w:p w:rsidR="00A03CFB" w:rsidRPr="00FA650B" w:rsidRDefault="00A03CFB" w:rsidP="00A03CFB">
            <w:pPr>
              <w:ind w:firstLine="426"/>
              <w:jc w:val="both"/>
              <w:rPr>
                <w:sz w:val="20"/>
                <w:szCs w:val="20"/>
              </w:rPr>
            </w:pPr>
            <w:r w:rsidRPr="00FA650B">
              <w:rPr>
                <w:sz w:val="20"/>
                <w:szCs w:val="20"/>
              </w:rPr>
              <w:t>Подрядчик</w:t>
            </w:r>
          </w:p>
        </w:tc>
      </w:tr>
      <w:tr w:rsidR="00A03CFB" w:rsidRPr="00FA650B" w:rsidTr="00274A00">
        <w:trPr>
          <w:trHeight w:val="221"/>
        </w:trPr>
        <w:tc>
          <w:tcPr>
            <w:tcW w:w="6804" w:type="dxa"/>
          </w:tcPr>
          <w:p w:rsidR="00A03CFB" w:rsidRPr="00FA650B" w:rsidRDefault="00A03CFB" w:rsidP="00A03CFB">
            <w:pPr>
              <w:ind w:firstLine="426"/>
              <w:jc w:val="both"/>
              <w:rPr>
                <w:sz w:val="20"/>
                <w:szCs w:val="20"/>
              </w:rPr>
            </w:pPr>
          </w:p>
        </w:tc>
        <w:tc>
          <w:tcPr>
            <w:tcW w:w="7371" w:type="dxa"/>
          </w:tcPr>
          <w:p w:rsidR="00A03CFB" w:rsidRPr="00FA650B" w:rsidRDefault="00A03CFB" w:rsidP="00A03CFB">
            <w:pPr>
              <w:ind w:firstLine="426"/>
              <w:jc w:val="both"/>
              <w:rPr>
                <w:sz w:val="20"/>
                <w:szCs w:val="20"/>
              </w:rPr>
            </w:pPr>
          </w:p>
        </w:tc>
      </w:tr>
      <w:tr w:rsidR="00A03CFB" w:rsidRPr="00FA650B" w:rsidTr="00274A00">
        <w:tc>
          <w:tcPr>
            <w:tcW w:w="6804" w:type="dxa"/>
          </w:tcPr>
          <w:p w:rsidR="00A03CFB" w:rsidRPr="00FA650B" w:rsidRDefault="00A03CFB" w:rsidP="00A03CFB">
            <w:pPr>
              <w:ind w:firstLine="426"/>
              <w:jc w:val="both"/>
              <w:rPr>
                <w:sz w:val="20"/>
                <w:szCs w:val="20"/>
              </w:rPr>
            </w:pPr>
            <w:r w:rsidRPr="00FA650B">
              <w:rPr>
                <w:sz w:val="20"/>
                <w:szCs w:val="20"/>
              </w:rPr>
              <w:t>Название должности</w:t>
            </w:r>
          </w:p>
        </w:tc>
        <w:tc>
          <w:tcPr>
            <w:tcW w:w="7371" w:type="dxa"/>
          </w:tcPr>
          <w:p w:rsidR="00A03CFB" w:rsidRPr="00FA650B" w:rsidRDefault="00A03CFB" w:rsidP="00A03CFB">
            <w:pPr>
              <w:ind w:firstLine="426"/>
              <w:jc w:val="both"/>
              <w:rPr>
                <w:sz w:val="20"/>
                <w:szCs w:val="20"/>
              </w:rPr>
            </w:pPr>
            <w:r w:rsidRPr="00FA650B">
              <w:rPr>
                <w:sz w:val="20"/>
                <w:szCs w:val="20"/>
              </w:rPr>
              <w:t>Название должности</w:t>
            </w:r>
          </w:p>
          <w:p w:rsidR="00A03CFB" w:rsidRPr="00FA650B" w:rsidRDefault="00A03CFB" w:rsidP="00A03CFB">
            <w:pPr>
              <w:ind w:firstLine="426"/>
              <w:jc w:val="both"/>
              <w:rPr>
                <w:sz w:val="20"/>
                <w:szCs w:val="20"/>
              </w:rPr>
            </w:pPr>
            <w:r w:rsidRPr="00FA650B">
              <w:rPr>
                <w:sz w:val="20"/>
                <w:szCs w:val="20"/>
              </w:rPr>
              <w:t>_________________</w:t>
            </w:r>
          </w:p>
        </w:tc>
      </w:tr>
      <w:tr w:rsidR="00A03CFB" w:rsidRPr="00FA650B" w:rsidTr="00274A00">
        <w:tc>
          <w:tcPr>
            <w:tcW w:w="6804" w:type="dxa"/>
          </w:tcPr>
          <w:p w:rsidR="00A03CFB" w:rsidRPr="00FA650B" w:rsidRDefault="00A03CFB" w:rsidP="00A03CFB">
            <w:pPr>
              <w:ind w:firstLine="426"/>
              <w:jc w:val="both"/>
              <w:rPr>
                <w:sz w:val="20"/>
                <w:szCs w:val="20"/>
              </w:rPr>
            </w:pPr>
            <w:r w:rsidRPr="00FA650B">
              <w:rPr>
                <w:sz w:val="20"/>
                <w:szCs w:val="20"/>
              </w:rPr>
              <w:t xml:space="preserve">__________________                                                                             </w:t>
            </w:r>
          </w:p>
        </w:tc>
        <w:tc>
          <w:tcPr>
            <w:tcW w:w="7371" w:type="dxa"/>
          </w:tcPr>
          <w:p w:rsidR="00A03CFB" w:rsidRPr="00FA650B" w:rsidRDefault="00A03CFB" w:rsidP="00A03CFB">
            <w:pPr>
              <w:ind w:firstLine="426"/>
              <w:jc w:val="both"/>
              <w:rPr>
                <w:sz w:val="20"/>
                <w:szCs w:val="20"/>
              </w:rPr>
            </w:pPr>
            <w:r w:rsidRPr="00FA650B">
              <w:rPr>
                <w:sz w:val="20"/>
                <w:szCs w:val="20"/>
              </w:rPr>
              <w:t>И.О. Фамилия</w:t>
            </w:r>
          </w:p>
        </w:tc>
      </w:tr>
      <w:tr w:rsidR="00A03CFB" w:rsidRPr="00FA650B" w:rsidTr="00274A00">
        <w:tc>
          <w:tcPr>
            <w:tcW w:w="6804" w:type="dxa"/>
          </w:tcPr>
          <w:p w:rsidR="00A03CFB" w:rsidRPr="00FA650B" w:rsidRDefault="00A03CFB" w:rsidP="00A03CFB">
            <w:pPr>
              <w:ind w:firstLine="426"/>
              <w:jc w:val="both"/>
              <w:rPr>
                <w:sz w:val="20"/>
                <w:szCs w:val="20"/>
              </w:rPr>
            </w:pPr>
          </w:p>
        </w:tc>
        <w:tc>
          <w:tcPr>
            <w:tcW w:w="7371" w:type="dxa"/>
          </w:tcPr>
          <w:p w:rsidR="00A03CFB" w:rsidRPr="00FA650B" w:rsidRDefault="00A03CFB" w:rsidP="00A03CFB">
            <w:pPr>
              <w:ind w:firstLine="426"/>
              <w:jc w:val="both"/>
              <w:rPr>
                <w:sz w:val="20"/>
                <w:szCs w:val="20"/>
              </w:rPr>
            </w:pPr>
            <w:r w:rsidRPr="00FA650B">
              <w:rPr>
                <w:sz w:val="20"/>
                <w:szCs w:val="20"/>
              </w:rPr>
              <w:t>м.п.</w:t>
            </w:r>
          </w:p>
        </w:tc>
      </w:tr>
    </w:tbl>
    <w:p w:rsidR="00A03CFB" w:rsidRPr="00FA650B" w:rsidRDefault="00A03CFB" w:rsidP="00A03CFB">
      <w:pPr>
        <w:ind w:firstLine="426"/>
        <w:jc w:val="both"/>
        <w:rPr>
          <w:bCs/>
          <w:sz w:val="20"/>
          <w:szCs w:val="20"/>
        </w:rPr>
      </w:pPr>
    </w:p>
    <w:p w:rsidR="00A03CFB" w:rsidRPr="00A03CFB" w:rsidRDefault="00A03CFB" w:rsidP="00A03CFB">
      <w:pPr>
        <w:ind w:firstLine="426"/>
        <w:jc w:val="both"/>
      </w:pPr>
      <w:r w:rsidRPr="00A03CFB">
        <w:br w:type="page"/>
      </w:r>
    </w:p>
    <w:tbl>
      <w:tblPr>
        <w:tblW w:w="9781" w:type="dxa"/>
        <w:jc w:val="right"/>
        <w:tblInd w:w="108" w:type="dxa"/>
        <w:tblLook w:val="04A0"/>
      </w:tblPr>
      <w:tblGrid>
        <w:gridCol w:w="4926"/>
        <w:gridCol w:w="4855"/>
      </w:tblGrid>
      <w:tr w:rsidR="00312475" w:rsidRPr="00274A00" w:rsidTr="00260319">
        <w:trPr>
          <w:jc w:val="right"/>
        </w:trPr>
        <w:tc>
          <w:tcPr>
            <w:tcW w:w="4926" w:type="dxa"/>
          </w:tcPr>
          <w:p w:rsidR="00312475" w:rsidRPr="00274A00" w:rsidRDefault="00312475" w:rsidP="00260319">
            <w:pPr>
              <w:autoSpaceDE w:val="0"/>
              <w:autoSpaceDN w:val="0"/>
              <w:adjustRightInd w:val="0"/>
              <w:spacing w:line="280" w:lineRule="exact"/>
              <w:rPr>
                <w:color w:val="auto"/>
                <w:sz w:val="20"/>
                <w:szCs w:val="20"/>
                <w:lang w:val="en-US"/>
              </w:rPr>
            </w:pPr>
          </w:p>
        </w:tc>
        <w:tc>
          <w:tcPr>
            <w:tcW w:w="4855" w:type="dxa"/>
          </w:tcPr>
          <w:p w:rsidR="00312475" w:rsidRPr="00274A00" w:rsidRDefault="00312475" w:rsidP="00260319">
            <w:pPr>
              <w:autoSpaceDE w:val="0"/>
              <w:autoSpaceDN w:val="0"/>
              <w:adjustRightInd w:val="0"/>
              <w:spacing w:line="280" w:lineRule="exact"/>
              <w:jc w:val="right"/>
              <w:rPr>
                <w:color w:val="auto"/>
                <w:sz w:val="20"/>
                <w:szCs w:val="20"/>
              </w:rPr>
            </w:pPr>
            <w:r w:rsidRPr="00274A00">
              <w:rPr>
                <w:color w:val="auto"/>
                <w:sz w:val="20"/>
                <w:szCs w:val="20"/>
              </w:rPr>
              <w:t xml:space="preserve">Приложение </w:t>
            </w:r>
            <w:permStart w:id="307" w:edGrp="everyone"/>
            <w:r w:rsidRPr="00274A00">
              <w:rPr>
                <w:color w:val="auto"/>
                <w:sz w:val="20"/>
                <w:szCs w:val="20"/>
              </w:rPr>
              <w:t xml:space="preserve">3 </w:t>
            </w:r>
            <w:permEnd w:id="307"/>
            <w:r w:rsidRPr="00274A00">
              <w:rPr>
                <w:color w:val="auto"/>
                <w:sz w:val="20"/>
                <w:szCs w:val="20"/>
              </w:rPr>
              <w:t xml:space="preserve">к договору </w:t>
            </w:r>
          </w:p>
          <w:p w:rsidR="00312475" w:rsidRPr="00274A00" w:rsidRDefault="00312475" w:rsidP="00260319">
            <w:pPr>
              <w:spacing w:line="280" w:lineRule="exact"/>
              <w:jc w:val="right"/>
              <w:rPr>
                <w:sz w:val="20"/>
                <w:szCs w:val="20"/>
              </w:rPr>
            </w:pPr>
            <w:r w:rsidRPr="00274A00">
              <w:rPr>
                <w:sz w:val="20"/>
                <w:szCs w:val="20"/>
              </w:rPr>
              <w:t xml:space="preserve">№ </w:t>
            </w:r>
            <w:permStart w:id="308" w:edGrp="everyone"/>
            <w:r w:rsidRPr="00274A00">
              <w:rPr>
                <w:sz w:val="20"/>
                <w:szCs w:val="20"/>
              </w:rPr>
              <w:t>___</w:t>
            </w:r>
            <w:permEnd w:id="308"/>
            <w:r w:rsidR="00166677">
              <w:rPr>
                <w:sz w:val="20"/>
                <w:szCs w:val="20"/>
              </w:rPr>
              <w:t>от</w:t>
            </w:r>
            <w:permStart w:id="309" w:edGrp="everyone"/>
            <w:r w:rsidR="00166677">
              <w:rPr>
                <w:sz w:val="20"/>
                <w:szCs w:val="20"/>
              </w:rPr>
              <w:t>___</w:t>
            </w:r>
            <w:permEnd w:id="309"/>
          </w:p>
          <w:p w:rsidR="00312475" w:rsidRPr="00274A00" w:rsidRDefault="00312475" w:rsidP="00260319">
            <w:pPr>
              <w:spacing w:line="280" w:lineRule="exact"/>
              <w:jc w:val="right"/>
              <w:rPr>
                <w:color w:val="auto"/>
                <w:sz w:val="20"/>
                <w:szCs w:val="20"/>
              </w:rPr>
            </w:pPr>
          </w:p>
        </w:tc>
      </w:tr>
    </w:tbl>
    <w:p w:rsidR="00312475" w:rsidRPr="00274A00" w:rsidRDefault="00312475" w:rsidP="00312475">
      <w:pPr>
        <w:autoSpaceDE w:val="0"/>
        <w:autoSpaceDN w:val="0"/>
        <w:adjustRightInd w:val="0"/>
        <w:spacing w:line="280" w:lineRule="exact"/>
        <w:jc w:val="center"/>
        <w:rPr>
          <w:color w:val="auto"/>
          <w:sz w:val="20"/>
          <w:szCs w:val="20"/>
        </w:rPr>
      </w:pPr>
      <w:r w:rsidRPr="00274A00">
        <w:rPr>
          <w:color w:val="auto"/>
          <w:sz w:val="20"/>
          <w:szCs w:val="20"/>
        </w:rPr>
        <w:t>(ФОРМА)</w:t>
      </w:r>
    </w:p>
    <w:p w:rsidR="00312475" w:rsidRPr="00274A00" w:rsidRDefault="00312475" w:rsidP="00312475">
      <w:pPr>
        <w:jc w:val="center"/>
        <w:rPr>
          <w:b/>
          <w:sz w:val="20"/>
          <w:szCs w:val="20"/>
        </w:rPr>
      </w:pPr>
      <w:r w:rsidRPr="00274A00">
        <w:rPr>
          <w:b/>
          <w:sz w:val="20"/>
          <w:szCs w:val="20"/>
        </w:rPr>
        <w:t xml:space="preserve">АКТ </w:t>
      </w:r>
    </w:p>
    <w:p w:rsidR="00312475" w:rsidRDefault="00312475" w:rsidP="00312475">
      <w:pPr>
        <w:jc w:val="center"/>
        <w:rPr>
          <w:b/>
          <w:sz w:val="20"/>
          <w:szCs w:val="20"/>
        </w:rPr>
      </w:pPr>
      <w:r w:rsidRPr="00274A00">
        <w:rPr>
          <w:b/>
          <w:sz w:val="20"/>
          <w:szCs w:val="20"/>
        </w:rPr>
        <w:t xml:space="preserve">О ВЫПОЛНЕННЫХ РАБОТАХ </w:t>
      </w:r>
    </w:p>
    <w:p w:rsidR="00312475" w:rsidRPr="00274A00" w:rsidRDefault="00312475" w:rsidP="00312475">
      <w:pPr>
        <w:jc w:val="center"/>
        <w:rPr>
          <w:b/>
          <w:sz w:val="20"/>
          <w:szCs w:val="20"/>
        </w:rPr>
      </w:pPr>
    </w:p>
    <w:tbl>
      <w:tblPr>
        <w:tblW w:w="9781" w:type="dxa"/>
        <w:tblInd w:w="108" w:type="dxa"/>
        <w:tblLook w:val="04A0"/>
      </w:tblPr>
      <w:tblGrid>
        <w:gridCol w:w="4926"/>
        <w:gridCol w:w="4855"/>
      </w:tblGrid>
      <w:tr w:rsidR="00312475" w:rsidRPr="00274A00" w:rsidTr="00260319">
        <w:tc>
          <w:tcPr>
            <w:tcW w:w="4926" w:type="dxa"/>
          </w:tcPr>
          <w:p w:rsidR="00312475" w:rsidRPr="00274A00" w:rsidRDefault="00312475" w:rsidP="00260319">
            <w:pPr>
              <w:spacing w:line="280" w:lineRule="exact"/>
              <w:jc w:val="both"/>
              <w:rPr>
                <w:bCs/>
                <w:sz w:val="20"/>
                <w:szCs w:val="20"/>
              </w:rPr>
            </w:pPr>
            <w:r w:rsidRPr="00274A00">
              <w:rPr>
                <w:bCs/>
                <w:sz w:val="20"/>
                <w:szCs w:val="20"/>
              </w:rPr>
              <w:t>г. ________</w:t>
            </w:r>
          </w:p>
        </w:tc>
        <w:tc>
          <w:tcPr>
            <w:tcW w:w="4855" w:type="dxa"/>
          </w:tcPr>
          <w:p w:rsidR="00312475" w:rsidRPr="00274A00" w:rsidRDefault="00312475" w:rsidP="00260319">
            <w:pPr>
              <w:spacing w:line="280" w:lineRule="exact"/>
              <w:jc w:val="right"/>
              <w:rPr>
                <w:bCs/>
                <w:sz w:val="20"/>
                <w:szCs w:val="20"/>
              </w:rPr>
            </w:pPr>
            <w:r w:rsidRPr="00274A00">
              <w:rPr>
                <w:bCs/>
                <w:sz w:val="20"/>
                <w:szCs w:val="20"/>
              </w:rPr>
              <w:t>«___»_________20__ г.</w:t>
            </w:r>
          </w:p>
        </w:tc>
      </w:tr>
    </w:tbl>
    <w:p w:rsidR="00312475" w:rsidRPr="00274A00" w:rsidRDefault="00312475" w:rsidP="00312475">
      <w:pPr>
        <w:jc w:val="center"/>
        <w:rPr>
          <w:b/>
          <w:sz w:val="20"/>
          <w:szCs w:val="20"/>
        </w:rPr>
      </w:pPr>
    </w:p>
    <w:tbl>
      <w:tblPr>
        <w:tblW w:w="9781" w:type="dxa"/>
        <w:tblInd w:w="108" w:type="dxa"/>
        <w:tblLayout w:type="fixed"/>
        <w:tblLook w:val="04A0"/>
      </w:tblPr>
      <w:tblGrid>
        <w:gridCol w:w="2802"/>
        <w:gridCol w:w="6979"/>
      </w:tblGrid>
      <w:tr w:rsidR="00312475" w:rsidRPr="00274A00" w:rsidTr="00260319">
        <w:trPr>
          <w:trHeight w:val="818"/>
        </w:trPr>
        <w:tc>
          <w:tcPr>
            <w:tcW w:w="2802" w:type="dxa"/>
          </w:tcPr>
          <w:p w:rsidR="00312475" w:rsidRPr="00274A00" w:rsidRDefault="00312475" w:rsidP="00260319">
            <w:pPr>
              <w:jc w:val="both"/>
              <w:rPr>
                <w:sz w:val="20"/>
                <w:szCs w:val="20"/>
              </w:rPr>
            </w:pPr>
            <w:r w:rsidRPr="00274A00">
              <w:rPr>
                <w:sz w:val="20"/>
                <w:szCs w:val="20"/>
              </w:rPr>
              <w:t>Заказчик:</w:t>
            </w:r>
          </w:p>
        </w:tc>
        <w:tc>
          <w:tcPr>
            <w:tcW w:w="6979" w:type="dxa"/>
          </w:tcPr>
          <w:p w:rsidR="00312475" w:rsidRPr="00274A00" w:rsidRDefault="00312475" w:rsidP="00260319">
            <w:pPr>
              <w:shd w:val="clear" w:color="auto" w:fill="FFFFFF"/>
              <w:jc w:val="center"/>
              <w:rPr>
                <w:sz w:val="20"/>
                <w:szCs w:val="20"/>
              </w:rPr>
            </w:pPr>
            <w:r w:rsidRPr="00274A00">
              <w:rPr>
                <w:i/>
                <w:sz w:val="20"/>
                <w:szCs w:val="20"/>
              </w:rPr>
              <w:t>________________________________________________________ Указывается  фирменное  наименование, место нахождения</w:t>
            </w:r>
          </w:p>
        </w:tc>
      </w:tr>
      <w:tr w:rsidR="00312475" w:rsidRPr="00274A00" w:rsidTr="00260319">
        <w:trPr>
          <w:trHeight w:val="891"/>
        </w:trPr>
        <w:tc>
          <w:tcPr>
            <w:tcW w:w="2802" w:type="dxa"/>
          </w:tcPr>
          <w:p w:rsidR="00312475" w:rsidRPr="00274A00" w:rsidRDefault="00312475" w:rsidP="00260319">
            <w:pPr>
              <w:jc w:val="both"/>
              <w:rPr>
                <w:sz w:val="20"/>
                <w:szCs w:val="20"/>
              </w:rPr>
            </w:pPr>
            <w:r w:rsidRPr="00274A00">
              <w:rPr>
                <w:sz w:val="20"/>
                <w:szCs w:val="20"/>
              </w:rPr>
              <w:t>Подрядчик:</w:t>
            </w:r>
          </w:p>
        </w:tc>
        <w:tc>
          <w:tcPr>
            <w:tcW w:w="6979" w:type="dxa"/>
          </w:tcPr>
          <w:p w:rsidR="00312475" w:rsidRPr="00274A00" w:rsidRDefault="00312475" w:rsidP="00260319">
            <w:pPr>
              <w:jc w:val="center"/>
              <w:rPr>
                <w:sz w:val="20"/>
                <w:szCs w:val="20"/>
              </w:rPr>
            </w:pPr>
            <w:r w:rsidRPr="00274A00">
              <w:rPr>
                <w:i/>
                <w:sz w:val="20"/>
                <w:szCs w:val="20"/>
              </w:rPr>
              <w:t>________________________________________________________ Указывается  фирменное  наименование, место нахождения</w:t>
            </w:r>
          </w:p>
        </w:tc>
      </w:tr>
      <w:tr w:rsidR="00312475" w:rsidRPr="00274A00" w:rsidTr="00260319">
        <w:tc>
          <w:tcPr>
            <w:tcW w:w="2802" w:type="dxa"/>
          </w:tcPr>
          <w:p w:rsidR="00312475" w:rsidRPr="00274A00" w:rsidRDefault="00312475" w:rsidP="00260319">
            <w:pPr>
              <w:jc w:val="both"/>
              <w:rPr>
                <w:sz w:val="20"/>
                <w:szCs w:val="20"/>
              </w:rPr>
            </w:pPr>
            <w:r w:rsidRPr="00274A00">
              <w:rPr>
                <w:sz w:val="20"/>
                <w:szCs w:val="20"/>
              </w:rPr>
              <w:t>Объект</w:t>
            </w:r>
          </w:p>
        </w:tc>
        <w:tc>
          <w:tcPr>
            <w:tcW w:w="6979" w:type="dxa"/>
          </w:tcPr>
          <w:p w:rsidR="00312475" w:rsidRPr="00274A00" w:rsidRDefault="00312475" w:rsidP="00260319">
            <w:pPr>
              <w:jc w:val="both"/>
              <w:rPr>
                <w:sz w:val="20"/>
                <w:szCs w:val="20"/>
              </w:rPr>
            </w:pPr>
            <w:r w:rsidRPr="00274A00">
              <w:rPr>
                <w:sz w:val="20"/>
                <w:szCs w:val="20"/>
              </w:rPr>
              <w:t>________________________________________________________</w:t>
            </w:r>
          </w:p>
        </w:tc>
      </w:tr>
      <w:tr w:rsidR="00312475" w:rsidRPr="00274A00" w:rsidTr="00260319">
        <w:tc>
          <w:tcPr>
            <w:tcW w:w="9781" w:type="dxa"/>
            <w:gridSpan w:val="2"/>
          </w:tcPr>
          <w:p w:rsidR="00312475" w:rsidRPr="00274A00" w:rsidRDefault="00312475" w:rsidP="00260319">
            <w:pPr>
              <w:jc w:val="both"/>
              <w:rPr>
                <w:sz w:val="20"/>
                <w:szCs w:val="20"/>
              </w:rPr>
            </w:pPr>
            <w:r w:rsidRPr="00274A00">
              <w:rPr>
                <w:sz w:val="20"/>
                <w:szCs w:val="20"/>
              </w:rPr>
              <w:t>Договор № ____ от «___»_______________ г.</w:t>
            </w:r>
          </w:p>
        </w:tc>
      </w:tr>
    </w:tbl>
    <w:p w:rsidR="00312475" w:rsidRPr="00274A00" w:rsidRDefault="00312475" w:rsidP="00312475">
      <w:pPr>
        <w:shd w:val="clear" w:color="auto" w:fill="FFFFFF"/>
        <w:ind w:firstLine="708"/>
        <w:jc w:val="both"/>
        <w:rPr>
          <w:sz w:val="20"/>
          <w:szCs w:val="20"/>
        </w:rPr>
      </w:pPr>
    </w:p>
    <w:p w:rsidR="00312475" w:rsidRPr="00274A00" w:rsidRDefault="00312475" w:rsidP="00312475">
      <w:pPr>
        <w:shd w:val="clear" w:color="auto" w:fill="FFFFFF"/>
        <w:spacing w:line="380" w:lineRule="exact"/>
        <w:ind w:firstLine="709"/>
        <w:jc w:val="both"/>
        <w:rPr>
          <w:sz w:val="20"/>
          <w:szCs w:val="20"/>
        </w:rPr>
      </w:pPr>
      <w:r w:rsidRPr="00274A00">
        <w:rPr>
          <w:sz w:val="20"/>
          <w:szCs w:val="20"/>
        </w:rPr>
        <w:t xml:space="preserve">По итогам выполнения работ по инженерным изысканиям и разработке проектной документации по договору № ___ от __________ (далее – договор) в соответствии </w:t>
      </w:r>
      <w:r w:rsidRPr="00274A00">
        <w:rPr>
          <w:sz w:val="20"/>
          <w:szCs w:val="20"/>
        </w:rPr>
        <w:br/>
        <w:t>с Календарным графиком выполнения работ и стоимости (приложение № 1 к договору) Заказчик и Подрядчик составили настоящий акт о следующем:</w:t>
      </w:r>
    </w:p>
    <w:p w:rsidR="00312475" w:rsidRPr="00274A00" w:rsidRDefault="00312475" w:rsidP="00312475">
      <w:pPr>
        <w:shd w:val="clear" w:color="auto" w:fill="FFFFFF"/>
        <w:spacing w:before="120" w:after="120"/>
        <w:ind w:firstLine="709"/>
        <w:jc w:val="both"/>
        <w:rPr>
          <w:sz w:val="20"/>
          <w:szCs w:val="20"/>
        </w:rPr>
      </w:pPr>
    </w:p>
    <w:tbl>
      <w:tblPr>
        <w:tblpPr w:leftFromText="180" w:rightFromText="180" w:bottomFromText="200" w:vertAnchor="text" w:horzAnchor="margin" w:tblpX="99" w:tblpY="101"/>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1417"/>
        <w:gridCol w:w="1276"/>
        <w:gridCol w:w="1417"/>
        <w:gridCol w:w="709"/>
        <w:gridCol w:w="709"/>
        <w:gridCol w:w="821"/>
        <w:gridCol w:w="29"/>
        <w:gridCol w:w="1388"/>
        <w:gridCol w:w="61"/>
      </w:tblGrid>
      <w:tr w:rsidR="00312475" w:rsidRPr="00274A00" w:rsidTr="00997A7F">
        <w:trPr>
          <w:gridAfter w:val="1"/>
          <w:wAfter w:w="61" w:type="dxa"/>
          <w:trHeight w:val="1064"/>
        </w:trPr>
        <w:tc>
          <w:tcPr>
            <w:tcW w:w="1668" w:type="dxa"/>
            <w:vMerge w:val="restart"/>
            <w:tcBorders>
              <w:top w:val="single" w:sz="4" w:space="0" w:color="auto"/>
              <w:left w:val="single" w:sz="4" w:space="0" w:color="auto"/>
              <w:bottom w:val="single" w:sz="4" w:space="0" w:color="auto"/>
              <w:right w:val="single" w:sz="4" w:space="0" w:color="auto"/>
            </w:tcBorders>
            <w:shd w:val="clear" w:color="auto" w:fill="auto"/>
          </w:tcPr>
          <w:p w:rsidR="00312475" w:rsidRPr="00274A00" w:rsidRDefault="00312475" w:rsidP="00997A7F">
            <w:pPr>
              <w:spacing w:line="276" w:lineRule="auto"/>
              <w:jc w:val="center"/>
              <w:rPr>
                <w:sz w:val="20"/>
                <w:szCs w:val="20"/>
              </w:rPr>
            </w:pPr>
            <w:r w:rsidRPr="00274A00">
              <w:rPr>
                <w:sz w:val="20"/>
                <w:szCs w:val="20"/>
              </w:rPr>
              <w:t>Позиция по Календарному графику выполнения работ и стоимости</w:t>
            </w:r>
          </w:p>
        </w:tc>
        <w:tc>
          <w:tcPr>
            <w:tcW w:w="1417" w:type="dxa"/>
            <w:vMerge w:val="restart"/>
            <w:tcBorders>
              <w:top w:val="single" w:sz="4" w:space="0" w:color="auto"/>
              <w:left w:val="single" w:sz="4" w:space="0" w:color="auto"/>
              <w:bottom w:val="single" w:sz="4" w:space="0" w:color="auto"/>
              <w:right w:val="single" w:sz="4" w:space="0" w:color="auto"/>
            </w:tcBorders>
          </w:tcPr>
          <w:p w:rsidR="00312475" w:rsidRPr="00274A00" w:rsidRDefault="00312475" w:rsidP="00997A7F">
            <w:pPr>
              <w:spacing w:line="276" w:lineRule="auto"/>
              <w:jc w:val="center"/>
              <w:rPr>
                <w:sz w:val="20"/>
                <w:szCs w:val="20"/>
              </w:rPr>
            </w:pPr>
            <w:r w:rsidRPr="00274A00">
              <w:rPr>
                <w:sz w:val="20"/>
                <w:szCs w:val="20"/>
              </w:rPr>
              <w:t>Наименование работ</w:t>
            </w:r>
          </w:p>
          <w:p w:rsidR="00312475" w:rsidRPr="00274A00" w:rsidRDefault="00312475" w:rsidP="00997A7F">
            <w:pPr>
              <w:spacing w:line="276" w:lineRule="auto"/>
              <w:jc w:val="center"/>
              <w:rPr>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tcPr>
          <w:p w:rsidR="00312475" w:rsidRPr="00274A00" w:rsidRDefault="00312475" w:rsidP="00997A7F">
            <w:pPr>
              <w:spacing w:line="276" w:lineRule="auto"/>
              <w:jc w:val="center"/>
              <w:rPr>
                <w:sz w:val="20"/>
                <w:szCs w:val="20"/>
              </w:rPr>
            </w:pPr>
            <w:r w:rsidRPr="00274A00">
              <w:rPr>
                <w:sz w:val="20"/>
                <w:szCs w:val="20"/>
              </w:rPr>
              <w:t xml:space="preserve">Срок начала выполнения работ </w:t>
            </w:r>
          </w:p>
        </w:tc>
        <w:tc>
          <w:tcPr>
            <w:tcW w:w="1417" w:type="dxa"/>
            <w:vMerge w:val="restart"/>
            <w:tcBorders>
              <w:top w:val="single" w:sz="4" w:space="0" w:color="auto"/>
              <w:left w:val="single" w:sz="4" w:space="0" w:color="auto"/>
              <w:bottom w:val="single" w:sz="4" w:space="0" w:color="auto"/>
              <w:right w:val="single" w:sz="4" w:space="0" w:color="auto"/>
            </w:tcBorders>
          </w:tcPr>
          <w:p w:rsidR="00312475" w:rsidRPr="00274A00" w:rsidRDefault="00312475" w:rsidP="00997A7F">
            <w:pPr>
              <w:spacing w:line="276" w:lineRule="auto"/>
              <w:jc w:val="center"/>
              <w:rPr>
                <w:sz w:val="20"/>
                <w:szCs w:val="20"/>
              </w:rPr>
            </w:pPr>
            <w:r w:rsidRPr="00274A00">
              <w:rPr>
                <w:sz w:val="20"/>
                <w:szCs w:val="20"/>
              </w:rPr>
              <w:t xml:space="preserve">Срок окончания выполнения работ </w:t>
            </w:r>
          </w:p>
        </w:tc>
        <w:tc>
          <w:tcPr>
            <w:tcW w:w="2239" w:type="dxa"/>
            <w:gridSpan w:val="3"/>
            <w:tcBorders>
              <w:top w:val="single" w:sz="4" w:space="0" w:color="auto"/>
              <w:left w:val="single" w:sz="4" w:space="0" w:color="auto"/>
              <w:bottom w:val="single" w:sz="4" w:space="0" w:color="auto"/>
              <w:right w:val="single" w:sz="4" w:space="0" w:color="auto"/>
            </w:tcBorders>
          </w:tcPr>
          <w:p w:rsidR="00312475" w:rsidRPr="00274A00" w:rsidRDefault="00312475" w:rsidP="00997A7F">
            <w:pPr>
              <w:jc w:val="center"/>
              <w:rPr>
                <w:sz w:val="20"/>
                <w:szCs w:val="20"/>
              </w:rPr>
            </w:pPr>
            <w:r w:rsidRPr="00274A00">
              <w:rPr>
                <w:sz w:val="20"/>
                <w:szCs w:val="20"/>
              </w:rPr>
              <w:t>Результат выполненных  работ по инженерным изысканиям и разработке проектной документации</w:t>
            </w:r>
          </w:p>
        </w:tc>
        <w:tc>
          <w:tcPr>
            <w:tcW w:w="1417" w:type="dxa"/>
            <w:gridSpan w:val="2"/>
            <w:tcBorders>
              <w:top w:val="single" w:sz="4" w:space="0" w:color="auto"/>
              <w:left w:val="single" w:sz="4" w:space="0" w:color="auto"/>
              <w:bottom w:val="single" w:sz="4" w:space="0" w:color="auto"/>
              <w:right w:val="single" w:sz="4" w:space="0" w:color="auto"/>
            </w:tcBorders>
          </w:tcPr>
          <w:p w:rsidR="00312475" w:rsidRPr="00274A00" w:rsidRDefault="00312475" w:rsidP="00997A7F">
            <w:pPr>
              <w:spacing w:line="276" w:lineRule="auto"/>
              <w:jc w:val="center"/>
              <w:rPr>
                <w:sz w:val="20"/>
                <w:szCs w:val="20"/>
              </w:rPr>
            </w:pPr>
            <w:r w:rsidRPr="00274A00">
              <w:rPr>
                <w:sz w:val="20"/>
                <w:szCs w:val="20"/>
              </w:rPr>
              <w:t>Стоимость выполненной работы</w:t>
            </w:r>
          </w:p>
        </w:tc>
      </w:tr>
      <w:tr w:rsidR="00997A7F" w:rsidRPr="00274A00" w:rsidTr="00997A7F">
        <w:trPr>
          <w:trHeight w:val="364"/>
        </w:trPr>
        <w:tc>
          <w:tcPr>
            <w:tcW w:w="1668" w:type="dxa"/>
            <w:vMerge/>
            <w:tcBorders>
              <w:top w:val="single" w:sz="4" w:space="0" w:color="auto"/>
              <w:left w:val="single" w:sz="4" w:space="0" w:color="auto"/>
              <w:bottom w:val="single" w:sz="4" w:space="0" w:color="auto"/>
              <w:right w:val="single" w:sz="4" w:space="0" w:color="auto"/>
            </w:tcBorders>
            <w:shd w:val="clear" w:color="auto" w:fill="auto"/>
          </w:tcPr>
          <w:p w:rsidR="00997A7F" w:rsidRPr="00274A00" w:rsidRDefault="00997A7F" w:rsidP="00997A7F">
            <w:pPr>
              <w:spacing w:line="276" w:lineRule="auto"/>
              <w:jc w:val="center"/>
              <w:rPr>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997A7F" w:rsidRPr="00274A00" w:rsidRDefault="00997A7F" w:rsidP="00997A7F">
            <w:pPr>
              <w:spacing w:line="276" w:lineRule="auto"/>
              <w:jc w:val="center"/>
              <w:rPr>
                <w:sz w:val="20"/>
                <w:szCs w:val="20"/>
              </w:rPr>
            </w:pPr>
          </w:p>
        </w:tc>
        <w:tc>
          <w:tcPr>
            <w:tcW w:w="1276" w:type="dxa"/>
            <w:vMerge/>
            <w:tcBorders>
              <w:top w:val="single" w:sz="4" w:space="0" w:color="auto"/>
              <w:left w:val="single" w:sz="4" w:space="0" w:color="auto"/>
              <w:bottom w:val="single" w:sz="4" w:space="0" w:color="auto"/>
              <w:right w:val="single" w:sz="4" w:space="0" w:color="auto"/>
            </w:tcBorders>
          </w:tcPr>
          <w:p w:rsidR="00997A7F" w:rsidRPr="00274A00" w:rsidRDefault="00997A7F" w:rsidP="00997A7F">
            <w:pPr>
              <w:spacing w:line="276" w:lineRule="auto"/>
              <w:jc w:val="center"/>
              <w:rPr>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997A7F" w:rsidRPr="00274A00" w:rsidRDefault="00997A7F" w:rsidP="00997A7F">
            <w:pPr>
              <w:spacing w:line="276"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997A7F" w:rsidRPr="00274A00" w:rsidRDefault="00997A7F" w:rsidP="00997A7F">
            <w:pPr>
              <w:jc w:val="center"/>
              <w:rPr>
                <w:sz w:val="20"/>
                <w:szCs w:val="20"/>
              </w:rPr>
            </w:pPr>
            <w:r w:rsidRPr="00274A00">
              <w:rPr>
                <w:sz w:val="20"/>
                <w:szCs w:val="20"/>
              </w:rPr>
              <w:t>цена</w:t>
            </w:r>
          </w:p>
        </w:tc>
        <w:tc>
          <w:tcPr>
            <w:tcW w:w="709" w:type="dxa"/>
            <w:tcBorders>
              <w:top w:val="single" w:sz="4" w:space="0" w:color="auto"/>
              <w:left w:val="single" w:sz="4" w:space="0" w:color="auto"/>
              <w:bottom w:val="single" w:sz="4" w:space="0" w:color="auto"/>
              <w:right w:val="single" w:sz="4" w:space="0" w:color="auto"/>
            </w:tcBorders>
          </w:tcPr>
          <w:p w:rsidR="00997A7F" w:rsidRPr="00274A00" w:rsidRDefault="00997A7F" w:rsidP="00997A7F">
            <w:pPr>
              <w:jc w:val="center"/>
              <w:rPr>
                <w:sz w:val="20"/>
                <w:szCs w:val="20"/>
              </w:rPr>
            </w:pPr>
            <w:r>
              <w:rPr>
                <w:sz w:val="20"/>
                <w:szCs w:val="20"/>
              </w:rPr>
              <w:t xml:space="preserve">ед. изм. </w:t>
            </w:r>
          </w:p>
        </w:tc>
        <w:tc>
          <w:tcPr>
            <w:tcW w:w="850" w:type="dxa"/>
            <w:gridSpan w:val="2"/>
            <w:tcBorders>
              <w:top w:val="single" w:sz="4" w:space="0" w:color="auto"/>
              <w:left w:val="single" w:sz="4" w:space="0" w:color="auto"/>
              <w:bottom w:val="single" w:sz="4" w:space="0" w:color="auto"/>
              <w:right w:val="single" w:sz="4" w:space="0" w:color="auto"/>
            </w:tcBorders>
          </w:tcPr>
          <w:p w:rsidR="00997A7F" w:rsidRPr="00274A00" w:rsidRDefault="00997A7F" w:rsidP="00997A7F">
            <w:pPr>
              <w:jc w:val="center"/>
              <w:rPr>
                <w:sz w:val="20"/>
                <w:szCs w:val="20"/>
              </w:rPr>
            </w:pPr>
            <w:r w:rsidRPr="00274A00">
              <w:rPr>
                <w:sz w:val="20"/>
                <w:szCs w:val="20"/>
              </w:rPr>
              <w:t>количество</w:t>
            </w:r>
          </w:p>
        </w:tc>
        <w:tc>
          <w:tcPr>
            <w:tcW w:w="1449" w:type="dxa"/>
            <w:gridSpan w:val="2"/>
            <w:tcBorders>
              <w:top w:val="single" w:sz="4" w:space="0" w:color="auto"/>
              <w:left w:val="single" w:sz="4" w:space="0" w:color="auto"/>
              <w:bottom w:val="single" w:sz="4" w:space="0" w:color="auto"/>
              <w:right w:val="single" w:sz="4" w:space="0" w:color="auto"/>
            </w:tcBorders>
          </w:tcPr>
          <w:p w:rsidR="00997A7F" w:rsidRPr="00274A00" w:rsidRDefault="00997A7F" w:rsidP="00997A7F">
            <w:pPr>
              <w:spacing w:line="276" w:lineRule="auto"/>
              <w:jc w:val="center"/>
              <w:rPr>
                <w:sz w:val="20"/>
                <w:szCs w:val="20"/>
              </w:rPr>
            </w:pPr>
          </w:p>
        </w:tc>
      </w:tr>
      <w:tr w:rsidR="00997A7F" w:rsidRPr="00274A00" w:rsidTr="00997A7F">
        <w:trPr>
          <w:trHeight w:val="180"/>
        </w:trPr>
        <w:tc>
          <w:tcPr>
            <w:tcW w:w="1668" w:type="dxa"/>
            <w:tcBorders>
              <w:top w:val="single" w:sz="4" w:space="0" w:color="auto"/>
              <w:left w:val="single" w:sz="4" w:space="0" w:color="auto"/>
              <w:bottom w:val="single" w:sz="4" w:space="0" w:color="auto"/>
              <w:right w:val="single" w:sz="4" w:space="0" w:color="auto"/>
            </w:tcBorders>
            <w:shd w:val="clear" w:color="auto" w:fill="auto"/>
          </w:tcPr>
          <w:p w:rsidR="00997A7F" w:rsidRPr="00274A00" w:rsidRDefault="00997A7F" w:rsidP="00997A7F">
            <w:pPr>
              <w:spacing w:line="276" w:lineRule="auto"/>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997A7F" w:rsidRPr="00274A00" w:rsidRDefault="00997A7F" w:rsidP="00997A7F">
            <w:pPr>
              <w:spacing w:line="276" w:lineRule="auto"/>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97A7F" w:rsidRPr="00274A00" w:rsidRDefault="00997A7F" w:rsidP="00997A7F">
            <w:pPr>
              <w:spacing w:line="276" w:lineRule="auto"/>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997A7F" w:rsidRPr="00274A00" w:rsidRDefault="00997A7F" w:rsidP="00997A7F">
            <w:pPr>
              <w:spacing w:line="276"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997A7F" w:rsidRPr="00274A00" w:rsidRDefault="00997A7F" w:rsidP="00997A7F">
            <w:pPr>
              <w:spacing w:line="276"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997A7F" w:rsidRPr="00274A00" w:rsidRDefault="00997A7F" w:rsidP="00997A7F">
            <w:pPr>
              <w:spacing w:line="276" w:lineRule="auto"/>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997A7F" w:rsidRPr="00274A00" w:rsidRDefault="00997A7F" w:rsidP="00997A7F">
            <w:pPr>
              <w:spacing w:line="276" w:lineRule="auto"/>
              <w:jc w:val="center"/>
              <w:rPr>
                <w:sz w:val="20"/>
                <w:szCs w:val="20"/>
              </w:rPr>
            </w:pPr>
          </w:p>
        </w:tc>
        <w:tc>
          <w:tcPr>
            <w:tcW w:w="1449" w:type="dxa"/>
            <w:gridSpan w:val="2"/>
            <w:tcBorders>
              <w:top w:val="single" w:sz="4" w:space="0" w:color="auto"/>
              <w:left w:val="single" w:sz="4" w:space="0" w:color="auto"/>
              <w:bottom w:val="single" w:sz="4" w:space="0" w:color="auto"/>
              <w:right w:val="single" w:sz="4" w:space="0" w:color="auto"/>
            </w:tcBorders>
          </w:tcPr>
          <w:p w:rsidR="00997A7F" w:rsidRPr="00274A00" w:rsidRDefault="00997A7F" w:rsidP="00997A7F">
            <w:pPr>
              <w:spacing w:line="276" w:lineRule="auto"/>
              <w:jc w:val="center"/>
              <w:rPr>
                <w:sz w:val="20"/>
                <w:szCs w:val="20"/>
              </w:rPr>
            </w:pPr>
          </w:p>
        </w:tc>
      </w:tr>
      <w:tr w:rsidR="00997A7F" w:rsidRPr="00274A00" w:rsidTr="00997A7F">
        <w:trPr>
          <w:trHeight w:val="120"/>
        </w:trPr>
        <w:tc>
          <w:tcPr>
            <w:tcW w:w="1668" w:type="dxa"/>
            <w:tcBorders>
              <w:top w:val="single" w:sz="4" w:space="0" w:color="auto"/>
              <w:left w:val="single" w:sz="4" w:space="0" w:color="auto"/>
              <w:bottom w:val="single" w:sz="4" w:space="0" w:color="auto"/>
              <w:right w:val="single" w:sz="4" w:space="0" w:color="auto"/>
            </w:tcBorders>
            <w:shd w:val="clear" w:color="auto" w:fill="auto"/>
          </w:tcPr>
          <w:p w:rsidR="00997A7F" w:rsidRPr="00274A00" w:rsidRDefault="00997A7F" w:rsidP="00997A7F">
            <w:pP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997A7F" w:rsidRPr="00274A00" w:rsidRDefault="00997A7F" w:rsidP="00997A7F">
            <w:pP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997A7F" w:rsidRPr="00274A00" w:rsidRDefault="00997A7F" w:rsidP="00997A7F">
            <w:pP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997A7F" w:rsidRPr="00274A00" w:rsidRDefault="00997A7F" w:rsidP="00997A7F">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997A7F" w:rsidRPr="00274A00" w:rsidRDefault="00997A7F" w:rsidP="00997A7F">
            <w:pPr>
              <w:spacing w:line="276"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997A7F" w:rsidRPr="00274A00" w:rsidRDefault="00997A7F" w:rsidP="00997A7F">
            <w:pPr>
              <w:spacing w:line="276" w:lineRule="auto"/>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997A7F" w:rsidRPr="00274A00" w:rsidRDefault="00997A7F" w:rsidP="00997A7F">
            <w:pPr>
              <w:spacing w:line="276" w:lineRule="auto"/>
              <w:jc w:val="center"/>
              <w:rPr>
                <w:sz w:val="20"/>
                <w:szCs w:val="20"/>
              </w:rPr>
            </w:pPr>
          </w:p>
        </w:tc>
        <w:tc>
          <w:tcPr>
            <w:tcW w:w="1449" w:type="dxa"/>
            <w:gridSpan w:val="2"/>
            <w:tcBorders>
              <w:top w:val="single" w:sz="4" w:space="0" w:color="auto"/>
              <w:left w:val="single" w:sz="4" w:space="0" w:color="auto"/>
              <w:bottom w:val="single" w:sz="4" w:space="0" w:color="auto"/>
              <w:right w:val="single" w:sz="4" w:space="0" w:color="auto"/>
            </w:tcBorders>
          </w:tcPr>
          <w:p w:rsidR="00997A7F" w:rsidRPr="00274A00" w:rsidRDefault="00997A7F" w:rsidP="00997A7F">
            <w:pPr>
              <w:spacing w:line="276" w:lineRule="auto"/>
              <w:jc w:val="center"/>
              <w:rPr>
                <w:sz w:val="20"/>
                <w:szCs w:val="20"/>
              </w:rPr>
            </w:pPr>
          </w:p>
        </w:tc>
      </w:tr>
      <w:tr w:rsidR="00997A7F" w:rsidRPr="00274A00" w:rsidTr="00997A7F">
        <w:trPr>
          <w:trHeight w:val="120"/>
        </w:trPr>
        <w:tc>
          <w:tcPr>
            <w:tcW w:w="1668" w:type="dxa"/>
            <w:tcBorders>
              <w:top w:val="single" w:sz="4" w:space="0" w:color="auto"/>
              <w:left w:val="single" w:sz="4" w:space="0" w:color="auto"/>
              <w:bottom w:val="single" w:sz="4" w:space="0" w:color="auto"/>
              <w:right w:val="single" w:sz="4" w:space="0" w:color="auto"/>
            </w:tcBorders>
            <w:shd w:val="clear" w:color="auto" w:fill="auto"/>
          </w:tcPr>
          <w:p w:rsidR="00997A7F" w:rsidRPr="00274A00" w:rsidRDefault="00997A7F" w:rsidP="00997A7F">
            <w:pP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997A7F" w:rsidRPr="00274A00" w:rsidRDefault="00997A7F" w:rsidP="00997A7F">
            <w:pP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997A7F" w:rsidRPr="00274A00" w:rsidRDefault="00997A7F" w:rsidP="00997A7F">
            <w:pP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997A7F" w:rsidRPr="00274A00" w:rsidRDefault="00997A7F" w:rsidP="00997A7F">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997A7F" w:rsidRPr="00274A00" w:rsidRDefault="00997A7F" w:rsidP="00997A7F">
            <w:pPr>
              <w:spacing w:line="276"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997A7F" w:rsidRPr="00274A00" w:rsidRDefault="00997A7F" w:rsidP="00997A7F">
            <w:pPr>
              <w:spacing w:line="276" w:lineRule="auto"/>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997A7F" w:rsidRPr="00274A00" w:rsidRDefault="00997A7F" w:rsidP="00997A7F">
            <w:pPr>
              <w:spacing w:line="276" w:lineRule="auto"/>
              <w:jc w:val="center"/>
              <w:rPr>
                <w:sz w:val="20"/>
                <w:szCs w:val="20"/>
              </w:rPr>
            </w:pPr>
          </w:p>
        </w:tc>
        <w:tc>
          <w:tcPr>
            <w:tcW w:w="1449" w:type="dxa"/>
            <w:gridSpan w:val="2"/>
            <w:tcBorders>
              <w:top w:val="single" w:sz="4" w:space="0" w:color="auto"/>
              <w:left w:val="single" w:sz="4" w:space="0" w:color="auto"/>
              <w:bottom w:val="single" w:sz="4" w:space="0" w:color="auto"/>
              <w:right w:val="single" w:sz="4" w:space="0" w:color="auto"/>
            </w:tcBorders>
          </w:tcPr>
          <w:p w:rsidR="00997A7F" w:rsidRPr="00274A00" w:rsidRDefault="00997A7F" w:rsidP="00997A7F">
            <w:pPr>
              <w:spacing w:line="276" w:lineRule="auto"/>
              <w:jc w:val="center"/>
              <w:rPr>
                <w:sz w:val="20"/>
                <w:szCs w:val="20"/>
              </w:rPr>
            </w:pPr>
          </w:p>
        </w:tc>
      </w:tr>
      <w:tr w:rsidR="00997A7F" w:rsidRPr="00274A00" w:rsidTr="00997A7F">
        <w:trPr>
          <w:trHeight w:val="120"/>
        </w:trPr>
        <w:tc>
          <w:tcPr>
            <w:tcW w:w="1668" w:type="dxa"/>
            <w:tcBorders>
              <w:top w:val="single" w:sz="4" w:space="0" w:color="auto"/>
              <w:left w:val="single" w:sz="4" w:space="0" w:color="auto"/>
              <w:bottom w:val="single" w:sz="4" w:space="0" w:color="auto"/>
              <w:right w:val="single" w:sz="4" w:space="0" w:color="auto"/>
            </w:tcBorders>
            <w:shd w:val="clear" w:color="auto" w:fill="auto"/>
          </w:tcPr>
          <w:p w:rsidR="00997A7F" w:rsidRPr="00274A00" w:rsidRDefault="00997A7F" w:rsidP="00997A7F">
            <w:pP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997A7F" w:rsidRPr="00274A00" w:rsidRDefault="00997A7F" w:rsidP="00997A7F">
            <w:pP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997A7F" w:rsidRPr="00274A00" w:rsidRDefault="00997A7F" w:rsidP="00997A7F">
            <w:pP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997A7F" w:rsidRPr="00274A00" w:rsidRDefault="00997A7F" w:rsidP="00997A7F">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997A7F" w:rsidRPr="00274A00" w:rsidRDefault="00997A7F" w:rsidP="00997A7F">
            <w:pPr>
              <w:spacing w:line="276"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997A7F" w:rsidRPr="00274A00" w:rsidRDefault="00997A7F" w:rsidP="00997A7F">
            <w:pPr>
              <w:spacing w:line="276" w:lineRule="auto"/>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997A7F" w:rsidRPr="00274A00" w:rsidRDefault="00997A7F" w:rsidP="00997A7F">
            <w:pPr>
              <w:spacing w:line="276" w:lineRule="auto"/>
              <w:jc w:val="center"/>
              <w:rPr>
                <w:sz w:val="20"/>
                <w:szCs w:val="20"/>
              </w:rPr>
            </w:pPr>
          </w:p>
        </w:tc>
        <w:tc>
          <w:tcPr>
            <w:tcW w:w="1449" w:type="dxa"/>
            <w:gridSpan w:val="2"/>
            <w:tcBorders>
              <w:top w:val="single" w:sz="4" w:space="0" w:color="auto"/>
              <w:left w:val="single" w:sz="4" w:space="0" w:color="auto"/>
              <w:bottom w:val="single" w:sz="4" w:space="0" w:color="auto"/>
              <w:right w:val="single" w:sz="4" w:space="0" w:color="auto"/>
            </w:tcBorders>
          </w:tcPr>
          <w:p w:rsidR="00997A7F" w:rsidRPr="00274A00" w:rsidRDefault="00997A7F" w:rsidP="00997A7F">
            <w:pPr>
              <w:spacing w:line="276" w:lineRule="auto"/>
              <w:jc w:val="center"/>
              <w:rPr>
                <w:sz w:val="20"/>
                <w:szCs w:val="20"/>
              </w:rPr>
            </w:pPr>
          </w:p>
        </w:tc>
      </w:tr>
      <w:tr w:rsidR="00997A7F" w:rsidRPr="00274A00" w:rsidTr="00997A7F">
        <w:trPr>
          <w:trHeight w:val="120"/>
        </w:trPr>
        <w:tc>
          <w:tcPr>
            <w:tcW w:w="1668" w:type="dxa"/>
            <w:tcBorders>
              <w:top w:val="single" w:sz="4" w:space="0" w:color="auto"/>
              <w:left w:val="single" w:sz="4" w:space="0" w:color="auto"/>
              <w:bottom w:val="single" w:sz="4" w:space="0" w:color="auto"/>
              <w:right w:val="single" w:sz="4" w:space="0" w:color="auto"/>
            </w:tcBorders>
            <w:shd w:val="clear" w:color="auto" w:fill="auto"/>
          </w:tcPr>
          <w:p w:rsidR="00997A7F" w:rsidRPr="00274A00" w:rsidRDefault="00997A7F" w:rsidP="00997A7F">
            <w:pP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997A7F" w:rsidRPr="00274A00" w:rsidRDefault="00997A7F" w:rsidP="00997A7F">
            <w:pP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997A7F" w:rsidRPr="00274A00" w:rsidRDefault="00997A7F" w:rsidP="00997A7F">
            <w:pP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997A7F" w:rsidRPr="00274A00" w:rsidRDefault="00997A7F" w:rsidP="00997A7F">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997A7F" w:rsidRPr="00274A00" w:rsidRDefault="00997A7F" w:rsidP="00997A7F">
            <w:pPr>
              <w:spacing w:line="276"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997A7F" w:rsidRPr="00274A00" w:rsidRDefault="00997A7F" w:rsidP="00997A7F">
            <w:pPr>
              <w:spacing w:line="276" w:lineRule="auto"/>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997A7F" w:rsidRPr="00274A00" w:rsidRDefault="00997A7F" w:rsidP="00997A7F">
            <w:pPr>
              <w:spacing w:line="276" w:lineRule="auto"/>
              <w:jc w:val="center"/>
              <w:rPr>
                <w:sz w:val="20"/>
                <w:szCs w:val="20"/>
              </w:rPr>
            </w:pPr>
          </w:p>
        </w:tc>
        <w:tc>
          <w:tcPr>
            <w:tcW w:w="1449" w:type="dxa"/>
            <w:gridSpan w:val="2"/>
            <w:tcBorders>
              <w:top w:val="single" w:sz="4" w:space="0" w:color="auto"/>
              <w:left w:val="single" w:sz="4" w:space="0" w:color="auto"/>
              <w:bottom w:val="single" w:sz="4" w:space="0" w:color="auto"/>
              <w:right w:val="single" w:sz="4" w:space="0" w:color="auto"/>
            </w:tcBorders>
          </w:tcPr>
          <w:p w:rsidR="00997A7F" w:rsidRPr="00274A00" w:rsidRDefault="00997A7F" w:rsidP="00997A7F">
            <w:pPr>
              <w:spacing w:line="276" w:lineRule="auto"/>
              <w:jc w:val="center"/>
              <w:rPr>
                <w:sz w:val="20"/>
                <w:szCs w:val="20"/>
              </w:rPr>
            </w:pPr>
          </w:p>
        </w:tc>
      </w:tr>
      <w:tr w:rsidR="00997A7F" w:rsidRPr="00274A00" w:rsidTr="00997A7F">
        <w:trPr>
          <w:trHeight w:val="120"/>
        </w:trPr>
        <w:tc>
          <w:tcPr>
            <w:tcW w:w="1668" w:type="dxa"/>
            <w:tcBorders>
              <w:top w:val="single" w:sz="4" w:space="0" w:color="auto"/>
              <w:left w:val="single" w:sz="4" w:space="0" w:color="auto"/>
              <w:bottom w:val="single" w:sz="4" w:space="0" w:color="auto"/>
              <w:right w:val="single" w:sz="4" w:space="0" w:color="auto"/>
            </w:tcBorders>
            <w:shd w:val="clear" w:color="auto" w:fill="auto"/>
          </w:tcPr>
          <w:p w:rsidR="00997A7F" w:rsidRPr="00274A00" w:rsidRDefault="00997A7F" w:rsidP="00997A7F">
            <w:pP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997A7F" w:rsidRPr="00274A00" w:rsidRDefault="00997A7F" w:rsidP="00997A7F">
            <w:pP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997A7F" w:rsidRPr="00274A00" w:rsidRDefault="00997A7F" w:rsidP="00997A7F">
            <w:pP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997A7F" w:rsidRPr="00274A00" w:rsidRDefault="00997A7F" w:rsidP="00997A7F">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997A7F" w:rsidRPr="00274A00" w:rsidRDefault="00997A7F" w:rsidP="00997A7F">
            <w:pPr>
              <w:spacing w:line="276"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997A7F" w:rsidRPr="00274A00" w:rsidRDefault="00997A7F" w:rsidP="00997A7F">
            <w:pPr>
              <w:spacing w:line="276" w:lineRule="auto"/>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997A7F" w:rsidRPr="00274A00" w:rsidRDefault="00997A7F" w:rsidP="00997A7F">
            <w:pPr>
              <w:spacing w:line="276" w:lineRule="auto"/>
              <w:jc w:val="center"/>
              <w:rPr>
                <w:sz w:val="20"/>
                <w:szCs w:val="20"/>
              </w:rPr>
            </w:pPr>
          </w:p>
        </w:tc>
        <w:tc>
          <w:tcPr>
            <w:tcW w:w="1449" w:type="dxa"/>
            <w:gridSpan w:val="2"/>
            <w:tcBorders>
              <w:top w:val="single" w:sz="4" w:space="0" w:color="auto"/>
              <w:left w:val="single" w:sz="4" w:space="0" w:color="auto"/>
              <w:bottom w:val="single" w:sz="4" w:space="0" w:color="auto"/>
              <w:right w:val="single" w:sz="4" w:space="0" w:color="auto"/>
            </w:tcBorders>
          </w:tcPr>
          <w:p w:rsidR="00997A7F" w:rsidRPr="00274A00" w:rsidRDefault="00997A7F" w:rsidP="00997A7F">
            <w:pPr>
              <w:spacing w:line="276" w:lineRule="auto"/>
              <w:jc w:val="center"/>
              <w:rPr>
                <w:sz w:val="20"/>
                <w:szCs w:val="20"/>
              </w:rPr>
            </w:pPr>
          </w:p>
        </w:tc>
      </w:tr>
      <w:tr w:rsidR="00997A7F" w:rsidRPr="00274A00" w:rsidTr="00997A7F">
        <w:trPr>
          <w:trHeight w:val="120"/>
        </w:trPr>
        <w:tc>
          <w:tcPr>
            <w:tcW w:w="1668" w:type="dxa"/>
            <w:tcBorders>
              <w:top w:val="single" w:sz="4" w:space="0" w:color="auto"/>
              <w:left w:val="single" w:sz="4" w:space="0" w:color="auto"/>
              <w:bottom w:val="single" w:sz="4" w:space="0" w:color="auto"/>
              <w:right w:val="single" w:sz="4" w:space="0" w:color="auto"/>
            </w:tcBorders>
            <w:shd w:val="clear" w:color="auto" w:fill="auto"/>
          </w:tcPr>
          <w:p w:rsidR="00997A7F" w:rsidRPr="00274A00" w:rsidRDefault="00997A7F" w:rsidP="00997A7F">
            <w:pP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997A7F" w:rsidRPr="00274A00" w:rsidRDefault="00997A7F" w:rsidP="00997A7F">
            <w:pP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997A7F" w:rsidRPr="00274A00" w:rsidRDefault="00997A7F" w:rsidP="00997A7F">
            <w:pP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997A7F" w:rsidRPr="00274A00" w:rsidRDefault="00997A7F" w:rsidP="00997A7F">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997A7F" w:rsidRPr="00274A00" w:rsidRDefault="00997A7F" w:rsidP="00997A7F">
            <w:pPr>
              <w:spacing w:line="276"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997A7F" w:rsidRPr="00274A00" w:rsidRDefault="00997A7F" w:rsidP="00997A7F">
            <w:pPr>
              <w:spacing w:line="276" w:lineRule="auto"/>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997A7F" w:rsidRPr="00274A00" w:rsidRDefault="00997A7F" w:rsidP="00997A7F">
            <w:pPr>
              <w:spacing w:line="276" w:lineRule="auto"/>
              <w:jc w:val="center"/>
              <w:rPr>
                <w:sz w:val="20"/>
                <w:szCs w:val="20"/>
              </w:rPr>
            </w:pPr>
          </w:p>
        </w:tc>
        <w:tc>
          <w:tcPr>
            <w:tcW w:w="1449" w:type="dxa"/>
            <w:gridSpan w:val="2"/>
            <w:tcBorders>
              <w:top w:val="single" w:sz="4" w:space="0" w:color="auto"/>
              <w:left w:val="single" w:sz="4" w:space="0" w:color="auto"/>
              <w:bottom w:val="single" w:sz="4" w:space="0" w:color="auto"/>
              <w:right w:val="single" w:sz="4" w:space="0" w:color="auto"/>
            </w:tcBorders>
          </w:tcPr>
          <w:p w:rsidR="00997A7F" w:rsidRPr="00274A00" w:rsidRDefault="00997A7F" w:rsidP="00997A7F">
            <w:pPr>
              <w:spacing w:line="276" w:lineRule="auto"/>
              <w:jc w:val="center"/>
              <w:rPr>
                <w:sz w:val="20"/>
                <w:szCs w:val="20"/>
              </w:rPr>
            </w:pPr>
          </w:p>
        </w:tc>
      </w:tr>
      <w:tr w:rsidR="00997A7F" w:rsidRPr="00274A00" w:rsidTr="00997A7F">
        <w:trPr>
          <w:trHeight w:val="120"/>
        </w:trPr>
        <w:tc>
          <w:tcPr>
            <w:tcW w:w="1668" w:type="dxa"/>
            <w:tcBorders>
              <w:top w:val="single" w:sz="4" w:space="0" w:color="auto"/>
              <w:left w:val="single" w:sz="4" w:space="0" w:color="auto"/>
              <w:bottom w:val="single" w:sz="4" w:space="0" w:color="auto"/>
              <w:right w:val="single" w:sz="4" w:space="0" w:color="auto"/>
            </w:tcBorders>
            <w:shd w:val="clear" w:color="auto" w:fill="auto"/>
          </w:tcPr>
          <w:p w:rsidR="00997A7F" w:rsidRPr="00274A00" w:rsidRDefault="00997A7F" w:rsidP="00997A7F">
            <w:pP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997A7F" w:rsidRPr="00274A00" w:rsidRDefault="00997A7F" w:rsidP="00997A7F">
            <w:pP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997A7F" w:rsidRPr="00274A00" w:rsidRDefault="00997A7F" w:rsidP="00997A7F">
            <w:pP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997A7F" w:rsidRPr="00274A00" w:rsidRDefault="00997A7F" w:rsidP="00997A7F">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997A7F" w:rsidRPr="00274A00" w:rsidRDefault="00997A7F" w:rsidP="00997A7F">
            <w:pPr>
              <w:spacing w:line="276"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997A7F" w:rsidRPr="00274A00" w:rsidRDefault="00997A7F" w:rsidP="00997A7F">
            <w:pPr>
              <w:spacing w:line="276" w:lineRule="auto"/>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997A7F" w:rsidRPr="00274A00" w:rsidRDefault="00997A7F" w:rsidP="00997A7F">
            <w:pPr>
              <w:spacing w:line="276" w:lineRule="auto"/>
              <w:jc w:val="center"/>
              <w:rPr>
                <w:sz w:val="20"/>
                <w:szCs w:val="20"/>
              </w:rPr>
            </w:pPr>
          </w:p>
        </w:tc>
        <w:tc>
          <w:tcPr>
            <w:tcW w:w="1449" w:type="dxa"/>
            <w:gridSpan w:val="2"/>
            <w:tcBorders>
              <w:top w:val="single" w:sz="4" w:space="0" w:color="auto"/>
              <w:left w:val="single" w:sz="4" w:space="0" w:color="auto"/>
              <w:bottom w:val="single" w:sz="4" w:space="0" w:color="auto"/>
              <w:right w:val="single" w:sz="4" w:space="0" w:color="auto"/>
            </w:tcBorders>
          </w:tcPr>
          <w:p w:rsidR="00997A7F" w:rsidRPr="00274A00" w:rsidRDefault="00997A7F" w:rsidP="00997A7F">
            <w:pPr>
              <w:spacing w:line="276" w:lineRule="auto"/>
              <w:jc w:val="center"/>
              <w:rPr>
                <w:sz w:val="20"/>
                <w:szCs w:val="20"/>
              </w:rPr>
            </w:pPr>
          </w:p>
        </w:tc>
      </w:tr>
      <w:tr w:rsidR="00997A7F" w:rsidRPr="00274A00" w:rsidTr="00997A7F">
        <w:trPr>
          <w:trHeight w:val="120"/>
        </w:trPr>
        <w:tc>
          <w:tcPr>
            <w:tcW w:w="1668" w:type="dxa"/>
            <w:tcBorders>
              <w:top w:val="single" w:sz="4" w:space="0" w:color="auto"/>
              <w:left w:val="single" w:sz="4" w:space="0" w:color="auto"/>
              <w:bottom w:val="single" w:sz="4" w:space="0" w:color="auto"/>
              <w:right w:val="single" w:sz="4" w:space="0" w:color="auto"/>
            </w:tcBorders>
            <w:shd w:val="clear" w:color="auto" w:fill="auto"/>
          </w:tcPr>
          <w:p w:rsidR="00997A7F" w:rsidRPr="00274A00" w:rsidRDefault="00997A7F" w:rsidP="00997A7F">
            <w:pP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997A7F" w:rsidRPr="00274A00" w:rsidRDefault="00997A7F" w:rsidP="00997A7F">
            <w:pP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997A7F" w:rsidRPr="00274A00" w:rsidRDefault="00997A7F" w:rsidP="00997A7F">
            <w:pP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997A7F" w:rsidRPr="00274A00" w:rsidRDefault="00997A7F" w:rsidP="00997A7F">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997A7F" w:rsidRPr="00274A00" w:rsidRDefault="00997A7F" w:rsidP="00997A7F">
            <w:pPr>
              <w:spacing w:line="276"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997A7F" w:rsidRPr="00274A00" w:rsidRDefault="00997A7F" w:rsidP="00997A7F">
            <w:pPr>
              <w:spacing w:line="276" w:lineRule="auto"/>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997A7F" w:rsidRPr="00274A00" w:rsidRDefault="00997A7F" w:rsidP="00997A7F">
            <w:pPr>
              <w:spacing w:line="276" w:lineRule="auto"/>
              <w:jc w:val="center"/>
              <w:rPr>
                <w:sz w:val="20"/>
                <w:szCs w:val="20"/>
              </w:rPr>
            </w:pPr>
          </w:p>
        </w:tc>
        <w:tc>
          <w:tcPr>
            <w:tcW w:w="1449" w:type="dxa"/>
            <w:gridSpan w:val="2"/>
            <w:tcBorders>
              <w:top w:val="single" w:sz="4" w:space="0" w:color="auto"/>
              <w:left w:val="single" w:sz="4" w:space="0" w:color="auto"/>
              <w:bottom w:val="single" w:sz="4" w:space="0" w:color="auto"/>
              <w:right w:val="single" w:sz="4" w:space="0" w:color="auto"/>
            </w:tcBorders>
          </w:tcPr>
          <w:p w:rsidR="00997A7F" w:rsidRPr="00274A00" w:rsidRDefault="00997A7F" w:rsidP="00997A7F">
            <w:pPr>
              <w:spacing w:line="276" w:lineRule="auto"/>
              <w:jc w:val="center"/>
              <w:rPr>
                <w:sz w:val="20"/>
                <w:szCs w:val="20"/>
              </w:rPr>
            </w:pPr>
          </w:p>
        </w:tc>
      </w:tr>
      <w:tr w:rsidR="00997A7F" w:rsidRPr="00274A00" w:rsidTr="00997A7F">
        <w:trPr>
          <w:trHeight w:val="120"/>
        </w:trPr>
        <w:tc>
          <w:tcPr>
            <w:tcW w:w="1668" w:type="dxa"/>
            <w:tcBorders>
              <w:top w:val="single" w:sz="4" w:space="0" w:color="auto"/>
              <w:left w:val="single" w:sz="4" w:space="0" w:color="auto"/>
              <w:bottom w:val="single" w:sz="4" w:space="0" w:color="auto"/>
              <w:right w:val="single" w:sz="4" w:space="0" w:color="auto"/>
            </w:tcBorders>
            <w:shd w:val="clear" w:color="auto" w:fill="auto"/>
          </w:tcPr>
          <w:p w:rsidR="00997A7F" w:rsidRPr="00274A00" w:rsidRDefault="00997A7F" w:rsidP="00997A7F">
            <w:pP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997A7F" w:rsidRPr="00274A00" w:rsidRDefault="00997A7F" w:rsidP="00997A7F">
            <w:pP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997A7F" w:rsidRPr="00274A00" w:rsidRDefault="00997A7F" w:rsidP="00997A7F">
            <w:pP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997A7F" w:rsidRPr="00274A00" w:rsidRDefault="00997A7F" w:rsidP="00997A7F">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997A7F" w:rsidRPr="00274A00" w:rsidRDefault="00997A7F" w:rsidP="00997A7F">
            <w:pPr>
              <w:spacing w:line="276"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997A7F" w:rsidRPr="00274A00" w:rsidRDefault="00997A7F" w:rsidP="00997A7F">
            <w:pPr>
              <w:spacing w:line="276" w:lineRule="auto"/>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997A7F" w:rsidRPr="00274A00" w:rsidRDefault="00997A7F" w:rsidP="00997A7F">
            <w:pPr>
              <w:spacing w:line="276" w:lineRule="auto"/>
              <w:jc w:val="center"/>
              <w:rPr>
                <w:sz w:val="20"/>
                <w:szCs w:val="20"/>
              </w:rPr>
            </w:pPr>
          </w:p>
        </w:tc>
        <w:tc>
          <w:tcPr>
            <w:tcW w:w="1449" w:type="dxa"/>
            <w:gridSpan w:val="2"/>
            <w:tcBorders>
              <w:top w:val="single" w:sz="4" w:space="0" w:color="auto"/>
              <w:left w:val="single" w:sz="4" w:space="0" w:color="auto"/>
              <w:bottom w:val="single" w:sz="4" w:space="0" w:color="auto"/>
              <w:right w:val="single" w:sz="4" w:space="0" w:color="auto"/>
            </w:tcBorders>
          </w:tcPr>
          <w:p w:rsidR="00997A7F" w:rsidRPr="00274A00" w:rsidRDefault="00997A7F" w:rsidP="00997A7F">
            <w:pPr>
              <w:spacing w:line="276" w:lineRule="auto"/>
              <w:jc w:val="center"/>
              <w:rPr>
                <w:sz w:val="20"/>
                <w:szCs w:val="20"/>
              </w:rPr>
            </w:pPr>
          </w:p>
        </w:tc>
      </w:tr>
      <w:tr w:rsidR="00997A7F" w:rsidRPr="00274A00" w:rsidTr="00997A7F">
        <w:trPr>
          <w:trHeight w:val="120"/>
        </w:trPr>
        <w:tc>
          <w:tcPr>
            <w:tcW w:w="1668" w:type="dxa"/>
            <w:tcBorders>
              <w:top w:val="single" w:sz="4" w:space="0" w:color="auto"/>
              <w:left w:val="single" w:sz="4" w:space="0" w:color="auto"/>
              <w:bottom w:val="single" w:sz="4" w:space="0" w:color="auto"/>
              <w:right w:val="single" w:sz="4" w:space="0" w:color="auto"/>
            </w:tcBorders>
            <w:shd w:val="clear" w:color="auto" w:fill="auto"/>
          </w:tcPr>
          <w:p w:rsidR="00997A7F" w:rsidRPr="00274A00" w:rsidRDefault="00997A7F" w:rsidP="00997A7F">
            <w:pP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997A7F" w:rsidRPr="00274A00" w:rsidRDefault="00997A7F" w:rsidP="00997A7F">
            <w:pP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997A7F" w:rsidRPr="00274A00" w:rsidRDefault="00997A7F" w:rsidP="00997A7F">
            <w:pP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997A7F" w:rsidRPr="00274A00" w:rsidRDefault="00997A7F" w:rsidP="00997A7F">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997A7F" w:rsidRPr="00274A00" w:rsidRDefault="00997A7F" w:rsidP="00997A7F">
            <w:pPr>
              <w:spacing w:line="276"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997A7F" w:rsidRPr="00274A00" w:rsidRDefault="00997A7F" w:rsidP="00997A7F">
            <w:pPr>
              <w:spacing w:line="276" w:lineRule="auto"/>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997A7F" w:rsidRPr="00274A00" w:rsidRDefault="00997A7F" w:rsidP="00997A7F">
            <w:pPr>
              <w:spacing w:line="276" w:lineRule="auto"/>
              <w:jc w:val="center"/>
              <w:rPr>
                <w:sz w:val="20"/>
                <w:szCs w:val="20"/>
              </w:rPr>
            </w:pPr>
          </w:p>
        </w:tc>
        <w:tc>
          <w:tcPr>
            <w:tcW w:w="1449" w:type="dxa"/>
            <w:gridSpan w:val="2"/>
            <w:tcBorders>
              <w:top w:val="single" w:sz="4" w:space="0" w:color="auto"/>
              <w:left w:val="single" w:sz="4" w:space="0" w:color="auto"/>
              <w:bottom w:val="single" w:sz="4" w:space="0" w:color="auto"/>
              <w:right w:val="single" w:sz="4" w:space="0" w:color="auto"/>
            </w:tcBorders>
          </w:tcPr>
          <w:p w:rsidR="00997A7F" w:rsidRPr="00274A00" w:rsidRDefault="00997A7F" w:rsidP="00997A7F">
            <w:pPr>
              <w:spacing w:line="276" w:lineRule="auto"/>
              <w:jc w:val="center"/>
              <w:rPr>
                <w:sz w:val="20"/>
                <w:szCs w:val="20"/>
              </w:rPr>
            </w:pPr>
          </w:p>
        </w:tc>
      </w:tr>
      <w:tr w:rsidR="00997A7F" w:rsidRPr="00274A00" w:rsidTr="00997A7F">
        <w:trPr>
          <w:trHeight w:val="240"/>
        </w:trPr>
        <w:tc>
          <w:tcPr>
            <w:tcW w:w="1668" w:type="dxa"/>
            <w:tcBorders>
              <w:top w:val="single" w:sz="4" w:space="0" w:color="auto"/>
              <w:left w:val="single" w:sz="4" w:space="0" w:color="auto"/>
              <w:bottom w:val="single" w:sz="4" w:space="0" w:color="auto"/>
              <w:right w:val="single" w:sz="4" w:space="0" w:color="auto"/>
            </w:tcBorders>
            <w:shd w:val="clear" w:color="auto" w:fill="auto"/>
          </w:tcPr>
          <w:p w:rsidR="00997A7F" w:rsidRPr="00274A00" w:rsidRDefault="00997A7F" w:rsidP="00997A7F">
            <w:pP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997A7F" w:rsidRPr="00274A00" w:rsidRDefault="00997A7F" w:rsidP="00997A7F">
            <w:pP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997A7F" w:rsidRPr="00274A00" w:rsidRDefault="00997A7F" w:rsidP="00997A7F">
            <w:pP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997A7F" w:rsidRPr="00274A00" w:rsidRDefault="00997A7F" w:rsidP="00997A7F">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997A7F" w:rsidRPr="00274A00" w:rsidRDefault="00997A7F" w:rsidP="00997A7F">
            <w:pPr>
              <w:spacing w:line="276" w:lineRule="auto"/>
              <w:jc w:val="both"/>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997A7F" w:rsidRPr="00274A00" w:rsidRDefault="00997A7F" w:rsidP="00997A7F">
            <w:pPr>
              <w:spacing w:line="276" w:lineRule="auto"/>
              <w:jc w:val="both"/>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997A7F" w:rsidRPr="00274A00" w:rsidRDefault="00997A7F" w:rsidP="00997A7F">
            <w:pPr>
              <w:spacing w:line="276" w:lineRule="auto"/>
              <w:jc w:val="both"/>
              <w:rPr>
                <w:sz w:val="20"/>
                <w:szCs w:val="20"/>
              </w:rPr>
            </w:pPr>
          </w:p>
        </w:tc>
        <w:tc>
          <w:tcPr>
            <w:tcW w:w="1449" w:type="dxa"/>
            <w:gridSpan w:val="2"/>
            <w:tcBorders>
              <w:top w:val="single" w:sz="4" w:space="0" w:color="auto"/>
              <w:left w:val="single" w:sz="4" w:space="0" w:color="auto"/>
              <w:bottom w:val="single" w:sz="4" w:space="0" w:color="auto"/>
              <w:right w:val="single" w:sz="4" w:space="0" w:color="auto"/>
            </w:tcBorders>
          </w:tcPr>
          <w:p w:rsidR="00997A7F" w:rsidRPr="00274A00" w:rsidRDefault="00997A7F" w:rsidP="00997A7F">
            <w:pPr>
              <w:spacing w:line="276" w:lineRule="auto"/>
              <w:jc w:val="both"/>
              <w:rPr>
                <w:sz w:val="20"/>
                <w:szCs w:val="20"/>
              </w:rPr>
            </w:pPr>
          </w:p>
        </w:tc>
      </w:tr>
      <w:tr w:rsidR="00997A7F" w:rsidRPr="00274A00" w:rsidTr="00997A7F">
        <w:trPr>
          <w:trHeight w:val="345"/>
        </w:trPr>
        <w:tc>
          <w:tcPr>
            <w:tcW w:w="1668" w:type="dxa"/>
            <w:tcBorders>
              <w:top w:val="single" w:sz="4" w:space="0" w:color="auto"/>
              <w:left w:val="single" w:sz="4" w:space="0" w:color="auto"/>
              <w:bottom w:val="single" w:sz="4" w:space="0" w:color="auto"/>
              <w:right w:val="single" w:sz="4" w:space="0" w:color="auto"/>
            </w:tcBorders>
            <w:shd w:val="clear" w:color="auto" w:fill="auto"/>
          </w:tcPr>
          <w:p w:rsidR="00997A7F" w:rsidRPr="00274A00" w:rsidRDefault="00997A7F" w:rsidP="00997A7F">
            <w:pP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997A7F" w:rsidRPr="00274A00" w:rsidRDefault="00997A7F" w:rsidP="00997A7F">
            <w:pP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997A7F" w:rsidRPr="00274A00" w:rsidRDefault="00997A7F" w:rsidP="00997A7F">
            <w:pP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997A7F" w:rsidRPr="00274A00" w:rsidRDefault="00997A7F" w:rsidP="00997A7F">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997A7F" w:rsidRPr="00274A00" w:rsidRDefault="00997A7F" w:rsidP="00997A7F">
            <w:pPr>
              <w:spacing w:line="276" w:lineRule="auto"/>
              <w:jc w:val="both"/>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997A7F" w:rsidRPr="00274A00" w:rsidRDefault="00997A7F" w:rsidP="00997A7F">
            <w:pPr>
              <w:spacing w:line="276" w:lineRule="auto"/>
              <w:jc w:val="both"/>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997A7F" w:rsidRPr="00274A00" w:rsidRDefault="00997A7F" w:rsidP="00997A7F">
            <w:pPr>
              <w:spacing w:line="276" w:lineRule="auto"/>
              <w:jc w:val="both"/>
              <w:rPr>
                <w:sz w:val="20"/>
                <w:szCs w:val="20"/>
              </w:rPr>
            </w:pPr>
          </w:p>
        </w:tc>
        <w:tc>
          <w:tcPr>
            <w:tcW w:w="1449" w:type="dxa"/>
            <w:gridSpan w:val="2"/>
            <w:tcBorders>
              <w:top w:val="single" w:sz="4" w:space="0" w:color="auto"/>
              <w:left w:val="single" w:sz="4" w:space="0" w:color="auto"/>
              <w:bottom w:val="single" w:sz="4" w:space="0" w:color="auto"/>
              <w:right w:val="single" w:sz="4" w:space="0" w:color="auto"/>
            </w:tcBorders>
          </w:tcPr>
          <w:p w:rsidR="00997A7F" w:rsidRPr="00274A00" w:rsidRDefault="00997A7F" w:rsidP="00997A7F">
            <w:pPr>
              <w:spacing w:line="276" w:lineRule="auto"/>
              <w:jc w:val="both"/>
              <w:rPr>
                <w:sz w:val="20"/>
                <w:szCs w:val="20"/>
              </w:rPr>
            </w:pPr>
          </w:p>
        </w:tc>
      </w:tr>
      <w:tr w:rsidR="00312475" w:rsidRPr="00274A00" w:rsidTr="00997A7F">
        <w:trPr>
          <w:gridAfter w:val="1"/>
          <w:wAfter w:w="61" w:type="dxa"/>
          <w:trHeight w:val="300"/>
        </w:trPr>
        <w:tc>
          <w:tcPr>
            <w:tcW w:w="8017" w:type="dxa"/>
            <w:gridSpan w:val="7"/>
            <w:tcBorders>
              <w:top w:val="single" w:sz="4" w:space="0" w:color="auto"/>
              <w:left w:val="single" w:sz="4" w:space="0" w:color="auto"/>
              <w:bottom w:val="single" w:sz="4" w:space="0" w:color="auto"/>
              <w:right w:val="single" w:sz="4" w:space="0" w:color="auto"/>
            </w:tcBorders>
            <w:shd w:val="clear" w:color="auto" w:fill="auto"/>
          </w:tcPr>
          <w:p w:rsidR="00312475" w:rsidRPr="00274A00" w:rsidRDefault="00312475" w:rsidP="00997A7F">
            <w:pPr>
              <w:spacing w:line="276" w:lineRule="auto"/>
              <w:jc w:val="right"/>
              <w:rPr>
                <w:sz w:val="20"/>
                <w:szCs w:val="20"/>
              </w:rPr>
            </w:pPr>
            <w:r w:rsidRPr="00274A00">
              <w:rPr>
                <w:sz w:val="20"/>
                <w:szCs w:val="20"/>
              </w:rPr>
              <w:t>Итого:</w:t>
            </w:r>
          </w:p>
        </w:tc>
        <w:tc>
          <w:tcPr>
            <w:tcW w:w="1417" w:type="dxa"/>
            <w:gridSpan w:val="2"/>
            <w:tcBorders>
              <w:top w:val="single" w:sz="4" w:space="0" w:color="auto"/>
              <w:left w:val="single" w:sz="4" w:space="0" w:color="auto"/>
              <w:bottom w:val="single" w:sz="4" w:space="0" w:color="auto"/>
              <w:right w:val="single" w:sz="4" w:space="0" w:color="auto"/>
            </w:tcBorders>
          </w:tcPr>
          <w:p w:rsidR="00312475" w:rsidRPr="00274A00" w:rsidRDefault="00312475" w:rsidP="00997A7F">
            <w:pPr>
              <w:spacing w:line="276" w:lineRule="auto"/>
              <w:jc w:val="both"/>
              <w:rPr>
                <w:sz w:val="20"/>
                <w:szCs w:val="20"/>
              </w:rPr>
            </w:pPr>
          </w:p>
        </w:tc>
      </w:tr>
    </w:tbl>
    <w:p w:rsidR="00312475" w:rsidRPr="00274A00" w:rsidRDefault="00312475" w:rsidP="00312475">
      <w:pPr>
        <w:ind w:firstLine="708"/>
        <w:jc w:val="both"/>
        <w:rPr>
          <w:sz w:val="20"/>
          <w:szCs w:val="20"/>
        </w:rPr>
      </w:pPr>
      <w:r w:rsidRPr="00274A00">
        <w:rPr>
          <w:sz w:val="20"/>
          <w:szCs w:val="20"/>
        </w:rPr>
        <w:t>Всего по настоящему акту: _______________________________________________.</w:t>
      </w:r>
    </w:p>
    <w:p w:rsidR="00312475" w:rsidRPr="00274A00" w:rsidRDefault="00312475" w:rsidP="00312475">
      <w:pPr>
        <w:ind w:firstLine="708"/>
        <w:jc w:val="both"/>
        <w:rPr>
          <w:sz w:val="20"/>
          <w:szCs w:val="20"/>
        </w:rPr>
      </w:pPr>
      <w:r w:rsidRPr="00274A00">
        <w:rPr>
          <w:sz w:val="20"/>
          <w:szCs w:val="20"/>
        </w:rPr>
        <w:t>Замечания Заказчика: _______________________________________</w:t>
      </w:r>
    </w:p>
    <w:p w:rsidR="00312475" w:rsidRPr="00274A00" w:rsidRDefault="00312475" w:rsidP="00312475">
      <w:pPr>
        <w:jc w:val="both"/>
        <w:rPr>
          <w:sz w:val="20"/>
          <w:szCs w:val="20"/>
        </w:rPr>
      </w:pPr>
      <w:r w:rsidRPr="00274A00">
        <w:rPr>
          <w:sz w:val="20"/>
          <w:szCs w:val="20"/>
        </w:rPr>
        <w:t>_____________________________________________________________________________ _______________________________________________________________________________ ________________________________________________________________________.</w:t>
      </w:r>
    </w:p>
    <w:p w:rsidR="00312475" w:rsidRPr="00274A00" w:rsidRDefault="00312475" w:rsidP="00312475">
      <w:pPr>
        <w:shd w:val="clear" w:color="auto" w:fill="FFFFFF"/>
        <w:spacing w:line="380" w:lineRule="exact"/>
        <w:ind w:firstLine="709"/>
        <w:jc w:val="both"/>
        <w:rPr>
          <w:sz w:val="20"/>
          <w:szCs w:val="20"/>
        </w:rPr>
      </w:pPr>
      <w:r w:rsidRPr="00274A00">
        <w:rPr>
          <w:sz w:val="20"/>
          <w:szCs w:val="20"/>
        </w:rPr>
        <w:t xml:space="preserve">В случае отсутствия замечаний Заказчика по объему и качеству, срокам работ по инженерным изысканиям и разработке проектной документации подписанием настоящего акта стороны подтверждают выполнение Подрядчиком работ, предусмотренных договором согласно Календарному графику выполнения работ </w:t>
      </w:r>
      <w:r w:rsidRPr="00274A00">
        <w:rPr>
          <w:sz w:val="20"/>
          <w:szCs w:val="20"/>
        </w:rPr>
        <w:br/>
        <w:t>и стоимости (приложение 1 к договору), исключительно для проведения расчетов по договору и не свидетельствует о приемке результатов выполненных работ Заказчиком в соответствии с требованиями Гражданского кодекса Российской Федерации.</w:t>
      </w:r>
    </w:p>
    <w:p w:rsidR="00312475" w:rsidRPr="00274A00" w:rsidRDefault="00312475" w:rsidP="00312475">
      <w:pPr>
        <w:ind w:firstLine="708"/>
        <w:jc w:val="both"/>
        <w:rPr>
          <w:sz w:val="20"/>
          <w:szCs w:val="20"/>
        </w:rPr>
      </w:pPr>
    </w:p>
    <w:tbl>
      <w:tblPr>
        <w:tblW w:w="0" w:type="auto"/>
        <w:tblLook w:val="04A0"/>
      </w:tblPr>
      <w:tblGrid>
        <w:gridCol w:w="3528"/>
        <w:gridCol w:w="2516"/>
        <w:gridCol w:w="3526"/>
      </w:tblGrid>
      <w:tr w:rsidR="00312475" w:rsidRPr="00274A00" w:rsidTr="00260319">
        <w:tc>
          <w:tcPr>
            <w:tcW w:w="3677" w:type="dxa"/>
          </w:tcPr>
          <w:p w:rsidR="00312475" w:rsidRPr="00274A00" w:rsidRDefault="00312475" w:rsidP="00260319">
            <w:pPr>
              <w:jc w:val="both"/>
              <w:rPr>
                <w:sz w:val="20"/>
                <w:szCs w:val="20"/>
              </w:rPr>
            </w:pPr>
            <w:r w:rsidRPr="00274A00">
              <w:rPr>
                <w:sz w:val="20"/>
                <w:szCs w:val="20"/>
              </w:rPr>
              <w:t>от Заказчика:</w:t>
            </w:r>
          </w:p>
        </w:tc>
        <w:tc>
          <w:tcPr>
            <w:tcW w:w="6176" w:type="dxa"/>
            <w:gridSpan w:val="2"/>
          </w:tcPr>
          <w:p w:rsidR="00312475" w:rsidRPr="00274A00" w:rsidRDefault="00312475" w:rsidP="00260319">
            <w:pPr>
              <w:jc w:val="both"/>
              <w:rPr>
                <w:sz w:val="20"/>
                <w:szCs w:val="20"/>
              </w:rPr>
            </w:pPr>
          </w:p>
        </w:tc>
      </w:tr>
      <w:tr w:rsidR="00312475" w:rsidRPr="00274A00" w:rsidTr="00260319">
        <w:tc>
          <w:tcPr>
            <w:tcW w:w="3677" w:type="dxa"/>
          </w:tcPr>
          <w:p w:rsidR="00312475" w:rsidRPr="00274A00" w:rsidRDefault="00312475" w:rsidP="00260319">
            <w:pPr>
              <w:jc w:val="center"/>
              <w:rPr>
                <w:sz w:val="20"/>
                <w:szCs w:val="20"/>
              </w:rPr>
            </w:pPr>
            <w:r w:rsidRPr="00274A00">
              <w:rPr>
                <w:sz w:val="20"/>
                <w:szCs w:val="20"/>
              </w:rPr>
              <w:t>__</w:t>
            </w:r>
            <w:r>
              <w:rPr>
                <w:sz w:val="20"/>
                <w:szCs w:val="20"/>
              </w:rPr>
              <w:t>_______________________________</w:t>
            </w:r>
          </w:p>
          <w:p w:rsidR="00312475" w:rsidRPr="00274A00" w:rsidRDefault="00312475" w:rsidP="00260319">
            <w:pPr>
              <w:jc w:val="center"/>
              <w:rPr>
                <w:sz w:val="20"/>
                <w:szCs w:val="20"/>
              </w:rPr>
            </w:pPr>
            <w:r w:rsidRPr="00274A00">
              <w:rPr>
                <w:sz w:val="20"/>
                <w:szCs w:val="20"/>
              </w:rPr>
              <w:t>должность</w:t>
            </w:r>
          </w:p>
        </w:tc>
        <w:tc>
          <w:tcPr>
            <w:tcW w:w="2516" w:type="dxa"/>
          </w:tcPr>
          <w:p w:rsidR="00312475" w:rsidRPr="00274A00" w:rsidRDefault="00312475" w:rsidP="00260319">
            <w:pPr>
              <w:jc w:val="center"/>
              <w:rPr>
                <w:sz w:val="20"/>
                <w:szCs w:val="20"/>
              </w:rPr>
            </w:pPr>
            <w:r>
              <w:rPr>
                <w:sz w:val="20"/>
                <w:szCs w:val="20"/>
              </w:rPr>
              <w:t>______________________</w:t>
            </w:r>
          </w:p>
          <w:p w:rsidR="00312475" w:rsidRPr="00274A00" w:rsidRDefault="00312475" w:rsidP="00260319">
            <w:pPr>
              <w:jc w:val="center"/>
              <w:rPr>
                <w:sz w:val="20"/>
                <w:szCs w:val="20"/>
              </w:rPr>
            </w:pPr>
            <w:r w:rsidRPr="00274A00">
              <w:rPr>
                <w:sz w:val="20"/>
                <w:szCs w:val="20"/>
              </w:rPr>
              <w:t>подпись</w:t>
            </w:r>
          </w:p>
        </w:tc>
        <w:tc>
          <w:tcPr>
            <w:tcW w:w="3660" w:type="dxa"/>
          </w:tcPr>
          <w:p w:rsidR="00312475" w:rsidRPr="00274A00" w:rsidRDefault="00312475" w:rsidP="00260319">
            <w:pPr>
              <w:jc w:val="center"/>
              <w:rPr>
                <w:sz w:val="20"/>
                <w:szCs w:val="20"/>
              </w:rPr>
            </w:pPr>
            <w:r w:rsidRPr="00274A00">
              <w:rPr>
                <w:sz w:val="20"/>
                <w:szCs w:val="20"/>
              </w:rPr>
              <w:t>_</w:t>
            </w:r>
            <w:r>
              <w:rPr>
                <w:sz w:val="20"/>
                <w:szCs w:val="20"/>
              </w:rPr>
              <w:t>_______________________________</w:t>
            </w:r>
          </w:p>
          <w:p w:rsidR="00312475" w:rsidRPr="00274A00" w:rsidRDefault="00312475" w:rsidP="00260319">
            <w:pPr>
              <w:jc w:val="center"/>
              <w:rPr>
                <w:sz w:val="20"/>
                <w:szCs w:val="20"/>
              </w:rPr>
            </w:pPr>
            <w:r w:rsidRPr="00274A00">
              <w:rPr>
                <w:sz w:val="20"/>
                <w:szCs w:val="20"/>
              </w:rPr>
              <w:t>расшифровка подписи</w:t>
            </w:r>
          </w:p>
        </w:tc>
      </w:tr>
      <w:tr w:rsidR="00312475" w:rsidRPr="00274A00" w:rsidTr="00260319">
        <w:tc>
          <w:tcPr>
            <w:tcW w:w="9853" w:type="dxa"/>
            <w:gridSpan w:val="3"/>
          </w:tcPr>
          <w:p w:rsidR="00312475" w:rsidRPr="00274A00" w:rsidRDefault="00312475" w:rsidP="00260319">
            <w:pPr>
              <w:jc w:val="both"/>
              <w:rPr>
                <w:sz w:val="20"/>
                <w:szCs w:val="20"/>
              </w:rPr>
            </w:pPr>
          </w:p>
        </w:tc>
      </w:tr>
      <w:tr w:rsidR="00312475" w:rsidRPr="00274A00" w:rsidTr="00260319">
        <w:tc>
          <w:tcPr>
            <w:tcW w:w="3677" w:type="dxa"/>
          </w:tcPr>
          <w:p w:rsidR="00312475" w:rsidRPr="00274A00" w:rsidRDefault="00312475" w:rsidP="00260319">
            <w:pPr>
              <w:jc w:val="both"/>
              <w:rPr>
                <w:sz w:val="20"/>
                <w:szCs w:val="20"/>
              </w:rPr>
            </w:pPr>
            <w:r w:rsidRPr="00274A00">
              <w:rPr>
                <w:sz w:val="20"/>
                <w:szCs w:val="20"/>
              </w:rPr>
              <w:t>От Подрядчика:</w:t>
            </w:r>
          </w:p>
        </w:tc>
        <w:tc>
          <w:tcPr>
            <w:tcW w:w="6176" w:type="dxa"/>
            <w:gridSpan w:val="2"/>
          </w:tcPr>
          <w:p w:rsidR="00312475" w:rsidRPr="00274A00" w:rsidRDefault="00312475" w:rsidP="00260319">
            <w:pPr>
              <w:jc w:val="both"/>
              <w:rPr>
                <w:sz w:val="20"/>
                <w:szCs w:val="20"/>
              </w:rPr>
            </w:pPr>
          </w:p>
        </w:tc>
      </w:tr>
      <w:tr w:rsidR="00312475" w:rsidRPr="00274A00" w:rsidTr="00260319">
        <w:tc>
          <w:tcPr>
            <w:tcW w:w="3677" w:type="dxa"/>
          </w:tcPr>
          <w:p w:rsidR="00312475" w:rsidRPr="00274A00" w:rsidRDefault="00312475" w:rsidP="00260319">
            <w:pPr>
              <w:jc w:val="center"/>
              <w:rPr>
                <w:sz w:val="20"/>
                <w:szCs w:val="20"/>
              </w:rPr>
            </w:pPr>
            <w:r w:rsidRPr="00274A00">
              <w:rPr>
                <w:sz w:val="20"/>
                <w:szCs w:val="20"/>
              </w:rPr>
              <w:t>_________________________</w:t>
            </w:r>
            <w:r>
              <w:rPr>
                <w:sz w:val="20"/>
                <w:szCs w:val="20"/>
              </w:rPr>
              <w:t>________</w:t>
            </w:r>
          </w:p>
          <w:p w:rsidR="00312475" w:rsidRPr="00274A00" w:rsidRDefault="00312475" w:rsidP="00260319">
            <w:pPr>
              <w:jc w:val="center"/>
              <w:rPr>
                <w:sz w:val="20"/>
                <w:szCs w:val="20"/>
              </w:rPr>
            </w:pPr>
            <w:r w:rsidRPr="00274A00">
              <w:rPr>
                <w:sz w:val="20"/>
                <w:szCs w:val="20"/>
              </w:rPr>
              <w:t>должность</w:t>
            </w:r>
          </w:p>
        </w:tc>
        <w:tc>
          <w:tcPr>
            <w:tcW w:w="2516" w:type="dxa"/>
          </w:tcPr>
          <w:p w:rsidR="00312475" w:rsidRPr="00274A00" w:rsidRDefault="00312475" w:rsidP="00260319">
            <w:pPr>
              <w:jc w:val="center"/>
              <w:rPr>
                <w:sz w:val="20"/>
                <w:szCs w:val="20"/>
              </w:rPr>
            </w:pPr>
            <w:r w:rsidRPr="00274A00">
              <w:rPr>
                <w:sz w:val="20"/>
                <w:szCs w:val="20"/>
              </w:rPr>
              <w:t>_______________________</w:t>
            </w:r>
          </w:p>
          <w:p w:rsidR="00312475" w:rsidRPr="00274A00" w:rsidRDefault="00312475" w:rsidP="00260319">
            <w:pPr>
              <w:jc w:val="center"/>
              <w:rPr>
                <w:sz w:val="20"/>
                <w:szCs w:val="20"/>
              </w:rPr>
            </w:pPr>
            <w:r w:rsidRPr="00274A00">
              <w:rPr>
                <w:sz w:val="20"/>
                <w:szCs w:val="20"/>
              </w:rPr>
              <w:t>подпись</w:t>
            </w:r>
          </w:p>
        </w:tc>
        <w:tc>
          <w:tcPr>
            <w:tcW w:w="3660" w:type="dxa"/>
          </w:tcPr>
          <w:p w:rsidR="00312475" w:rsidRPr="00274A00" w:rsidRDefault="00312475" w:rsidP="00260319">
            <w:pPr>
              <w:jc w:val="center"/>
              <w:rPr>
                <w:sz w:val="20"/>
                <w:szCs w:val="20"/>
              </w:rPr>
            </w:pPr>
            <w:r w:rsidRPr="00274A00">
              <w:rPr>
                <w:sz w:val="20"/>
                <w:szCs w:val="20"/>
              </w:rPr>
              <w:t>_________________________________</w:t>
            </w:r>
          </w:p>
          <w:p w:rsidR="00312475" w:rsidRPr="00274A00" w:rsidRDefault="00312475" w:rsidP="00260319">
            <w:pPr>
              <w:jc w:val="center"/>
              <w:rPr>
                <w:sz w:val="20"/>
                <w:szCs w:val="20"/>
              </w:rPr>
            </w:pPr>
            <w:r w:rsidRPr="00274A00">
              <w:rPr>
                <w:sz w:val="20"/>
                <w:szCs w:val="20"/>
              </w:rPr>
              <w:t>расшифровка подписи</w:t>
            </w:r>
          </w:p>
        </w:tc>
      </w:tr>
    </w:tbl>
    <w:p w:rsidR="00312475" w:rsidRPr="00274A00" w:rsidRDefault="00312475" w:rsidP="00312475">
      <w:pPr>
        <w:ind w:firstLine="708"/>
        <w:jc w:val="both"/>
        <w:rPr>
          <w:sz w:val="20"/>
          <w:szCs w:val="20"/>
        </w:rPr>
      </w:pPr>
    </w:p>
    <w:p w:rsidR="00312475" w:rsidRPr="00274A00" w:rsidRDefault="00312475" w:rsidP="00312475">
      <w:pPr>
        <w:ind w:firstLine="708"/>
        <w:jc w:val="both"/>
        <w:rPr>
          <w:sz w:val="20"/>
          <w:szCs w:val="20"/>
        </w:rPr>
      </w:pPr>
    </w:p>
    <w:tbl>
      <w:tblPr>
        <w:tblW w:w="0" w:type="auto"/>
        <w:tblLook w:val="04A0"/>
      </w:tblPr>
      <w:tblGrid>
        <w:gridCol w:w="3528"/>
        <w:gridCol w:w="2516"/>
        <w:gridCol w:w="3526"/>
      </w:tblGrid>
      <w:tr w:rsidR="00312475" w:rsidRPr="00274A00" w:rsidTr="00260319">
        <w:tc>
          <w:tcPr>
            <w:tcW w:w="3677" w:type="dxa"/>
          </w:tcPr>
          <w:p w:rsidR="00312475" w:rsidRPr="00274A00" w:rsidRDefault="00312475" w:rsidP="00260319">
            <w:pPr>
              <w:jc w:val="both"/>
              <w:rPr>
                <w:sz w:val="20"/>
                <w:szCs w:val="20"/>
              </w:rPr>
            </w:pPr>
            <w:r w:rsidRPr="00274A00">
              <w:rPr>
                <w:sz w:val="20"/>
                <w:szCs w:val="20"/>
              </w:rPr>
              <w:t xml:space="preserve">Сдал: </w:t>
            </w:r>
          </w:p>
        </w:tc>
        <w:tc>
          <w:tcPr>
            <w:tcW w:w="6176" w:type="dxa"/>
            <w:gridSpan w:val="2"/>
          </w:tcPr>
          <w:p w:rsidR="00312475" w:rsidRPr="00274A00" w:rsidRDefault="00312475" w:rsidP="00260319">
            <w:pPr>
              <w:jc w:val="both"/>
              <w:rPr>
                <w:sz w:val="20"/>
                <w:szCs w:val="20"/>
              </w:rPr>
            </w:pPr>
          </w:p>
        </w:tc>
      </w:tr>
      <w:tr w:rsidR="00312475" w:rsidRPr="00274A00" w:rsidTr="00260319">
        <w:tc>
          <w:tcPr>
            <w:tcW w:w="3677" w:type="dxa"/>
          </w:tcPr>
          <w:p w:rsidR="00312475" w:rsidRPr="00274A00" w:rsidRDefault="00312475" w:rsidP="00260319">
            <w:pPr>
              <w:jc w:val="center"/>
              <w:rPr>
                <w:sz w:val="20"/>
                <w:szCs w:val="20"/>
              </w:rPr>
            </w:pPr>
            <w:r w:rsidRPr="00274A00">
              <w:rPr>
                <w:sz w:val="20"/>
                <w:szCs w:val="20"/>
              </w:rPr>
              <w:t>__</w:t>
            </w:r>
            <w:r>
              <w:rPr>
                <w:sz w:val="20"/>
                <w:szCs w:val="20"/>
              </w:rPr>
              <w:t>_______________________________</w:t>
            </w:r>
          </w:p>
          <w:p w:rsidR="00312475" w:rsidRPr="00274A00" w:rsidRDefault="00312475" w:rsidP="00260319">
            <w:pPr>
              <w:jc w:val="center"/>
              <w:rPr>
                <w:sz w:val="20"/>
                <w:szCs w:val="20"/>
              </w:rPr>
            </w:pPr>
            <w:r w:rsidRPr="00274A00">
              <w:rPr>
                <w:sz w:val="20"/>
                <w:szCs w:val="20"/>
              </w:rPr>
              <w:t>должность</w:t>
            </w:r>
          </w:p>
        </w:tc>
        <w:tc>
          <w:tcPr>
            <w:tcW w:w="2516" w:type="dxa"/>
          </w:tcPr>
          <w:p w:rsidR="00312475" w:rsidRPr="00274A00" w:rsidRDefault="00312475" w:rsidP="00260319">
            <w:pPr>
              <w:jc w:val="center"/>
              <w:rPr>
                <w:sz w:val="20"/>
                <w:szCs w:val="20"/>
              </w:rPr>
            </w:pPr>
            <w:r>
              <w:rPr>
                <w:sz w:val="20"/>
                <w:szCs w:val="20"/>
              </w:rPr>
              <w:t>______________________</w:t>
            </w:r>
          </w:p>
          <w:p w:rsidR="00312475" w:rsidRPr="00274A00" w:rsidRDefault="00312475" w:rsidP="00260319">
            <w:pPr>
              <w:jc w:val="center"/>
              <w:rPr>
                <w:sz w:val="20"/>
                <w:szCs w:val="20"/>
              </w:rPr>
            </w:pPr>
            <w:r w:rsidRPr="00274A00">
              <w:rPr>
                <w:sz w:val="20"/>
                <w:szCs w:val="20"/>
              </w:rPr>
              <w:t>подпись</w:t>
            </w:r>
          </w:p>
        </w:tc>
        <w:tc>
          <w:tcPr>
            <w:tcW w:w="3660" w:type="dxa"/>
          </w:tcPr>
          <w:p w:rsidR="00312475" w:rsidRPr="00274A00" w:rsidRDefault="00312475" w:rsidP="00260319">
            <w:pPr>
              <w:jc w:val="center"/>
              <w:rPr>
                <w:sz w:val="20"/>
                <w:szCs w:val="20"/>
              </w:rPr>
            </w:pPr>
            <w:r w:rsidRPr="00274A00">
              <w:rPr>
                <w:sz w:val="20"/>
                <w:szCs w:val="20"/>
              </w:rPr>
              <w:t>_</w:t>
            </w:r>
            <w:r>
              <w:rPr>
                <w:sz w:val="20"/>
                <w:szCs w:val="20"/>
              </w:rPr>
              <w:t>_______________________________</w:t>
            </w:r>
          </w:p>
          <w:p w:rsidR="00312475" w:rsidRPr="00274A00" w:rsidRDefault="00312475" w:rsidP="00260319">
            <w:pPr>
              <w:jc w:val="center"/>
              <w:rPr>
                <w:sz w:val="20"/>
                <w:szCs w:val="20"/>
              </w:rPr>
            </w:pPr>
            <w:r w:rsidRPr="00274A00">
              <w:rPr>
                <w:sz w:val="20"/>
                <w:szCs w:val="20"/>
              </w:rPr>
              <w:t>расшифровка подписи</w:t>
            </w:r>
          </w:p>
        </w:tc>
      </w:tr>
      <w:tr w:rsidR="00312475" w:rsidRPr="00274A00" w:rsidTr="00260319">
        <w:tc>
          <w:tcPr>
            <w:tcW w:w="9853" w:type="dxa"/>
            <w:gridSpan w:val="3"/>
          </w:tcPr>
          <w:p w:rsidR="00312475" w:rsidRPr="00274A00" w:rsidRDefault="00312475" w:rsidP="00260319">
            <w:pPr>
              <w:jc w:val="both"/>
              <w:rPr>
                <w:sz w:val="20"/>
                <w:szCs w:val="20"/>
              </w:rPr>
            </w:pPr>
          </w:p>
        </w:tc>
      </w:tr>
      <w:tr w:rsidR="00312475" w:rsidRPr="00274A00" w:rsidTr="00260319">
        <w:tc>
          <w:tcPr>
            <w:tcW w:w="3677" w:type="dxa"/>
          </w:tcPr>
          <w:p w:rsidR="00312475" w:rsidRPr="00274A00" w:rsidRDefault="00312475" w:rsidP="00260319">
            <w:pPr>
              <w:jc w:val="both"/>
              <w:rPr>
                <w:sz w:val="20"/>
                <w:szCs w:val="20"/>
              </w:rPr>
            </w:pPr>
            <w:r w:rsidRPr="00274A00">
              <w:rPr>
                <w:sz w:val="20"/>
                <w:szCs w:val="20"/>
              </w:rPr>
              <w:t>Принял:</w:t>
            </w:r>
          </w:p>
        </w:tc>
        <w:tc>
          <w:tcPr>
            <w:tcW w:w="6176" w:type="dxa"/>
            <w:gridSpan w:val="2"/>
          </w:tcPr>
          <w:p w:rsidR="00312475" w:rsidRPr="00274A00" w:rsidRDefault="00312475" w:rsidP="00260319">
            <w:pPr>
              <w:jc w:val="both"/>
              <w:rPr>
                <w:sz w:val="20"/>
                <w:szCs w:val="20"/>
              </w:rPr>
            </w:pPr>
          </w:p>
        </w:tc>
      </w:tr>
      <w:tr w:rsidR="00312475" w:rsidRPr="00274A00" w:rsidTr="00260319">
        <w:tc>
          <w:tcPr>
            <w:tcW w:w="3677" w:type="dxa"/>
          </w:tcPr>
          <w:p w:rsidR="00312475" w:rsidRPr="00274A00" w:rsidRDefault="00312475" w:rsidP="00260319">
            <w:pPr>
              <w:jc w:val="center"/>
              <w:rPr>
                <w:sz w:val="20"/>
                <w:szCs w:val="20"/>
              </w:rPr>
            </w:pPr>
            <w:r w:rsidRPr="00274A00">
              <w:rPr>
                <w:sz w:val="20"/>
                <w:szCs w:val="20"/>
              </w:rPr>
              <w:t>__</w:t>
            </w:r>
            <w:r>
              <w:rPr>
                <w:sz w:val="20"/>
                <w:szCs w:val="20"/>
              </w:rPr>
              <w:t>_______________________________</w:t>
            </w:r>
          </w:p>
          <w:p w:rsidR="00312475" w:rsidRPr="00274A00" w:rsidRDefault="00312475" w:rsidP="00260319">
            <w:pPr>
              <w:jc w:val="center"/>
              <w:rPr>
                <w:sz w:val="20"/>
                <w:szCs w:val="20"/>
              </w:rPr>
            </w:pPr>
            <w:r w:rsidRPr="00274A00">
              <w:rPr>
                <w:sz w:val="20"/>
                <w:szCs w:val="20"/>
              </w:rPr>
              <w:t>должность</w:t>
            </w:r>
          </w:p>
        </w:tc>
        <w:tc>
          <w:tcPr>
            <w:tcW w:w="2516" w:type="dxa"/>
          </w:tcPr>
          <w:p w:rsidR="00312475" w:rsidRPr="00274A00" w:rsidRDefault="00312475" w:rsidP="00260319">
            <w:pPr>
              <w:jc w:val="center"/>
              <w:rPr>
                <w:sz w:val="20"/>
                <w:szCs w:val="20"/>
              </w:rPr>
            </w:pPr>
            <w:r w:rsidRPr="00274A00">
              <w:rPr>
                <w:sz w:val="20"/>
                <w:szCs w:val="20"/>
              </w:rPr>
              <w:t>_______________________</w:t>
            </w:r>
          </w:p>
          <w:p w:rsidR="00312475" w:rsidRPr="00274A00" w:rsidRDefault="00312475" w:rsidP="00260319">
            <w:pPr>
              <w:jc w:val="center"/>
              <w:rPr>
                <w:sz w:val="20"/>
                <w:szCs w:val="20"/>
              </w:rPr>
            </w:pPr>
            <w:r w:rsidRPr="00274A00">
              <w:rPr>
                <w:sz w:val="20"/>
                <w:szCs w:val="20"/>
              </w:rPr>
              <w:t>подпись</w:t>
            </w:r>
          </w:p>
        </w:tc>
        <w:tc>
          <w:tcPr>
            <w:tcW w:w="3660" w:type="dxa"/>
          </w:tcPr>
          <w:p w:rsidR="00312475" w:rsidRPr="00274A00" w:rsidRDefault="00312475" w:rsidP="00260319">
            <w:pPr>
              <w:jc w:val="center"/>
              <w:rPr>
                <w:sz w:val="20"/>
                <w:szCs w:val="20"/>
              </w:rPr>
            </w:pPr>
            <w:r w:rsidRPr="00274A00">
              <w:rPr>
                <w:sz w:val="20"/>
                <w:szCs w:val="20"/>
              </w:rPr>
              <w:t>_________________________________</w:t>
            </w:r>
          </w:p>
          <w:p w:rsidR="00312475" w:rsidRPr="00274A00" w:rsidRDefault="00312475" w:rsidP="00260319">
            <w:pPr>
              <w:jc w:val="center"/>
              <w:rPr>
                <w:sz w:val="20"/>
                <w:szCs w:val="20"/>
              </w:rPr>
            </w:pPr>
            <w:r w:rsidRPr="00274A00">
              <w:rPr>
                <w:sz w:val="20"/>
                <w:szCs w:val="20"/>
              </w:rPr>
              <w:t>расшифровка подписи</w:t>
            </w:r>
          </w:p>
        </w:tc>
      </w:tr>
    </w:tbl>
    <w:p w:rsidR="00312475" w:rsidRPr="00274A00" w:rsidRDefault="00312475" w:rsidP="00312475">
      <w:pPr>
        <w:shd w:val="clear" w:color="auto" w:fill="FFFFFF"/>
        <w:jc w:val="both"/>
        <w:rPr>
          <w:sz w:val="20"/>
          <w:szCs w:val="20"/>
        </w:rPr>
      </w:pPr>
    </w:p>
    <w:p w:rsidR="00312475" w:rsidRPr="00274A00" w:rsidRDefault="00312475" w:rsidP="00312475">
      <w:pPr>
        <w:shd w:val="clear" w:color="auto" w:fill="FFFFFF"/>
        <w:jc w:val="both"/>
        <w:rPr>
          <w:sz w:val="20"/>
          <w:szCs w:val="20"/>
        </w:rPr>
      </w:pPr>
      <w:r w:rsidRPr="00274A00">
        <w:rPr>
          <w:sz w:val="20"/>
          <w:szCs w:val="20"/>
        </w:rPr>
        <w:t>«____»___________________________ г.</w:t>
      </w:r>
    </w:p>
    <w:p w:rsidR="00312475" w:rsidRPr="00274A00" w:rsidRDefault="00312475" w:rsidP="00312475">
      <w:pPr>
        <w:shd w:val="clear" w:color="auto" w:fill="FFFFFF"/>
        <w:jc w:val="both"/>
        <w:rPr>
          <w:sz w:val="20"/>
          <w:szCs w:val="20"/>
        </w:rPr>
      </w:pPr>
      <w:r w:rsidRPr="00274A00">
        <w:rPr>
          <w:sz w:val="20"/>
          <w:szCs w:val="20"/>
        </w:rPr>
        <w:t>(дата подписания настоящего акта)</w:t>
      </w:r>
    </w:p>
    <w:p w:rsidR="00312475" w:rsidRPr="00274A00" w:rsidRDefault="00312475" w:rsidP="00312475">
      <w:pPr>
        <w:shd w:val="clear" w:color="auto" w:fill="FFFFFF"/>
        <w:jc w:val="both"/>
        <w:rPr>
          <w:sz w:val="20"/>
          <w:szCs w:val="20"/>
        </w:rPr>
      </w:pPr>
    </w:p>
    <w:p w:rsidR="00312475" w:rsidRPr="00274A00" w:rsidRDefault="00312475" w:rsidP="00312475">
      <w:pPr>
        <w:shd w:val="clear" w:color="auto" w:fill="FFFFFF"/>
        <w:jc w:val="both"/>
        <w:rPr>
          <w:sz w:val="20"/>
          <w:szCs w:val="20"/>
        </w:rPr>
      </w:pPr>
      <w:r w:rsidRPr="00274A00">
        <w:rPr>
          <w:sz w:val="20"/>
          <w:szCs w:val="20"/>
        </w:rPr>
        <w:t>ФОРМУ СОГЛАСОВАЛИ:</w:t>
      </w:r>
    </w:p>
    <w:p w:rsidR="00312475" w:rsidRPr="00274A00" w:rsidRDefault="00312475" w:rsidP="00312475">
      <w:pPr>
        <w:pStyle w:val="aff2"/>
        <w:widowControl w:val="0"/>
        <w:spacing w:line="280" w:lineRule="exact"/>
        <w:ind w:left="0" w:right="0" w:firstLine="709"/>
        <w:rPr>
          <w:bCs/>
          <w:iCs/>
          <w:sz w:val="20"/>
          <w:szCs w:val="20"/>
        </w:rPr>
      </w:pPr>
    </w:p>
    <w:tbl>
      <w:tblPr>
        <w:tblW w:w="9781" w:type="dxa"/>
        <w:tblInd w:w="108" w:type="dxa"/>
        <w:tblLook w:val="04A0"/>
      </w:tblPr>
      <w:tblGrid>
        <w:gridCol w:w="4926"/>
        <w:gridCol w:w="4855"/>
      </w:tblGrid>
      <w:tr w:rsidR="00312475" w:rsidRPr="00274A00" w:rsidTr="00260319">
        <w:tc>
          <w:tcPr>
            <w:tcW w:w="4926" w:type="dxa"/>
          </w:tcPr>
          <w:p w:rsidR="00312475" w:rsidRPr="00274A00" w:rsidRDefault="00312475" w:rsidP="00260319">
            <w:pPr>
              <w:pStyle w:val="aff2"/>
              <w:widowControl w:val="0"/>
              <w:spacing w:line="280" w:lineRule="exact"/>
              <w:ind w:left="0" w:right="0" w:firstLine="0"/>
              <w:rPr>
                <w:sz w:val="20"/>
                <w:szCs w:val="20"/>
              </w:rPr>
            </w:pPr>
            <w:r w:rsidRPr="00274A00">
              <w:rPr>
                <w:sz w:val="20"/>
                <w:szCs w:val="20"/>
              </w:rPr>
              <w:t>Заказчик:</w:t>
            </w:r>
          </w:p>
        </w:tc>
        <w:tc>
          <w:tcPr>
            <w:tcW w:w="4855" w:type="dxa"/>
          </w:tcPr>
          <w:p w:rsidR="00312475" w:rsidRPr="00274A00" w:rsidRDefault="00312475" w:rsidP="00260319">
            <w:pPr>
              <w:pStyle w:val="aff2"/>
              <w:widowControl w:val="0"/>
              <w:spacing w:line="280" w:lineRule="exact"/>
              <w:ind w:left="0" w:right="0" w:firstLine="0"/>
              <w:rPr>
                <w:sz w:val="20"/>
                <w:szCs w:val="20"/>
              </w:rPr>
            </w:pPr>
            <w:r w:rsidRPr="00274A00">
              <w:rPr>
                <w:sz w:val="20"/>
                <w:szCs w:val="20"/>
              </w:rPr>
              <w:t>Подрядчик:</w:t>
            </w:r>
          </w:p>
        </w:tc>
      </w:tr>
      <w:tr w:rsidR="00312475" w:rsidRPr="00274A00" w:rsidTr="00260319">
        <w:trPr>
          <w:trHeight w:val="219"/>
        </w:trPr>
        <w:tc>
          <w:tcPr>
            <w:tcW w:w="4926" w:type="dxa"/>
          </w:tcPr>
          <w:p w:rsidR="00312475" w:rsidRPr="00274A00" w:rsidRDefault="00312475" w:rsidP="00260319">
            <w:pPr>
              <w:pStyle w:val="aff2"/>
              <w:widowControl w:val="0"/>
              <w:spacing w:line="280" w:lineRule="exact"/>
              <w:ind w:left="0" w:right="0" w:firstLine="0"/>
              <w:rPr>
                <w:sz w:val="20"/>
                <w:szCs w:val="20"/>
              </w:rPr>
            </w:pPr>
          </w:p>
        </w:tc>
        <w:tc>
          <w:tcPr>
            <w:tcW w:w="4855" w:type="dxa"/>
          </w:tcPr>
          <w:p w:rsidR="00312475" w:rsidRPr="00274A00" w:rsidRDefault="00312475" w:rsidP="00260319">
            <w:pPr>
              <w:pStyle w:val="aff2"/>
              <w:widowControl w:val="0"/>
              <w:spacing w:line="280" w:lineRule="exact"/>
              <w:ind w:left="0" w:right="0" w:firstLine="0"/>
              <w:rPr>
                <w:sz w:val="20"/>
                <w:szCs w:val="20"/>
              </w:rPr>
            </w:pPr>
          </w:p>
        </w:tc>
      </w:tr>
      <w:tr w:rsidR="00312475" w:rsidRPr="00274A00" w:rsidTr="00260319">
        <w:tc>
          <w:tcPr>
            <w:tcW w:w="4926" w:type="dxa"/>
          </w:tcPr>
          <w:p w:rsidR="00312475" w:rsidRPr="00274A00" w:rsidRDefault="00312475" w:rsidP="00260319">
            <w:pPr>
              <w:pStyle w:val="aff2"/>
              <w:widowControl w:val="0"/>
              <w:spacing w:line="280" w:lineRule="exact"/>
              <w:ind w:left="0" w:right="0" w:firstLine="0"/>
              <w:rPr>
                <w:sz w:val="20"/>
                <w:szCs w:val="20"/>
              </w:rPr>
            </w:pPr>
            <w:r w:rsidRPr="00274A00">
              <w:rPr>
                <w:sz w:val="20"/>
                <w:szCs w:val="20"/>
              </w:rPr>
              <w:t>Название должности</w:t>
            </w:r>
          </w:p>
        </w:tc>
        <w:tc>
          <w:tcPr>
            <w:tcW w:w="4855" w:type="dxa"/>
          </w:tcPr>
          <w:p w:rsidR="00312475" w:rsidRPr="00274A00" w:rsidRDefault="00312475" w:rsidP="00260319">
            <w:pPr>
              <w:pStyle w:val="aff2"/>
              <w:widowControl w:val="0"/>
              <w:spacing w:line="280" w:lineRule="exact"/>
              <w:ind w:left="0" w:right="0" w:firstLine="0"/>
              <w:rPr>
                <w:sz w:val="20"/>
                <w:szCs w:val="20"/>
              </w:rPr>
            </w:pPr>
            <w:r w:rsidRPr="00274A00">
              <w:rPr>
                <w:sz w:val="20"/>
                <w:szCs w:val="20"/>
              </w:rPr>
              <w:t>Название должности</w:t>
            </w:r>
          </w:p>
        </w:tc>
      </w:tr>
      <w:tr w:rsidR="00312475" w:rsidRPr="00274A00" w:rsidTr="00260319">
        <w:tc>
          <w:tcPr>
            <w:tcW w:w="4926" w:type="dxa"/>
          </w:tcPr>
          <w:p w:rsidR="00312475" w:rsidRPr="00274A00" w:rsidRDefault="00312475" w:rsidP="00260319">
            <w:pPr>
              <w:pStyle w:val="aff2"/>
              <w:widowControl w:val="0"/>
              <w:spacing w:line="280" w:lineRule="exact"/>
              <w:ind w:left="0" w:right="0" w:firstLine="0"/>
              <w:jc w:val="right"/>
              <w:rPr>
                <w:sz w:val="20"/>
                <w:szCs w:val="20"/>
              </w:rPr>
            </w:pPr>
          </w:p>
        </w:tc>
        <w:tc>
          <w:tcPr>
            <w:tcW w:w="4855" w:type="dxa"/>
          </w:tcPr>
          <w:p w:rsidR="00312475" w:rsidRPr="00274A00" w:rsidRDefault="00312475" w:rsidP="00260319">
            <w:pPr>
              <w:pStyle w:val="aff2"/>
              <w:widowControl w:val="0"/>
              <w:spacing w:line="280" w:lineRule="exact"/>
              <w:ind w:left="0" w:right="0" w:firstLine="0"/>
              <w:jc w:val="right"/>
              <w:rPr>
                <w:sz w:val="20"/>
                <w:szCs w:val="20"/>
              </w:rPr>
            </w:pPr>
          </w:p>
        </w:tc>
      </w:tr>
      <w:tr w:rsidR="00312475" w:rsidRPr="00274A00" w:rsidTr="00260319">
        <w:tc>
          <w:tcPr>
            <w:tcW w:w="4926" w:type="dxa"/>
          </w:tcPr>
          <w:p w:rsidR="00312475" w:rsidRPr="00274A00" w:rsidRDefault="00312475" w:rsidP="00260319">
            <w:pPr>
              <w:pStyle w:val="aff2"/>
              <w:widowControl w:val="0"/>
              <w:spacing w:line="280" w:lineRule="exact"/>
              <w:ind w:left="0" w:right="0" w:firstLine="0"/>
              <w:jc w:val="right"/>
              <w:rPr>
                <w:sz w:val="20"/>
                <w:szCs w:val="20"/>
              </w:rPr>
            </w:pPr>
            <w:r w:rsidRPr="00274A00">
              <w:rPr>
                <w:sz w:val="20"/>
                <w:szCs w:val="20"/>
              </w:rPr>
              <w:t>И.О. Фамилия</w:t>
            </w:r>
          </w:p>
        </w:tc>
        <w:tc>
          <w:tcPr>
            <w:tcW w:w="4855" w:type="dxa"/>
          </w:tcPr>
          <w:p w:rsidR="00312475" w:rsidRPr="00274A00" w:rsidRDefault="00312475" w:rsidP="00260319">
            <w:pPr>
              <w:pStyle w:val="aff2"/>
              <w:widowControl w:val="0"/>
              <w:spacing w:line="280" w:lineRule="exact"/>
              <w:ind w:left="0" w:right="0" w:firstLine="0"/>
              <w:jc w:val="right"/>
              <w:rPr>
                <w:sz w:val="20"/>
                <w:szCs w:val="20"/>
              </w:rPr>
            </w:pPr>
            <w:r w:rsidRPr="00274A00">
              <w:rPr>
                <w:sz w:val="20"/>
                <w:szCs w:val="20"/>
              </w:rPr>
              <w:t>И.О. Фамилия</w:t>
            </w:r>
          </w:p>
        </w:tc>
      </w:tr>
      <w:tr w:rsidR="00312475" w:rsidRPr="00274A00" w:rsidTr="00260319">
        <w:tc>
          <w:tcPr>
            <w:tcW w:w="4926" w:type="dxa"/>
          </w:tcPr>
          <w:p w:rsidR="00312475" w:rsidRPr="00274A00" w:rsidRDefault="00312475" w:rsidP="00260319">
            <w:pPr>
              <w:pStyle w:val="aff2"/>
              <w:widowControl w:val="0"/>
              <w:spacing w:line="280" w:lineRule="exact"/>
              <w:ind w:left="0" w:right="0" w:firstLine="0"/>
              <w:jc w:val="center"/>
              <w:rPr>
                <w:sz w:val="20"/>
                <w:szCs w:val="20"/>
              </w:rPr>
            </w:pPr>
            <w:r w:rsidRPr="00274A00">
              <w:rPr>
                <w:sz w:val="20"/>
                <w:szCs w:val="20"/>
              </w:rPr>
              <w:t>м.п.</w:t>
            </w:r>
          </w:p>
        </w:tc>
        <w:tc>
          <w:tcPr>
            <w:tcW w:w="4855" w:type="dxa"/>
          </w:tcPr>
          <w:p w:rsidR="00312475" w:rsidRPr="00274A00" w:rsidRDefault="00312475" w:rsidP="00260319">
            <w:pPr>
              <w:pStyle w:val="aff2"/>
              <w:widowControl w:val="0"/>
              <w:spacing w:line="280" w:lineRule="exact"/>
              <w:ind w:left="0" w:right="0" w:firstLine="0"/>
              <w:jc w:val="center"/>
              <w:rPr>
                <w:sz w:val="20"/>
                <w:szCs w:val="20"/>
              </w:rPr>
            </w:pPr>
            <w:r w:rsidRPr="00274A00">
              <w:rPr>
                <w:sz w:val="20"/>
                <w:szCs w:val="20"/>
              </w:rPr>
              <w:t>м.п.</w:t>
            </w:r>
          </w:p>
        </w:tc>
      </w:tr>
    </w:tbl>
    <w:p w:rsidR="00312475" w:rsidRPr="00274A00" w:rsidRDefault="00312475" w:rsidP="00312475">
      <w:pPr>
        <w:ind w:firstLine="709"/>
        <w:jc w:val="both"/>
        <w:rPr>
          <w:bCs/>
          <w:sz w:val="20"/>
          <w:szCs w:val="20"/>
        </w:rPr>
      </w:pPr>
    </w:p>
    <w:p w:rsidR="00312475" w:rsidRPr="008D5CB0" w:rsidRDefault="00312475" w:rsidP="00312475">
      <w:pPr>
        <w:rPr>
          <w:color w:val="auto"/>
          <w:sz w:val="24"/>
        </w:rPr>
      </w:pPr>
      <w:r>
        <w:rPr>
          <w:color w:val="auto"/>
          <w:sz w:val="24"/>
        </w:rPr>
        <w:br w:type="page"/>
      </w:r>
    </w:p>
    <w:tbl>
      <w:tblPr>
        <w:tblW w:w="9781" w:type="dxa"/>
        <w:tblInd w:w="108" w:type="dxa"/>
        <w:tblLook w:val="04A0"/>
      </w:tblPr>
      <w:tblGrid>
        <w:gridCol w:w="4926"/>
        <w:gridCol w:w="4855"/>
      </w:tblGrid>
      <w:tr w:rsidR="00312475" w:rsidRPr="00274A00" w:rsidTr="00260319">
        <w:tc>
          <w:tcPr>
            <w:tcW w:w="4926" w:type="dxa"/>
          </w:tcPr>
          <w:p w:rsidR="00312475" w:rsidRPr="00274A00" w:rsidRDefault="00312475" w:rsidP="00260319">
            <w:pPr>
              <w:autoSpaceDE w:val="0"/>
              <w:autoSpaceDN w:val="0"/>
              <w:adjustRightInd w:val="0"/>
              <w:spacing w:line="280" w:lineRule="exact"/>
              <w:rPr>
                <w:color w:val="auto"/>
                <w:sz w:val="20"/>
                <w:szCs w:val="20"/>
                <w:lang w:val="en-US"/>
              </w:rPr>
            </w:pPr>
          </w:p>
        </w:tc>
        <w:tc>
          <w:tcPr>
            <w:tcW w:w="4855" w:type="dxa"/>
          </w:tcPr>
          <w:p w:rsidR="00312475" w:rsidRPr="00274A00" w:rsidRDefault="00312475" w:rsidP="00260319">
            <w:pPr>
              <w:autoSpaceDE w:val="0"/>
              <w:autoSpaceDN w:val="0"/>
              <w:adjustRightInd w:val="0"/>
              <w:spacing w:line="280" w:lineRule="exact"/>
              <w:jc w:val="right"/>
              <w:rPr>
                <w:color w:val="auto"/>
                <w:sz w:val="20"/>
                <w:szCs w:val="20"/>
              </w:rPr>
            </w:pPr>
            <w:r w:rsidRPr="00274A00">
              <w:rPr>
                <w:color w:val="auto"/>
                <w:sz w:val="20"/>
                <w:szCs w:val="20"/>
              </w:rPr>
              <w:t xml:space="preserve">Приложение </w:t>
            </w:r>
            <w:permStart w:id="310" w:edGrp="everyone"/>
            <w:r w:rsidRPr="00274A00">
              <w:rPr>
                <w:color w:val="auto"/>
                <w:sz w:val="20"/>
                <w:szCs w:val="20"/>
              </w:rPr>
              <w:t>4</w:t>
            </w:r>
            <w:permEnd w:id="310"/>
            <w:r w:rsidRPr="00274A00">
              <w:rPr>
                <w:color w:val="auto"/>
                <w:sz w:val="20"/>
                <w:szCs w:val="20"/>
              </w:rPr>
              <w:t xml:space="preserve"> к договору </w:t>
            </w:r>
          </w:p>
          <w:p w:rsidR="00312475" w:rsidRPr="00274A00" w:rsidRDefault="00312475" w:rsidP="00260319">
            <w:pPr>
              <w:spacing w:line="280" w:lineRule="exact"/>
              <w:jc w:val="right"/>
              <w:rPr>
                <w:sz w:val="20"/>
                <w:szCs w:val="20"/>
              </w:rPr>
            </w:pPr>
            <w:r w:rsidRPr="00274A00">
              <w:rPr>
                <w:sz w:val="20"/>
                <w:szCs w:val="20"/>
              </w:rPr>
              <w:t>от «____» _______20__г. № ___</w:t>
            </w:r>
          </w:p>
          <w:p w:rsidR="00312475" w:rsidRPr="00274A00" w:rsidRDefault="00312475" w:rsidP="00260319">
            <w:pPr>
              <w:spacing w:line="280" w:lineRule="exact"/>
              <w:jc w:val="right"/>
              <w:rPr>
                <w:color w:val="auto"/>
                <w:sz w:val="20"/>
                <w:szCs w:val="20"/>
              </w:rPr>
            </w:pPr>
          </w:p>
        </w:tc>
      </w:tr>
    </w:tbl>
    <w:p w:rsidR="00312475" w:rsidRPr="00274A00" w:rsidRDefault="00312475" w:rsidP="00312475">
      <w:pPr>
        <w:autoSpaceDE w:val="0"/>
        <w:autoSpaceDN w:val="0"/>
        <w:adjustRightInd w:val="0"/>
        <w:spacing w:line="280" w:lineRule="exact"/>
        <w:jc w:val="center"/>
        <w:rPr>
          <w:color w:val="auto"/>
          <w:sz w:val="20"/>
          <w:szCs w:val="20"/>
        </w:rPr>
      </w:pPr>
      <w:r w:rsidRPr="00274A00">
        <w:rPr>
          <w:color w:val="auto"/>
          <w:sz w:val="20"/>
          <w:szCs w:val="20"/>
        </w:rPr>
        <w:t>(ФОРМА)</w:t>
      </w:r>
    </w:p>
    <w:p w:rsidR="00312475" w:rsidRPr="00274A00" w:rsidRDefault="00312475" w:rsidP="00312475">
      <w:pPr>
        <w:jc w:val="center"/>
        <w:rPr>
          <w:b/>
          <w:sz w:val="20"/>
          <w:szCs w:val="20"/>
        </w:rPr>
      </w:pPr>
      <w:r w:rsidRPr="00274A00">
        <w:rPr>
          <w:b/>
          <w:sz w:val="20"/>
          <w:szCs w:val="20"/>
        </w:rPr>
        <w:t xml:space="preserve">АКТ </w:t>
      </w:r>
    </w:p>
    <w:p w:rsidR="00312475" w:rsidRPr="00274A00" w:rsidRDefault="00312475" w:rsidP="00312475">
      <w:pPr>
        <w:jc w:val="center"/>
        <w:rPr>
          <w:bCs/>
          <w:sz w:val="20"/>
          <w:szCs w:val="20"/>
        </w:rPr>
      </w:pPr>
      <w:r w:rsidRPr="00274A00">
        <w:rPr>
          <w:b/>
          <w:sz w:val="20"/>
          <w:szCs w:val="20"/>
        </w:rPr>
        <w:t>СДАЧИ-ПРИЕМКИ РЕЗУЛЬТАТОВ ВЫПОЛНЕННЫХ РАБОТ</w:t>
      </w:r>
    </w:p>
    <w:tbl>
      <w:tblPr>
        <w:tblW w:w="9781" w:type="dxa"/>
        <w:tblInd w:w="108" w:type="dxa"/>
        <w:tblLook w:val="04A0"/>
      </w:tblPr>
      <w:tblGrid>
        <w:gridCol w:w="4926"/>
        <w:gridCol w:w="4855"/>
      </w:tblGrid>
      <w:tr w:rsidR="00312475" w:rsidRPr="00274A00" w:rsidTr="00260319">
        <w:tc>
          <w:tcPr>
            <w:tcW w:w="4926" w:type="dxa"/>
          </w:tcPr>
          <w:p w:rsidR="00312475" w:rsidRPr="00274A00" w:rsidRDefault="00312475" w:rsidP="00260319">
            <w:pPr>
              <w:spacing w:line="280" w:lineRule="exact"/>
              <w:jc w:val="both"/>
              <w:rPr>
                <w:bCs/>
                <w:sz w:val="20"/>
                <w:szCs w:val="20"/>
              </w:rPr>
            </w:pPr>
            <w:r w:rsidRPr="00274A00">
              <w:rPr>
                <w:bCs/>
                <w:sz w:val="20"/>
                <w:szCs w:val="20"/>
              </w:rPr>
              <w:t>г. ________</w:t>
            </w:r>
          </w:p>
        </w:tc>
        <w:tc>
          <w:tcPr>
            <w:tcW w:w="4855" w:type="dxa"/>
          </w:tcPr>
          <w:p w:rsidR="00312475" w:rsidRPr="00274A00" w:rsidRDefault="00312475" w:rsidP="00260319">
            <w:pPr>
              <w:spacing w:line="280" w:lineRule="exact"/>
              <w:jc w:val="right"/>
              <w:rPr>
                <w:bCs/>
                <w:sz w:val="20"/>
                <w:szCs w:val="20"/>
              </w:rPr>
            </w:pPr>
            <w:r w:rsidRPr="00274A00">
              <w:rPr>
                <w:bCs/>
                <w:sz w:val="20"/>
                <w:szCs w:val="20"/>
              </w:rPr>
              <w:t>«___»_________20__ г.</w:t>
            </w:r>
          </w:p>
        </w:tc>
      </w:tr>
    </w:tbl>
    <w:p w:rsidR="00312475" w:rsidRPr="00274A00" w:rsidRDefault="00312475" w:rsidP="00312475">
      <w:pPr>
        <w:jc w:val="center"/>
        <w:rPr>
          <w:b/>
          <w:sz w:val="20"/>
          <w:szCs w:val="20"/>
        </w:rPr>
      </w:pPr>
    </w:p>
    <w:p w:rsidR="00312475" w:rsidRPr="00274A00" w:rsidRDefault="00312475" w:rsidP="00312475">
      <w:pPr>
        <w:pStyle w:val="ConsPlusNonformat"/>
        <w:ind w:firstLine="708"/>
        <w:jc w:val="both"/>
        <w:rPr>
          <w:rFonts w:ascii="Times New Roman" w:hAnsi="Times New Roman" w:cs="Times New Roman"/>
        </w:rPr>
      </w:pPr>
      <w:r w:rsidRPr="00274A00">
        <w:rPr>
          <w:rFonts w:ascii="Times New Roman" w:hAnsi="Times New Roman" w:cs="Times New Roman"/>
        </w:rPr>
        <w:t>_______________________________________________, именуемое в дальнейшем Подрядчик, в лице ________________________________________________________________________________,</w:t>
      </w:r>
    </w:p>
    <w:p w:rsidR="00312475" w:rsidRPr="00274A00" w:rsidRDefault="00312475" w:rsidP="00312475">
      <w:pPr>
        <w:pStyle w:val="ConsPlusNonformat"/>
        <w:ind w:firstLine="567"/>
        <w:jc w:val="both"/>
        <w:rPr>
          <w:rFonts w:ascii="Times New Roman" w:hAnsi="Times New Roman" w:cs="Times New Roman"/>
        </w:rPr>
      </w:pPr>
      <w:r w:rsidRPr="00274A00">
        <w:rPr>
          <w:rFonts w:ascii="Times New Roman" w:hAnsi="Times New Roman" w:cs="Times New Roman"/>
        </w:rPr>
        <w:t xml:space="preserve">                                                (</w:t>
      </w:r>
      <w:r w:rsidRPr="00274A00">
        <w:rPr>
          <w:rFonts w:ascii="Times New Roman" w:hAnsi="Times New Roman" w:cs="Times New Roman"/>
          <w:i/>
        </w:rPr>
        <w:t>наименование должности</w:t>
      </w:r>
      <w:r w:rsidRPr="00274A00">
        <w:rPr>
          <w:rFonts w:ascii="Times New Roman" w:hAnsi="Times New Roman" w:cs="Times New Roman"/>
        </w:rPr>
        <w:t>)</w:t>
      </w:r>
    </w:p>
    <w:p w:rsidR="00312475" w:rsidRPr="00274A00" w:rsidRDefault="00312475" w:rsidP="00312475">
      <w:pPr>
        <w:pStyle w:val="ConsPlusNonformat"/>
        <w:jc w:val="both"/>
        <w:rPr>
          <w:rFonts w:ascii="Times New Roman" w:hAnsi="Times New Roman" w:cs="Times New Roman"/>
        </w:rPr>
      </w:pPr>
      <w:r w:rsidRPr="00274A00">
        <w:rPr>
          <w:rFonts w:ascii="Times New Roman" w:hAnsi="Times New Roman" w:cs="Times New Roman"/>
        </w:rPr>
        <w:t>действующего на основании ______________________________________________________________,</w:t>
      </w:r>
    </w:p>
    <w:p w:rsidR="00312475" w:rsidRPr="00274A00" w:rsidRDefault="00312475" w:rsidP="00312475">
      <w:pPr>
        <w:pStyle w:val="ConsPlusNonformat"/>
        <w:jc w:val="both"/>
        <w:rPr>
          <w:rFonts w:ascii="Times New Roman" w:hAnsi="Times New Roman" w:cs="Times New Roman"/>
        </w:rPr>
      </w:pPr>
      <w:r w:rsidRPr="00274A00">
        <w:rPr>
          <w:rFonts w:ascii="Times New Roman" w:hAnsi="Times New Roman" w:cs="Times New Roman"/>
        </w:rPr>
        <w:t xml:space="preserve">                                                        (</w:t>
      </w:r>
      <w:r w:rsidRPr="00274A00">
        <w:rPr>
          <w:rFonts w:ascii="Times New Roman" w:hAnsi="Times New Roman" w:cs="Times New Roman"/>
          <w:i/>
        </w:rPr>
        <w:t>устава, доверенности и т.д.</w:t>
      </w:r>
      <w:r w:rsidRPr="00274A00">
        <w:rPr>
          <w:rFonts w:ascii="Times New Roman" w:hAnsi="Times New Roman" w:cs="Times New Roman"/>
        </w:rPr>
        <w:t>)</w:t>
      </w:r>
    </w:p>
    <w:p w:rsidR="00312475" w:rsidRPr="00274A00" w:rsidRDefault="00312475" w:rsidP="00312475">
      <w:pPr>
        <w:pStyle w:val="ConsPlusNonformat"/>
        <w:jc w:val="both"/>
        <w:rPr>
          <w:rFonts w:ascii="Times New Roman" w:hAnsi="Times New Roman" w:cs="Times New Roman"/>
        </w:rPr>
      </w:pPr>
      <w:r w:rsidRPr="00274A00">
        <w:rPr>
          <w:rFonts w:ascii="Times New Roman" w:hAnsi="Times New Roman" w:cs="Times New Roman"/>
        </w:rPr>
        <w:t>с одной стороны, и ОАО «</w:t>
      </w:r>
      <w:proofErr w:type="spellStart"/>
      <w:r w:rsidRPr="00274A00">
        <w:rPr>
          <w:rFonts w:ascii="Times New Roman" w:hAnsi="Times New Roman" w:cs="Times New Roman"/>
        </w:rPr>
        <w:t>Электросетьсервис</w:t>
      </w:r>
      <w:proofErr w:type="spellEnd"/>
      <w:r w:rsidRPr="00274A00">
        <w:rPr>
          <w:rFonts w:ascii="Times New Roman" w:hAnsi="Times New Roman" w:cs="Times New Roman"/>
        </w:rPr>
        <w:t xml:space="preserve"> ЕНЭС», именуемое в дальнейшем Заказчик, в лице ________________________________________________, действующего на</w:t>
      </w:r>
    </w:p>
    <w:p w:rsidR="00312475" w:rsidRPr="00274A00" w:rsidRDefault="00312475" w:rsidP="00312475">
      <w:pPr>
        <w:pStyle w:val="ConsPlusNonformat"/>
        <w:jc w:val="both"/>
        <w:rPr>
          <w:rFonts w:ascii="Times New Roman" w:hAnsi="Times New Roman" w:cs="Times New Roman"/>
        </w:rPr>
      </w:pPr>
      <w:r w:rsidRPr="00274A00">
        <w:rPr>
          <w:rFonts w:ascii="Times New Roman" w:hAnsi="Times New Roman" w:cs="Times New Roman"/>
        </w:rPr>
        <w:t xml:space="preserve">                                                     (</w:t>
      </w:r>
      <w:r w:rsidRPr="00274A00">
        <w:rPr>
          <w:rFonts w:ascii="Times New Roman" w:hAnsi="Times New Roman" w:cs="Times New Roman"/>
          <w:i/>
        </w:rPr>
        <w:t>наименование должности</w:t>
      </w:r>
      <w:r w:rsidRPr="00274A00">
        <w:rPr>
          <w:rFonts w:ascii="Times New Roman" w:hAnsi="Times New Roman" w:cs="Times New Roman"/>
        </w:rPr>
        <w:t>)</w:t>
      </w:r>
    </w:p>
    <w:p w:rsidR="00312475" w:rsidRPr="00274A00" w:rsidRDefault="00312475" w:rsidP="00312475">
      <w:pPr>
        <w:pStyle w:val="ConsPlusNonformat"/>
        <w:jc w:val="both"/>
        <w:rPr>
          <w:rFonts w:ascii="Times New Roman" w:hAnsi="Times New Roman" w:cs="Times New Roman"/>
        </w:rPr>
      </w:pPr>
      <w:r w:rsidRPr="00274A00">
        <w:rPr>
          <w:rFonts w:ascii="Times New Roman" w:hAnsi="Times New Roman" w:cs="Times New Roman"/>
        </w:rPr>
        <w:t>основании _______________________________________, с другой стороны, составили настоящий</w:t>
      </w:r>
    </w:p>
    <w:p w:rsidR="00312475" w:rsidRPr="00274A00" w:rsidRDefault="00312475" w:rsidP="00312475">
      <w:pPr>
        <w:pStyle w:val="ConsPlusNonformat"/>
        <w:jc w:val="both"/>
        <w:rPr>
          <w:rFonts w:ascii="Times New Roman" w:hAnsi="Times New Roman" w:cs="Times New Roman"/>
        </w:rPr>
      </w:pPr>
      <w:r w:rsidRPr="00274A00">
        <w:rPr>
          <w:rFonts w:ascii="Times New Roman" w:hAnsi="Times New Roman" w:cs="Times New Roman"/>
        </w:rPr>
        <w:t xml:space="preserve">                                 (</w:t>
      </w:r>
      <w:r w:rsidRPr="00274A00">
        <w:rPr>
          <w:rFonts w:ascii="Times New Roman" w:hAnsi="Times New Roman" w:cs="Times New Roman"/>
          <w:i/>
        </w:rPr>
        <w:t>устава, доверенности и т.д.</w:t>
      </w:r>
      <w:r w:rsidRPr="00274A00">
        <w:rPr>
          <w:rFonts w:ascii="Times New Roman" w:hAnsi="Times New Roman" w:cs="Times New Roman"/>
        </w:rPr>
        <w:t>)</w:t>
      </w:r>
    </w:p>
    <w:p w:rsidR="003513B2" w:rsidRPr="003513B2" w:rsidRDefault="003513B2" w:rsidP="003513B2">
      <w:pPr>
        <w:pStyle w:val="ConsPlusNonformat"/>
        <w:jc w:val="both"/>
        <w:rPr>
          <w:rFonts w:ascii="Times New Roman" w:hAnsi="Times New Roman" w:cs="Times New Roman"/>
        </w:rPr>
      </w:pPr>
      <w:r>
        <w:rPr>
          <w:rFonts w:ascii="Times New Roman" w:hAnsi="Times New Roman" w:cs="Times New Roman"/>
        </w:rPr>
        <w:t>а</w:t>
      </w:r>
      <w:r w:rsidRPr="003513B2">
        <w:rPr>
          <w:rFonts w:ascii="Times New Roman" w:hAnsi="Times New Roman" w:cs="Times New Roman"/>
        </w:rPr>
        <w:t>кт (далее – Акт) о том, что выполненные в соответствии с договором от «___» ___________ 20__ г. № ___ (далее - Договор) работы по разработке рабочей документации и (или) закупочной документации удовлетворяют условиям, указанным в договоре, в Календарном графике выполнения работ и стоимости (приложение № 1 к договору), техническому заданию и оформлены в надлежащем порядке. Объемы выполненных работ по разработке рабочей документации и (или) закупочной документации приведены ниже:</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34"/>
        <w:gridCol w:w="1843"/>
        <w:gridCol w:w="1276"/>
        <w:gridCol w:w="1276"/>
        <w:gridCol w:w="1417"/>
        <w:gridCol w:w="1215"/>
        <w:gridCol w:w="1195"/>
      </w:tblGrid>
      <w:tr w:rsidR="003513B2" w:rsidRPr="003513B2" w:rsidTr="008B4762">
        <w:trPr>
          <w:cantSplit/>
          <w:trHeight w:val="600"/>
        </w:trPr>
        <w:tc>
          <w:tcPr>
            <w:tcW w:w="1134" w:type="dxa"/>
          </w:tcPr>
          <w:p w:rsidR="003513B2" w:rsidRPr="003513B2" w:rsidRDefault="003513B2" w:rsidP="003513B2">
            <w:pPr>
              <w:autoSpaceDE w:val="0"/>
              <w:autoSpaceDN w:val="0"/>
              <w:adjustRightInd w:val="0"/>
              <w:jc w:val="center"/>
              <w:rPr>
                <w:color w:val="auto"/>
                <w:sz w:val="20"/>
                <w:szCs w:val="20"/>
              </w:rPr>
            </w:pPr>
            <w:r w:rsidRPr="003513B2">
              <w:tab/>
            </w:r>
            <w:r w:rsidRPr="003513B2">
              <w:rPr>
                <w:color w:val="auto"/>
                <w:sz w:val="20"/>
                <w:szCs w:val="20"/>
              </w:rPr>
              <w:t>Наименование объекта</w:t>
            </w:r>
          </w:p>
        </w:tc>
        <w:tc>
          <w:tcPr>
            <w:tcW w:w="1843" w:type="dxa"/>
          </w:tcPr>
          <w:p w:rsidR="003513B2" w:rsidRPr="003513B2" w:rsidRDefault="003513B2" w:rsidP="003513B2">
            <w:pPr>
              <w:autoSpaceDE w:val="0"/>
              <w:autoSpaceDN w:val="0"/>
              <w:adjustRightInd w:val="0"/>
              <w:jc w:val="center"/>
              <w:rPr>
                <w:color w:val="auto"/>
                <w:sz w:val="20"/>
                <w:szCs w:val="20"/>
              </w:rPr>
            </w:pPr>
            <w:r w:rsidRPr="003513B2">
              <w:rPr>
                <w:color w:val="auto"/>
                <w:sz w:val="20"/>
                <w:szCs w:val="20"/>
              </w:rPr>
              <w:t xml:space="preserve">Наименование видов </w:t>
            </w:r>
            <w:r w:rsidRPr="003513B2">
              <w:rPr>
                <w:color w:val="auto"/>
                <w:sz w:val="20"/>
                <w:szCs w:val="20"/>
              </w:rPr>
              <w:br/>
              <w:t>и этапов выполненных работ</w:t>
            </w:r>
          </w:p>
        </w:tc>
        <w:tc>
          <w:tcPr>
            <w:tcW w:w="1276" w:type="dxa"/>
          </w:tcPr>
          <w:p w:rsidR="003513B2" w:rsidRPr="003513B2" w:rsidRDefault="003513B2" w:rsidP="003513B2">
            <w:pPr>
              <w:autoSpaceDE w:val="0"/>
              <w:autoSpaceDN w:val="0"/>
              <w:adjustRightInd w:val="0"/>
              <w:jc w:val="center"/>
              <w:rPr>
                <w:color w:val="auto"/>
                <w:sz w:val="20"/>
                <w:szCs w:val="20"/>
              </w:rPr>
            </w:pPr>
            <w:r w:rsidRPr="003513B2">
              <w:rPr>
                <w:color w:val="auto"/>
                <w:sz w:val="20"/>
                <w:szCs w:val="20"/>
              </w:rPr>
              <w:t xml:space="preserve">Срок начала выполнения работ по Договору </w:t>
            </w:r>
          </w:p>
        </w:tc>
        <w:tc>
          <w:tcPr>
            <w:tcW w:w="1276" w:type="dxa"/>
          </w:tcPr>
          <w:p w:rsidR="003513B2" w:rsidRPr="003513B2" w:rsidRDefault="003513B2" w:rsidP="003513B2">
            <w:pPr>
              <w:autoSpaceDE w:val="0"/>
              <w:autoSpaceDN w:val="0"/>
              <w:adjustRightInd w:val="0"/>
              <w:jc w:val="center"/>
              <w:rPr>
                <w:color w:val="auto"/>
                <w:sz w:val="20"/>
                <w:szCs w:val="20"/>
              </w:rPr>
            </w:pPr>
            <w:r w:rsidRPr="003513B2">
              <w:rPr>
                <w:color w:val="auto"/>
                <w:sz w:val="20"/>
                <w:szCs w:val="20"/>
              </w:rPr>
              <w:t xml:space="preserve">Срок окончания выполнения работ по Договору </w:t>
            </w:r>
          </w:p>
        </w:tc>
        <w:tc>
          <w:tcPr>
            <w:tcW w:w="1417" w:type="dxa"/>
          </w:tcPr>
          <w:p w:rsidR="003513B2" w:rsidRPr="003513B2" w:rsidRDefault="003513B2" w:rsidP="003513B2">
            <w:pPr>
              <w:autoSpaceDE w:val="0"/>
              <w:autoSpaceDN w:val="0"/>
              <w:adjustRightInd w:val="0"/>
              <w:jc w:val="center"/>
              <w:rPr>
                <w:color w:val="auto"/>
                <w:sz w:val="20"/>
                <w:szCs w:val="20"/>
              </w:rPr>
            </w:pPr>
            <w:r w:rsidRPr="003513B2">
              <w:rPr>
                <w:color w:val="auto"/>
                <w:sz w:val="20"/>
                <w:szCs w:val="20"/>
              </w:rPr>
              <w:t xml:space="preserve">Стоимость работ </w:t>
            </w:r>
            <w:r w:rsidRPr="003513B2">
              <w:rPr>
                <w:color w:val="auto"/>
                <w:sz w:val="20"/>
                <w:szCs w:val="20"/>
              </w:rPr>
              <w:br/>
              <w:t>в руб., без НДС</w:t>
            </w:r>
          </w:p>
        </w:tc>
        <w:tc>
          <w:tcPr>
            <w:tcW w:w="2410" w:type="dxa"/>
            <w:gridSpan w:val="2"/>
          </w:tcPr>
          <w:p w:rsidR="003513B2" w:rsidRPr="003513B2" w:rsidRDefault="003513B2" w:rsidP="003513B2">
            <w:pPr>
              <w:autoSpaceDE w:val="0"/>
              <w:autoSpaceDN w:val="0"/>
              <w:adjustRightInd w:val="0"/>
              <w:ind w:left="72" w:hanging="72"/>
              <w:jc w:val="center"/>
              <w:rPr>
                <w:color w:val="auto"/>
                <w:sz w:val="20"/>
                <w:szCs w:val="20"/>
              </w:rPr>
            </w:pPr>
            <w:r w:rsidRPr="003513B2">
              <w:rPr>
                <w:color w:val="auto"/>
                <w:sz w:val="20"/>
                <w:szCs w:val="20"/>
              </w:rPr>
              <w:t>Перечень документации, выполненной Подрядчиком и передаваемой по настоящему акту</w:t>
            </w:r>
          </w:p>
        </w:tc>
      </w:tr>
      <w:tr w:rsidR="00B2109A" w:rsidRPr="003513B2" w:rsidTr="008B4762">
        <w:trPr>
          <w:cantSplit/>
          <w:trHeight w:val="240"/>
        </w:trPr>
        <w:tc>
          <w:tcPr>
            <w:tcW w:w="1134" w:type="dxa"/>
          </w:tcPr>
          <w:p w:rsidR="00B2109A" w:rsidRPr="003513B2" w:rsidRDefault="00B2109A" w:rsidP="003513B2">
            <w:pPr>
              <w:autoSpaceDE w:val="0"/>
              <w:autoSpaceDN w:val="0"/>
              <w:adjustRightInd w:val="0"/>
              <w:ind w:firstLine="567"/>
              <w:jc w:val="both"/>
              <w:rPr>
                <w:color w:val="auto"/>
                <w:sz w:val="22"/>
                <w:szCs w:val="22"/>
              </w:rPr>
            </w:pPr>
          </w:p>
        </w:tc>
        <w:tc>
          <w:tcPr>
            <w:tcW w:w="1843" w:type="dxa"/>
          </w:tcPr>
          <w:p w:rsidR="00B2109A" w:rsidRPr="003513B2" w:rsidRDefault="00B2109A" w:rsidP="003513B2">
            <w:pPr>
              <w:autoSpaceDE w:val="0"/>
              <w:autoSpaceDN w:val="0"/>
              <w:adjustRightInd w:val="0"/>
              <w:ind w:firstLine="567"/>
              <w:jc w:val="both"/>
              <w:rPr>
                <w:color w:val="auto"/>
                <w:sz w:val="22"/>
                <w:szCs w:val="22"/>
              </w:rPr>
            </w:pPr>
          </w:p>
        </w:tc>
        <w:tc>
          <w:tcPr>
            <w:tcW w:w="1276" w:type="dxa"/>
          </w:tcPr>
          <w:p w:rsidR="00B2109A" w:rsidRPr="003513B2" w:rsidRDefault="00B2109A" w:rsidP="003513B2">
            <w:pPr>
              <w:autoSpaceDE w:val="0"/>
              <w:autoSpaceDN w:val="0"/>
              <w:adjustRightInd w:val="0"/>
              <w:ind w:firstLine="567"/>
              <w:jc w:val="both"/>
              <w:rPr>
                <w:color w:val="auto"/>
                <w:sz w:val="22"/>
                <w:szCs w:val="22"/>
              </w:rPr>
            </w:pPr>
          </w:p>
        </w:tc>
        <w:tc>
          <w:tcPr>
            <w:tcW w:w="1276" w:type="dxa"/>
          </w:tcPr>
          <w:p w:rsidR="00B2109A" w:rsidRPr="003513B2" w:rsidRDefault="00B2109A" w:rsidP="003513B2">
            <w:pPr>
              <w:autoSpaceDE w:val="0"/>
              <w:autoSpaceDN w:val="0"/>
              <w:adjustRightInd w:val="0"/>
              <w:ind w:firstLine="567"/>
              <w:jc w:val="both"/>
              <w:rPr>
                <w:color w:val="auto"/>
                <w:sz w:val="22"/>
                <w:szCs w:val="22"/>
              </w:rPr>
            </w:pPr>
          </w:p>
        </w:tc>
        <w:tc>
          <w:tcPr>
            <w:tcW w:w="1417" w:type="dxa"/>
          </w:tcPr>
          <w:p w:rsidR="00B2109A" w:rsidRPr="003513B2" w:rsidRDefault="00B2109A" w:rsidP="003513B2">
            <w:pPr>
              <w:autoSpaceDE w:val="0"/>
              <w:autoSpaceDN w:val="0"/>
              <w:adjustRightInd w:val="0"/>
              <w:ind w:firstLine="567"/>
              <w:jc w:val="both"/>
              <w:rPr>
                <w:color w:val="auto"/>
                <w:sz w:val="22"/>
                <w:szCs w:val="22"/>
              </w:rPr>
            </w:pPr>
          </w:p>
        </w:tc>
        <w:tc>
          <w:tcPr>
            <w:tcW w:w="1215" w:type="dxa"/>
          </w:tcPr>
          <w:p w:rsidR="00B2109A" w:rsidRPr="003513B2" w:rsidRDefault="00B2109A" w:rsidP="008B4762">
            <w:pPr>
              <w:autoSpaceDE w:val="0"/>
              <w:autoSpaceDN w:val="0"/>
              <w:adjustRightInd w:val="0"/>
              <w:ind w:left="922" w:hanging="850"/>
              <w:jc w:val="both"/>
              <w:rPr>
                <w:color w:val="auto"/>
                <w:sz w:val="22"/>
                <w:szCs w:val="22"/>
              </w:rPr>
            </w:pPr>
            <w:proofErr w:type="spellStart"/>
            <w:r>
              <w:rPr>
                <w:color w:val="auto"/>
                <w:sz w:val="22"/>
                <w:szCs w:val="22"/>
              </w:rPr>
              <w:t>ед.изм</w:t>
            </w:r>
            <w:proofErr w:type="spellEnd"/>
            <w:r>
              <w:rPr>
                <w:color w:val="auto"/>
                <w:sz w:val="22"/>
                <w:szCs w:val="22"/>
              </w:rPr>
              <w:t>.</w:t>
            </w:r>
          </w:p>
        </w:tc>
        <w:tc>
          <w:tcPr>
            <w:tcW w:w="1195" w:type="dxa"/>
          </w:tcPr>
          <w:p w:rsidR="00B2109A" w:rsidRPr="003513B2" w:rsidRDefault="00B2109A" w:rsidP="008B4762">
            <w:pPr>
              <w:tabs>
                <w:tab w:val="left" w:pos="559"/>
              </w:tabs>
              <w:autoSpaceDE w:val="0"/>
              <w:autoSpaceDN w:val="0"/>
              <w:adjustRightInd w:val="0"/>
              <w:ind w:left="922" w:hanging="789"/>
              <w:jc w:val="both"/>
              <w:rPr>
                <w:color w:val="auto"/>
                <w:sz w:val="22"/>
                <w:szCs w:val="22"/>
              </w:rPr>
            </w:pPr>
            <w:r>
              <w:rPr>
                <w:color w:val="auto"/>
                <w:sz w:val="22"/>
                <w:szCs w:val="22"/>
              </w:rPr>
              <w:t>кол-во</w:t>
            </w:r>
          </w:p>
        </w:tc>
      </w:tr>
      <w:tr w:rsidR="00B2109A" w:rsidRPr="003513B2" w:rsidTr="00E678B8">
        <w:trPr>
          <w:cantSplit/>
          <w:trHeight w:val="240"/>
        </w:trPr>
        <w:tc>
          <w:tcPr>
            <w:tcW w:w="4253" w:type="dxa"/>
            <w:gridSpan w:val="3"/>
          </w:tcPr>
          <w:p w:rsidR="00B2109A" w:rsidRPr="003513B2" w:rsidRDefault="00B2109A" w:rsidP="003513B2">
            <w:pPr>
              <w:autoSpaceDE w:val="0"/>
              <w:autoSpaceDN w:val="0"/>
              <w:adjustRightInd w:val="0"/>
              <w:ind w:firstLine="567"/>
              <w:jc w:val="right"/>
              <w:rPr>
                <w:b/>
                <w:color w:val="auto"/>
                <w:sz w:val="22"/>
                <w:szCs w:val="22"/>
              </w:rPr>
            </w:pPr>
            <w:r w:rsidRPr="003513B2">
              <w:rPr>
                <w:b/>
                <w:color w:val="auto"/>
                <w:sz w:val="22"/>
                <w:szCs w:val="22"/>
              </w:rPr>
              <w:t>НДС 18%</w:t>
            </w:r>
          </w:p>
        </w:tc>
        <w:tc>
          <w:tcPr>
            <w:tcW w:w="1276" w:type="dxa"/>
          </w:tcPr>
          <w:p w:rsidR="00B2109A" w:rsidRPr="003513B2" w:rsidRDefault="00B2109A" w:rsidP="003513B2">
            <w:pPr>
              <w:autoSpaceDE w:val="0"/>
              <w:autoSpaceDN w:val="0"/>
              <w:adjustRightInd w:val="0"/>
              <w:ind w:firstLine="567"/>
              <w:jc w:val="both"/>
              <w:rPr>
                <w:color w:val="auto"/>
                <w:sz w:val="22"/>
                <w:szCs w:val="22"/>
              </w:rPr>
            </w:pPr>
          </w:p>
        </w:tc>
        <w:tc>
          <w:tcPr>
            <w:tcW w:w="1417" w:type="dxa"/>
          </w:tcPr>
          <w:p w:rsidR="00B2109A" w:rsidRPr="003513B2" w:rsidRDefault="00B2109A" w:rsidP="003513B2">
            <w:pPr>
              <w:autoSpaceDE w:val="0"/>
              <w:autoSpaceDN w:val="0"/>
              <w:adjustRightInd w:val="0"/>
              <w:ind w:firstLine="567"/>
              <w:jc w:val="both"/>
              <w:rPr>
                <w:color w:val="auto"/>
                <w:sz w:val="22"/>
                <w:szCs w:val="22"/>
              </w:rPr>
            </w:pPr>
          </w:p>
        </w:tc>
        <w:tc>
          <w:tcPr>
            <w:tcW w:w="2410" w:type="dxa"/>
            <w:gridSpan w:val="2"/>
          </w:tcPr>
          <w:p w:rsidR="00B2109A" w:rsidRPr="003513B2" w:rsidRDefault="00B2109A" w:rsidP="003513B2">
            <w:pPr>
              <w:autoSpaceDE w:val="0"/>
              <w:autoSpaceDN w:val="0"/>
              <w:adjustRightInd w:val="0"/>
              <w:ind w:left="922" w:hanging="355"/>
              <w:jc w:val="both"/>
              <w:rPr>
                <w:color w:val="auto"/>
                <w:sz w:val="22"/>
                <w:szCs w:val="22"/>
              </w:rPr>
            </w:pPr>
          </w:p>
        </w:tc>
      </w:tr>
      <w:tr w:rsidR="003513B2" w:rsidRPr="003513B2" w:rsidTr="008B4762">
        <w:trPr>
          <w:cantSplit/>
          <w:trHeight w:val="240"/>
        </w:trPr>
        <w:tc>
          <w:tcPr>
            <w:tcW w:w="4253" w:type="dxa"/>
            <w:gridSpan w:val="3"/>
          </w:tcPr>
          <w:p w:rsidR="003513B2" w:rsidRPr="003513B2" w:rsidRDefault="003513B2" w:rsidP="003513B2">
            <w:pPr>
              <w:autoSpaceDE w:val="0"/>
              <w:autoSpaceDN w:val="0"/>
              <w:adjustRightInd w:val="0"/>
              <w:ind w:firstLine="567"/>
              <w:jc w:val="right"/>
              <w:rPr>
                <w:b/>
                <w:color w:val="auto"/>
                <w:sz w:val="22"/>
                <w:szCs w:val="22"/>
              </w:rPr>
            </w:pPr>
            <w:r w:rsidRPr="003513B2">
              <w:rPr>
                <w:b/>
                <w:color w:val="auto"/>
                <w:sz w:val="22"/>
                <w:szCs w:val="22"/>
              </w:rPr>
              <w:t>Итого с НДС</w:t>
            </w:r>
          </w:p>
        </w:tc>
        <w:tc>
          <w:tcPr>
            <w:tcW w:w="1276" w:type="dxa"/>
          </w:tcPr>
          <w:p w:rsidR="003513B2" w:rsidRPr="003513B2" w:rsidRDefault="003513B2" w:rsidP="003513B2">
            <w:pPr>
              <w:autoSpaceDE w:val="0"/>
              <w:autoSpaceDN w:val="0"/>
              <w:adjustRightInd w:val="0"/>
              <w:ind w:firstLine="567"/>
              <w:jc w:val="both"/>
              <w:rPr>
                <w:color w:val="auto"/>
                <w:sz w:val="22"/>
                <w:szCs w:val="22"/>
              </w:rPr>
            </w:pPr>
          </w:p>
        </w:tc>
        <w:tc>
          <w:tcPr>
            <w:tcW w:w="1417" w:type="dxa"/>
          </w:tcPr>
          <w:p w:rsidR="003513B2" w:rsidRPr="003513B2" w:rsidRDefault="003513B2" w:rsidP="003513B2">
            <w:pPr>
              <w:autoSpaceDE w:val="0"/>
              <w:autoSpaceDN w:val="0"/>
              <w:adjustRightInd w:val="0"/>
              <w:ind w:firstLine="567"/>
              <w:jc w:val="both"/>
              <w:rPr>
                <w:color w:val="auto"/>
                <w:sz w:val="22"/>
                <w:szCs w:val="22"/>
              </w:rPr>
            </w:pPr>
          </w:p>
        </w:tc>
        <w:tc>
          <w:tcPr>
            <w:tcW w:w="2410" w:type="dxa"/>
            <w:gridSpan w:val="2"/>
          </w:tcPr>
          <w:p w:rsidR="003513B2" w:rsidRPr="003513B2" w:rsidRDefault="003513B2" w:rsidP="003513B2">
            <w:pPr>
              <w:autoSpaceDE w:val="0"/>
              <w:autoSpaceDN w:val="0"/>
              <w:adjustRightInd w:val="0"/>
              <w:ind w:left="922" w:hanging="355"/>
              <w:jc w:val="both"/>
              <w:rPr>
                <w:color w:val="auto"/>
                <w:sz w:val="22"/>
                <w:szCs w:val="22"/>
              </w:rPr>
            </w:pPr>
          </w:p>
        </w:tc>
      </w:tr>
    </w:tbl>
    <w:p w:rsidR="003513B2" w:rsidRPr="003513B2" w:rsidRDefault="003513B2" w:rsidP="003513B2">
      <w:pPr>
        <w:pStyle w:val="ConsPlusNonformat"/>
        <w:ind w:firstLine="708"/>
        <w:jc w:val="both"/>
        <w:rPr>
          <w:rFonts w:ascii="Times New Roman" w:hAnsi="Times New Roman" w:cs="Times New Roman"/>
        </w:rPr>
      </w:pPr>
      <w:r w:rsidRPr="003513B2">
        <w:rPr>
          <w:rFonts w:ascii="Times New Roman" w:hAnsi="Times New Roman" w:cs="Times New Roman"/>
        </w:rPr>
        <w:t>Подписанием настоящего Акта Стороны свидетельствуют, что работы по разработке рабочей документации и (или) закупочной документации, указанные в настоящем Акте, выполнены в соответствии с условиями Договора, документация составлена надлежащим образом и передана в полном объеме.</w:t>
      </w:r>
    </w:p>
    <w:p w:rsidR="003513B2" w:rsidRPr="003513B2" w:rsidRDefault="003513B2" w:rsidP="003513B2">
      <w:pPr>
        <w:pStyle w:val="ConsPlusNonformat"/>
        <w:ind w:firstLine="708"/>
        <w:jc w:val="both"/>
        <w:rPr>
          <w:rFonts w:ascii="Times New Roman" w:hAnsi="Times New Roman" w:cs="Times New Roman"/>
        </w:rPr>
      </w:pPr>
      <w:r w:rsidRPr="003513B2">
        <w:rPr>
          <w:rFonts w:ascii="Times New Roman" w:hAnsi="Times New Roman" w:cs="Times New Roman"/>
        </w:rPr>
        <w:t>Настоящим Подрядчик передает Заказчику исключительные права на указанный в настоящем Акте результат выполненных работ, что означает право Заказчика использовать результат выполненных работ как на территории РФ, так и за ее пределами в любой форме и любым не противоречащим законодательству РФ способом.</w:t>
      </w:r>
    </w:p>
    <w:p w:rsidR="003513B2" w:rsidRPr="003513B2" w:rsidRDefault="003513B2" w:rsidP="003513B2">
      <w:pPr>
        <w:pStyle w:val="ConsPlusNonformat"/>
        <w:ind w:firstLine="708"/>
        <w:jc w:val="both"/>
        <w:rPr>
          <w:rFonts w:ascii="Times New Roman" w:hAnsi="Times New Roman" w:cs="Times New Roman"/>
        </w:rPr>
      </w:pPr>
      <w:r w:rsidRPr="003513B2">
        <w:rPr>
          <w:rFonts w:ascii="Times New Roman" w:hAnsi="Times New Roman" w:cs="Times New Roman"/>
        </w:rPr>
        <w:t xml:space="preserve">Цена работ по выполнению работ  разработке рабочей документации и (или) закупочной документации согласно Календарному графику выполнения работ и стоимости (приложение № 1 </w:t>
      </w:r>
    </w:p>
    <w:p w:rsidR="003513B2" w:rsidRPr="003513B2" w:rsidRDefault="003513B2" w:rsidP="003513B2">
      <w:pPr>
        <w:pStyle w:val="ConsPlusNonformat"/>
        <w:jc w:val="both"/>
        <w:rPr>
          <w:rFonts w:ascii="Times New Roman" w:hAnsi="Times New Roman" w:cs="Times New Roman"/>
        </w:rPr>
      </w:pPr>
      <w:r w:rsidRPr="003513B2">
        <w:rPr>
          <w:rFonts w:ascii="Times New Roman" w:hAnsi="Times New Roman" w:cs="Times New Roman"/>
        </w:rPr>
        <w:t>к договору) ______,___ (_______________) рублей.</w:t>
      </w:r>
    </w:p>
    <w:p w:rsidR="003513B2" w:rsidRPr="003513B2" w:rsidRDefault="003513B2" w:rsidP="003513B2">
      <w:pPr>
        <w:pStyle w:val="ConsPlusNonformat"/>
        <w:ind w:firstLine="708"/>
        <w:jc w:val="both"/>
        <w:rPr>
          <w:rFonts w:ascii="Times New Roman" w:hAnsi="Times New Roman" w:cs="Times New Roman"/>
        </w:rPr>
      </w:pPr>
      <w:r w:rsidRPr="003513B2">
        <w:rPr>
          <w:rFonts w:ascii="Times New Roman" w:hAnsi="Times New Roman" w:cs="Times New Roman"/>
        </w:rPr>
        <w:t>Сумма предоплаты (если предусмотрена) составила ______,___ (________________) рублей.</w:t>
      </w:r>
    </w:p>
    <w:p w:rsidR="003513B2" w:rsidRPr="003513B2" w:rsidRDefault="003513B2" w:rsidP="003513B2">
      <w:pPr>
        <w:pStyle w:val="ConsPlusNonformat"/>
        <w:ind w:firstLine="708"/>
        <w:jc w:val="both"/>
        <w:rPr>
          <w:rFonts w:ascii="Times New Roman" w:hAnsi="Times New Roman" w:cs="Times New Roman"/>
        </w:rPr>
      </w:pPr>
      <w:r w:rsidRPr="003513B2">
        <w:rPr>
          <w:rFonts w:ascii="Times New Roman" w:hAnsi="Times New Roman" w:cs="Times New Roman"/>
        </w:rPr>
        <w:t xml:space="preserve">Следует к перечислению ______,___ (_________________) рублей, </w:t>
      </w:r>
    </w:p>
    <w:p w:rsidR="003513B2" w:rsidRPr="003513B2" w:rsidRDefault="003513B2" w:rsidP="003513B2">
      <w:pPr>
        <w:pStyle w:val="ConsPlusNonformat"/>
        <w:ind w:firstLine="708"/>
        <w:jc w:val="both"/>
        <w:rPr>
          <w:rFonts w:ascii="Times New Roman" w:hAnsi="Times New Roman" w:cs="Times New Roman"/>
        </w:rPr>
      </w:pPr>
      <w:r w:rsidRPr="003513B2">
        <w:rPr>
          <w:rFonts w:ascii="Times New Roman" w:hAnsi="Times New Roman" w:cs="Times New Roman"/>
        </w:rPr>
        <w:t>в том числе НДС 18% ______,___ (_________________) рублей.</w:t>
      </w:r>
    </w:p>
    <w:p w:rsidR="003513B2" w:rsidRPr="003513B2" w:rsidRDefault="003513B2" w:rsidP="003513B2">
      <w:pPr>
        <w:pStyle w:val="ConsPlusNonformat"/>
        <w:jc w:val="both"/>
        <w:rPr>
          <w:rFonts w:ascii="Times New Roman" w:hAnsi="Times New Roman" w:cs="Times New Roman"/>
        </w:rPr>
      </w:pPr>
    </w:p>
    <w:p w:rsidR="003513B2" w:rsidRPr="003513B2" w:rsidRDefault="003513B2" w:rsidP="003513B2">
      <w:pPr>
        <w:pStyle w:val="ConsPlusNonformat"/>
        <w:jc w:val="both"/>
        <w:rPr>
          <w:rFonts w:ascii="Times New Roman" w:hAnsi="Times New Roman" w:cs="Times New Roman"/>
        </w:rPr>
      </w:pPr>
      <w:r w:rsidRPr="003513B2">
        <w:rPr>
          <w:rFonts w:ascii="Times New Roman" w:hAnsi="Times New Roman" w:cs="Times New Roman"/>
        </w:rPr>
        <w:t>Дата подписания настоящего акта «____» __________ 20___ г.</w:t>
      </w:r>
    </w:p>
    <w:p w:rsidR="003513B2" w:rsidRPr="003513B2" w:rsidRDefault="003513B2" w:rsidP="003513B2">
      <w:pPr>
        <w:pStyle w:val="ConsPlusNonformat"/>
        <w:jc w:val="both"/>
        <w:rPr>
          <w:rFonts w:ascii="Times New Roman" w:hAnsi="Times New Roman" w:cs="Times New Roman"/>
        </w:rPr>
      </w:pPr>
    </w:p>
    <w:p w:rsidR="003513B2" w:rsidRPr="003513B2" w:rsidRDefault="003513B2" w:rsidP="003513B2">
      <w:pPr>
        <w:pStyle w:val="ConsPlusNonformat"/>
        <w:jc w:val="both"/>
        <w:rPr>
          <w:rFonts w:ascii="Times New Roman" w:hAnsi="Times New Roman" w:cs="Times New Roman"/>
        </w:rPr>
      </w:pPr>
      <w:r w:rsidRPr="003513B2">
        <w:rPr>
          <w:rFonts w:ascii="Times New Roman" w:hAnsi="Times New Roman" w:cs="Times New Roman"/>
        </w:rPr>
        <w:t xml:space="preserve">«Работу сдал»                                                   </w:t>
      </w:r>
      <w:r w:rsidRPr="003513B2">
        <w:rPr>
          <w:rFonts w:ascii="Times New Roman" w:hAnsi="Times New Roman" w:cs="Times New Roman"/>
        </w:rPr>
        <w:tab/>
        <w:t>«Работу принял»</w:t>
      </w:r>
    </w:p>
    <w:p w:rsidR="003513B2" w:rsidRPr="003513B2" w:rsidRDefault="003513B2" w:rsidP="003513B2">
      <w:pPr>
        <w:pStyle w:val="ConsPlusNonformat"/>
        <w:jc w:val="both"/>
        <w:rPr>
          <w:rFonts w:ascii="Times New Roman" w:hAnsi="Times New Roman" w:cs="Times New Roman"/>
        </w:rPr>
      </w:pPr>
      <w:r w:rsidRPr="003513B2">
        <w:rPr>
          <w:rFonts w:ascii="Times New Roman" w:hAnsi="Times New Roman" w:cs="Times New Roman"/>
        </w:rPr>
        <w:tab/>
      </w:r>
    </w:p>
    <w:p w:rsidR="003513B2" w:rsidRPr="003513B2" w:rsidRDefault="003513B2" w:rsidP="003513B2">
      <w:pPr>
        <w:pStyle w:val="ConsPlusNonformat"/>
        <w:jc w:val="both"/>
        <w:rPr>
          <w:rFonts w:ascii="Times New Roman" w:hAnsi="Times New Roman" w:cs="Times New Roman"/>
        </w:rPr>
      </w:pPr>
      <w:r w:rsidRPr="003513B2">
        <w:rPr>
          <w:rFonts w:ascii="Times New Roman" w:hAnsi="Times New Roman" w:cs="Times New Roman"/>
        </w:rPr>
        <w:t>Подрядчик:</w:t>
      </w:r>
      <w:r w:rsidRPr="003513B2">
        <w:rPr>
          <w:rFonts w:ascii="Times New Roman" w:hAnsi="Times New Roman" w:cs="Times New Roman"/>
        </w:rPr>
        <w:tab/>
        <w:t xml:space="preserve">                                                   </w:t>
      </w:r>
      <w:r w:rsidR="00D23880">
        <w:rPr>
          <w:rFonts w:ascii="Times New Roman" w:hAnsi="Times New Roman" w:cs="Times New Roman"/>
        </w:rPr>
        <w:t>Заказчик</w:t>
      </w:r>
      <w:r w:rsidRPr="003513B2">
        <w:rPr>
          <w:rFonts w:ascii="Times New Roman" w:hAnsi="Times New Roman" w:cs="Times New Roman"/>
        </w:rPr>
        <w:t>:</w:t>
      </w:r>
    </w:p>
    <w:p w:rsidR="003513B2" w:rsidRPr="003513B2" w:rsidRDefault="003513B2" w:rsidP="003513B2">
      <w:pPr>
        <w:pStyle w:val="ConsPlusNonformat"/>
        <w:jc w:val="both"/>
        <w:rPr>
          <w:rFonts w:ascii="Times New Roman" w:hAnsi="Times New Roman" w:cs="Times New Roman"/>
        </w:rPr>
      </w:pPr>
      <w:r w:rsidRPr="003513B2">
        <w:rPr>
          <w:rFonts w:ascii="Times New Roman" w:hAnsi="Times New Roman" w:cs="Times New Roman"/>
        </w:rPr>
        <w:tab/>
      </w:r>
    </w:p>
    <w:p w:rsidR="003513B2" w:rsidRPr="003513B2" w:rsidRDefault="003513B2" w:rsidP="003513B2">
      <w:pPr>
        <w:pStyle w:val="ConsPlusNonformat"/>
        <w:jc w:val="both"/>
        <w:rPr>
          <w:rFonts w:ascii="Times New Roman" w:hAnsi="Times New Roman" w:cs="Times New Roman"/>
        </w:rPr>
      </w:pPr>
      <w:r w:rsidRPr="003513B2">
        <w:rPr>
          <w:rFonts w:ascii="Times New Roman" w:hAnsi="Times New Roman" w:cs="Times New Roman"/>
        </w:rPr>
        <w:t>Название должности</w:t>
      </w:r>
      <w:r w:rsidRPr="003513B2">
        <w:rPr>
          <w:rFonts w:ascii="Times New Roman" w:hAnsi="Times New Roman" w:cs="Times New Roman"/>
        </w:rPr>
        <w:tab/>
        <w:t xml:space="preserve">                                      Название должности </w:t>
      </w:r>
    </w:p>
    <w:p w:rsidR="003513B2" w:rsidRPr="003513B2" w:rsidRDefault="003513B2" w:rsidP="003513B2">
      <w:pPr>
        <w:pStyle w:val="ConsPlusNonformat"/>
        <w:jc w:val="both"/>
        <w:rPr>
          <w:rFonts w:ascii="Times New Roman" w:hAnsi="Times New Roman" w:cs="Times New Roman"/>
        </w:rPr>
      </w:pPr>
      <w:r w:rsidRPr="003513B2">
        <w:rPr>
          <w:rFonts w:ascii="Times New Roman" w:hAnsi="Times New Roman" w:cs="Times New Roman"/>
        </w:rPr>
        <w:tab/>
      </w:r>
    </w:p>
    <w:p w:rsidR="00312475" w:rsidRPr="00274A00" w:rsidRDefault="003513B2" w:rsidP="003513B2">
      <w:pPr>
        <w:pStyle w:val="ConsPlusNonformat"/>
        <w:jc w:val="both"/>
        <w:rPr>
          <w:rFonts w:ascii="Times New Roman" w:hAnsi="Times New Roman" w:cs="Times New Roman"/>
        </w:rPr>
      </w:pPr>
      <w:r w:rsidRPr="003513B2">
        <w:rPr>
          <w:rFonts w:ascii="Times New Roman" w:hAnsi="Times New Roman" w:cs="Times New Roman"/>
        </w:rPr>
        <w:t>И.О. Фамилия</w:t>
      </w:r>
      <w:r w:rsidRPr="003513B2">
        <w:rPr>
          <w:rFonts w:ascii="Times New Roman" w:hAnsi="Times New Roman" w:cs="Times New Roman"/>
        </w:rPr>
        <w:tab/>
        <w:t xml:space="preserve">                                                   И.О. Фамилия</w:t>
      </w:r>
    </w:p>
    <w:p w:rsidR="00312475" w:rsidRPr="00274A00" w:rsidRDefault="00312475" w:rsidP="00312475">
      <w:pPr>
        <w:shd w:val="clear" w:color="auto" w:fill="FFFFFF"/>
        <w:jc w:val="both"/>
        <w:rPr>
          <w:sz w:val="20"/>
          <w:szCs w:val="20"/>
        </w:rPr>
      </w:pPr>
      <w:r w:rsidRPr="00274A00">
        <w:rPr>
          <w:sz w:val="20"/>
          <w:szCs w:val="20"/>
        </w:rPr>
        <w:t>ФОРМУ СОГЛАСОВАЛИ:</w:t>
      </w:r>
    </w:p>
    <w:tbl>
      <w:tblPr>
        <w:tblW w:w="9781" w:type="dxa"/>
        <w:tblInd w:w="108" w:type="dxa"/>
        <w:tblLook w:val="04A0"/>
      </w:tblPr>
      <w:tblGrid>
        <w:gridCol w:w="4926"/>
        <w:gridCol w:w="4855"/>
      </w:tblGrid>
      <w:tr w:rsidR="00312475" w:rsidRPr="00274A00" w:rsidTr="00260319">
        <w:tc>
          <w:tcPr>
            <w:tcW w:w="4926" w:type="dxa"/>
          </w:tcPr>
          <w:p w:rsidR="00312475" w:rsidRPr="00274A00" w:rsidRDefault="00312475" w:rsidP="00260319">
            <w:pPr>
              <w:pStyle w:val="aff2"/>
              <w:widowControl w:val="0"/>
              <w:spacing w:line="280" w:lineRule="exact"/>
              <w:ind w:left="0" w:right="0" w:firstLine="0"/>
              <w:rPr>
                <w:sz w:val="20"/>
                <w:szCs w:val="20"/>
              </w:rPr>
            </w:pPr>
            <w:r w:rsidRPr="00274A00">
              <w:rPr>
                <w:sz w:val="20"/>
                <w:szCs w:val="20"/>
              </w:rPr>
              <w:t>Заказчик:</w:t>
            </w:r>
          </w:p>
        </w:tc>
        <w:tc>
          <w:tcPr>
            <w:tcW w:w="4855" w:type="dxa"/>
          </w:tcPr>
          <w:p w:rsidR="00312475" w:rsidRPr="00274A00" w:rsidRDefault="00312475" w:rsidP="00260319">
            <w:pPr>
              <w:pStyle w:val="aff2"/>
              <w:widowControl w:val="0"/>
              <w:spacing w:line="280" w:lineRule="exact"/>
              <w:ind w:left="0" w:right="0" w:firstLine="0"/>
              <w:rPr>
                <w:sz w:val="20"/>
                <w:szCs w:val="20"/>
              </w:rPr>
            </w:pPr>
            <w:r w:rsidRPr="00274A00">
              <w:rPr>
                <w:sz w:val="20"/>
                <w:szCs w:val="20"/>
              </w:rPr>
              <w:t>Подрядчик:</w:t>
            </w:r>
          </w:p>
        </w:tc>
      </w:tr>
      <w:tr w:rsidR="00312475" w:rsidRPr="00274A00" w:rsidTr="00260319">
        <w:trPr>
          <w:trHeight w:val="219"/>
        </w:trPr>
        <w:tc>
          <w:tcPr>
            <w:tcW w:w="4926" w:type="dxa"/>
          </w:tcPr>
          <w:p w:rsidR="00312475" w:rsidRPr="00274A00" w:rsidRDefault="00312475" w:rsidP="00260319">
            <w:pPr>
              <w:pStyle w:val="aff2"/>
              <w:widowControl w:val="0"/>
              <w:spacing w:line="280" w:lineRule="exact"/>
              <w:ind w:left="0" w:right="0" w:firstLine="0"/>
              <w:rPr>
                <w:sz w:val="20"/>
                <w:szCs w:val="20"/>
              </w:rPr>
            </w:pPr>
          </w:p>
        </w:tc>
        <w:tc>
          <w:tcPr>
            <w:tcW w:w="4855" w:type="dxa"/>
          </w:tcPr>
          <w:p w:rsidR="00312475" w:rsidRPr="00274A00" w:rsidRDefault="00312475" w:rsidP="00260319">
            <w:pPr>
              <w:pStyle w:val="aff2"/>
              <w:widowControl w:val="0"/>
              <w:spacing w:line="280" w:lineRule="exact"/>
              <w:ind w:left="0" w:right="0" w:firstLine="0"/>
              <w:rPr>
                <w:sz w:val="20"/>
                <w:szCs w:val="20"/>
              </w:rPr>
            </w:pPr>
          </w:p>
        </w:tc>
      </w:tr>
      <w:tr w:rsidR="00312475" w:rsidRPr="00274A00" w:rsidTr="00260319">
        <w:tc>
          <w:tcPr>
            <w:tcW w:w="4926" w:type="dxa"/>
          </w:tcPr>
          <w:p w:rsidR="00312475" w:rsidRPr="00274A00" w:rsidRDefault="00312475" w:rsidP="00260319">
            <w:pPr>
              <w:pStyle w:val="aff2"/>
              <w:widowControl w:val="0"/>
              <w:spacing w:line="280" w:lineRule="exact"/>
              <w:ind w:left="0" w:right="0" w:firstLine="0"/>
              <w:rPr>
                <w:sz w:val="20"/>
                <w:szCs w:val="20"/>
              </w:rPr>
            </w:pPr>
            <w:r w:rsidRPr="00274A00">
              <w:rPr>
                <w:sz w:val="20"/>
                <w:szCs w:val="20"/>
              </w:rPr>
              <w:t>Название должности</w:t>
            </w:r>
          </w:p>
        </w:tc>
        <w:tc>
          <w:tcPr>
            <w:tcW w:w="4855" w:type="dxa"/>
          </w:tcPr>
          <w:p w:rsidR="00312475" w:rsidRPr="00274A00" w:rsidRDefault="00312475" w:rsidP="00260319">
            <w:pPr>
              <w:pStyle w:val="aff2"/>
              <w:widowControl w:val="0"/>
              <w:spacing w:line="280" w:lineRule="exact"/>
              <w:ind w:left="0" w:right="0" w:firstLine="0"/>
              <w:rPr>
                <w:sz w:val="20"/>
                <w:szCs w:val="20"/>
              </w:rPr>
            </w:pPr>
            <w:r w:rsidRPr="00274A00">
              <w:rPr>
                <w:sz w:val="20"/>
                <w:szCs w:val="20"/>
              </w:rPr>
              <w:t>Название должности</w:t>
            </w:r>
          </w:p>
        </w:tc>
      </w:tr>
      <w:tr w:rsidR="00312475" w:rsidRPr="00274A00" w:rsidTr="00260319">
        <w:tc>
          <w:tcPr>
            <w:tcW w:w="4926" w:type="dxa"/>
          </w:tcPr>
          <w:p w:rsidR="00312475" w:rsidRPr="00274A00" w:rsidRDefault="00312475" w:rsidP="00260319">
            <w:pPr>
              <w:pStyle w:val="aff2"/>
              <w:widowControl w:val="0"/>
              <w:spacing w:line="280" w:lineRule="exact"/>
              <w:ind w:left="0" w:right="0" w:firstLine="0"/>
              <w:jc w:val="right"/>
              <w:rPr>
                <w:sz w:val="20"/>
                <w:szCs w:val="20"/>
              </w:rPr>
            </w:pPr>
          </w:p>
        </w:tc>
        <w:tc>
          <w:tcPr>
            <w:tcW w:w="4855" w:type="dxa"/>
          </w:tcPr>
          <w:p w:rsidR="00312475" w:rsidRPr="00274A00" w:rsidRDefault="00312475" w:rsidP="00260319">
            <w:pPr>
              <w:pStyle w:val="aff2"/>
              <w:widowControl w:val="0"/>
              <w:spacing w:line="280" w:lineRule="exact"/>
              <w:ind w:left="0" w:right="0" w:firstLine="0"/>
              <w:jc w:val="right"/>
              <w:rPr>
                <w:sz w:val="20"/>
                <w:szCs w:val="20"/>
              </w:rPr>
            </w:pPr>
          </w:p>
        </w:tc>
      </w:tr>
      <w:tr w:rsidR="00312475" w:rsidRPr="00274A00" w:rsidTr="00260319">
        <w:tc>
          <w:tcPr>
            <w:tcW w:w="4926" w:type="dxa"/>
          </w:tcPr>
          <w:p w:rsidR="00312475" w:rsidRPr="00274A00" w:rsidRDefault="00312475" w:rsidP="00260319">
            <w:pPr>
              <w:pStyle w:val="aff2"/>
              <w:widowControl w:val="0"/>
              <w:spacing w:line="280" w:lineRule="exact"/>
              <w:ind w:left="0" w:right="0" w:firstLine="0"/>
              <w:jc w:val="right"/>
              <w:rPr>
                <w:sz w:val="20"/>
                <w:szCs w:val="20"/>
              </w:rPr>
            </w:pPr>
            <w:r w:rsidRPr="00274A00">
              <w:rPr>
                <w:sz w:val="20"/>
                <w:szCs w:val="20"/>
              </w:rPr>
              <w:t>И.О. Фамилия</w:t>
            </w:r>
          </w:p>
        </w:tc>
        <w:tc>
          <w:tcPr>
            <w:tcW w:w="4855" w:type="dxa"/>
          </w:tcPr>
          <w:p w:rsidR="00312475" w:rsidRPr="00274A00" w:rsidRDefault="00312475" w:rsidP="00260319">
            <w:pPr>
              <w:pStyle w:val="aff2"/>
              <w:widowControl w:val="0"/>
              <w:spacing w:line="280" w:lineRule="exact"/>
              <w:ind w:left="0" w:right="0" w:firstLine="0"/>
              <w:jc w:val="right"/>
              <w:rPr>
                <w:sz w:val="20"/>
                <w:szCs w:val="20"/>
              </w:rPr>
            </w:pPr>
            <w:r w:rsidRPr="00274A00">
              <w:rPr>
                <w:sz w:val="20"/>
                <w:szCs w:val="20"/>
              </w:rPr>
              <w:t>И.О. Фамилия</w:t>
            </w:r>
          </w:p>
        </w:tc>
      </w:tr>
      <w:tr w:rsidR="00312475" w:rsidRPr="00274A00" w:rsidTr="00260319">
        <w:tc>
          <w:tcPr>
            <w:tcW w:w="4926" w:type="dxa"/>
          </w:tcPr>
          <w:p w:rsidR="00312475" w:rsidRPr="00274A00" w:rsidRDefault="00312475" w:rsidP="00260319">
            <w:pPr>
              <w:pStyle w:val="aff2"/>
              <w:widowControl w:val="0"/>
              <w:spacing w:line="280" w:lineRule="exact"/>
              <w:ind w:left="0" w:right="0" w:firstLine="0"/>
              <w:jc w:val="center"/>
              <w:rPr>
                <w:sz w:val="20"/>
                <w:szCs w:val="20"/>
              </w:rPr>
            </w:pPr>
            <w:r w:rsidRPr="00274A00">
              <w:rPr>
                <w:sz w:val="20"/>
                <w:szCs w:val="20"/>
              </w:rPr>
              <w:t>м.п.</w:t>
            </w:r>
          </w:p>
        </w:tc>
        <w:tc>
          <w:tcPr>
            <w:tcW w:w="4855" w:type="dxa"/>
          </w:tcPr>
          <w:p w:rsidR="00312475" w:rsidRPr="00274A00" w:rsidRDefault="00312475" w:rsidP="00260319">
            <w:pPr>
              <w:pStyle w:val="aff2"/>
              <w:widowControl w:val="0"/>
              <w:spacing w:line="280" w:lineRule="exact"/>
              <w:ind w:left="0" w:right="0" w:firstLine="0"/>
              <w:jc w:val="center"/>
              <w:rPr>
                <w:sz w:val="20"/>
                <w:szCs w:val="20"/>
              </w:rPr>
            </w:pPr>
            <w:r w:rsidRPr="00274A00">
              <w:rPr>
                <w:sz w:val="20"/>
                <w:szCs w:val="20"/>
              </w:rPr>
              <w:t>м.п.</w:t>
            </w:r>
          </w:p>
        </w:tc>
      </w:tr>
    </w:tbl>
    <w:p w:rsidR="00312475" w:rsidRPr="00274A00" w:rsidRDefault="00312475" w:rsidP="00312475">
      <w:pPr>
        <w:ind w:firstLine="709"/>
        <w:jc w:val="both"/>
        <w:rPr>
          <w:bCs/>
          <w:sz w:val="20"/>
          <w:szCs w:val="20"/>
        </w:rPr>
      </w:pPr>
    </w:p>
    <w:p w:rsidR="00312475" w:rsidRPr="008D5CB0" w:rsidRDefault="00312475" w:rsidP="00312475">
      <w:pPr>
        <w:rPr>
          <w:color w:val="auto"/>
          <w:sz w:val="24"/>
        </w:rPr>
      </w:pPr>
      <w:r>
        <w:rPr>
          <w:color w:val="auto"/>
          <w:sz w:val="24"/>
        </w:rPr>
        <w:br w:type="page"/>
      </w:r>
    </w:p>
    <w:tbl>
      <w:tblPr>
        <w:tblW w:w="9781" w:type="dxa"/>
        <w:tblInd w:w="108" w:type="dxa"/>
        <w:tblLook w:val="04A0"/>
      </w:tblPr>
      <w:tblGrid>
        <w:gridCol w:w="4926"/>
        <w:gridCol w:w="4855"/>
      </w:tblGrid>
      <w:tr w:rsidR="00312475" w:rsidRPr="00274A00" w:rsidTr="00260319">
        <w:tc>
          <w:tcPr>
            <w:tcW w:w="4926" w:type="dxa"/>
          </w:tcPr>
          <w:p w:rsidR="00312475" w:rsidRPr="00274A00" w:rsidRDefault="00312475" w:rsidP="00260319">
            <w:pPr>
              <w:autoSpaceDE w:val="0"/>
              <w:autoSpaceDN w:val="0"/>
              <w:adjustRightInd w:val="0"/>
              <w:spacing w:line="280" w:lineRule="exact"/>
              <w:rPr>
                <w:color w:val="auto"/>
                <w:sz w:val="20"/>
                <w:szCs w:val="20"/>
                <w:lang w:val="en-US"/>
              </w:rPr>
            </w:pPr>
          </w:p>
        </w:tc>
        <w:tc>
          <w:tcPr>
            <w:tcW w:w="4855" w:type="dxa"/>
          </w:tcPr>
          <w:p w:rsidR="00312475" w:rsidRPr="00274A00" w:rsidRDefault="00312475" w:rsidP="00260319">
            <w:pPr>
              <w:autoSpaceDE w:val="0"/>
              <w:autoSpaceDN w:val="0"/>
              <w:adjustRightInd w:val="0"/>
              <w:spacing w:line="280" w:lineRule="exact"/>
              <w:jc w:val="right"/>
              <w:rPr>
                <w:color w:val="auto"/>
                <w:sz w:val="20"/>
                <w:szCs w:val="20"/>
              </w:rPr>
            </w:pPr>
            <w:r w:rsidRPr="00274A00">
              <w:rPr>
                <w:color w:val="auto"/>
                <w:sz w:val="20"/>
                <w:szCs w:val="20"/>
              </w:rPr>
              <w:t xml:space="preserve">Приложение </w:t>
            </w:r>
            <w:permStart w:id="311" w:edGrp="everyone"/>
            <w:r w:rsidRPr="00274A00">
              <w:rPr>
                <w:color w:val="auto"/>
                <w:sz w:val="20"/>
                <w:szCs w:val="20"/>
              </w:rPr>
              <w:t>5</w:t>
            </w:r>
            <w:permEnd w:id="311"/>
            <w:r w:rsidRPr="00274A00">
              <w:rPr>
                <w:color w:val="auto"/>
                <w:sz w:val="20"/>
                <w:szCs w:val="20"/>
              </w:rPr>
              <w:t xml:space="preserve"> к договору </w:t>
            </w:r>
          </w:p>
          <w:p w:rsidR="00312475" w:rsidRPr="00274A00" w:rsidRDefault="00312475" w:rsidP="00260319">
            <w:pPr>
              <w:spacing w:line="280" w:lineRule="exact"/>
              <w:jc w:val="right"/>
              <w:rPr>
                <w:sz w:val="20"/>
                <w:szCs w:val="20"/>
              </w:rPr>
            </w:pPr>
            <w:r w:rsidRPr="00274A00">
              <w:rPr>
                <w:sz w:val="20"/>
                <w:szCs w:val="20"/>
              </w:rPr>
              <w:t xml:space="preserve">№ </w:t>
            </w:r>
            <w:permStart w:id="312" w:edGrp="everyone"/>
            <w:r w:rsidRPr="00274A00">
              <w:rPr>
                <w:sz w:val="20"/>
                <w:szCs w:val="20"/>
              </w:rPr>
              <w:t>___</w:t>
            </w:r>
            <w:r w:rsidR="00166677">
              <w:rPr>
                <w:sz w:val="20"/>
                <w:szCs w:val="20"/>
              </w:rPr>
              <w:t>от ____</w:t>
            </w:r>
          </w:p>
          <w:permEnd w:id="312"/>
          <w:p w:rsidR="00312475" w:rsidRPr="00274A00" w:rsidRDefault="00312475" w:rsidP="00260319">
            <w:pPr>
              <w:spacing w:line="280" w:lineRule="exact"/>
              <w:rPr>
                <w:color w:val="auto"/>
                <w:sz w:val="20"/>
                <w:szCs w:val="20"/>
              </w:rPr>
            </w:pPr>
          </w:p>
        </w:tc>
      </w:tr>
    </w:tbl>
    <w:p w:rsidR="00312475" w:rsidRPr="00274A00" w:rsidRDefault="00312475" w:rsidP="00312475">
      <w:pPr>
        <w:autoSpaceDE w:val="0"/>
        <w:autoSpaceDN w:val="0"/>
        <w:adjustRightInd w:val="0"/>
        <w:spacing w:line="280" w:lineRule="exact"/>
        <w:rPr>
          <w:color w:val="auto"/>
          <w:sz w:val="20"/>
          <w:szCs w:val="20"/>
        </w:rPr>
      </w:pPr>
    </w:p>
    <w:p w:rsidR="0042443F" w:rsidRPr="0042443F" w:rsidRDefault="0042443F" w:rsidP="0042443F">
      <w:pPr>
        <w:pStyle w:val="ConsPlusNonformat"/>
        <w:jc w:val="center"/>
        <w:rPr>
          <w:rFonts w:ascii="Times New Roman" w:eastAsia="Times New Roman" w:hAnsi="Times New Roman" w:cs="Times New Roman"/>
        </w:rPr>
      </w:pPr>
      <w:r w:rsidRPr="0042443F">
        <w:rPr>
          <w:rFonts w:ascii="Times New Roman" w:eastAsia="Times New Roman" w:hAnsi="Times New Roman" w:cs="Times New Roman"/>
        </w:rPr>
        <w:t>(ФОРМА)</w:t>
      </w:r>
    </w:p>
    <w:p w:rsidR="0042443F" w:rsidRPr="0042443F" w:rsidRDefault="0042443F" w:rsidP="0042443F">
      <w:pPr>
        <w:pStyle w:val="ConsPlusNonformat"/>
        <w:jc w:val="center"/>
        <w:rPr>
          <w:rFonts w:ascii="Times New Roman" w:eastAsia="Times New Roman" w:hAnsi="Times New Roman" w:cs="Times New Roman"/>
        </w:rPr>
      </w:pPr>
      <w:r w:rsidRPr="0042443F">
        <w:rPr>
          <w:rFonts w:ascii="Times New Roman" w:eastAsia="Times New Roman" w:hAnsi="Times New Roman" w:cs="Times New Roman"/>
        </w:rPr>
        <w:t>АКТ</w:t>
      </w:r>
    </w:p>
    <w:p w:rsidR="0042443F" w:rsidRPr="0042443F" w:rsidRDefault="0042443F" w:rsidP="0042443F">
      <w:pPr>
        <w:pStyle w:val="ConsPlusNonformat"/>
        <w:jc w:val="center"/>
        <w:rPr>
          <w:rFonts w:ascii="Times New Roman" w:eastAsia="Times New Roman" w:hAnsi="Times New Roman" w:cs="Times New Roman"/>
        </w:rPr>
      </w:pPr>
      <w:r w:rsidRPr="0042443F">
        <w:rPr>
          <w:rFonts w:ascii="Times New Roman" w:eastAsia="Times New Roman" w:hAnsi="Times New Roman" w:cs="Times New Roman"/>
        </w:rPr>
        <w:t>О ПРИЕМКЕ ВЫПОЛНЕННЫХ РАБОТ И ПЕРЕДАЧЕ ПРАВ</w:t>
      </w:r>
    </w:p>
    <w:p w:rsidR="0042443F" w:rsidRPr="0042443F" w:rsidRDefault="0042443F" w:rsidP="0042443F">
      <w:pPr>
        <w:pStyle w:val="ConsPlusNonformat"/>
        <w:jc w:val="center"/>
        <w:rPr>
          <w:rFonts w:ascii="Times New Roman" w:eastAsia="Times New Roman" w:hAnsi="Times New Roman" w:cs="Times New Roman"/>
        </w:rPr>
      </w:pPr>
    </w:p>
    <w:p w:rsidR="0042443F" w:rsidRPr="0042443F" w:rsidRDefault="0042443F" w:rsidP="0042443F">
      <w:pPr>
        <w:pStyle w:val="ConsPlusNonformat"/>
        <w:jc w:val="center"/>
        <w:rPr>
          <w:rFonts w:ascii="Times New Roman" w:eastAsia="Times New Roman" w:hAnsi="Times New Roman" w:cs="Times New Roman"/>
        </w:rPr>
      </w:pPr>
    </w:p>
    <w:p w:rsidR="0042443F" w:rsidRPr="0042443F" w:rsidRDefault="0042443F" w:rsidP="0042443F">
      <w:pPr>
        <w:pStyle w:val="ConsPlusNonformat"/>
        <w:jc w:val="center"/>
        <w:rPr>
          <w:rFonts w:ascii="Times New Roman" w:eastAsia="Times New Roman" w:hAnsi="Times New Roman" w:cs="Times New Roman"/>
        </w:rPr>
      </w:pPr>
      <w:r w:rsidRPr="0042443F">
        <w:rPr>
          <w:rFonts w:ascii="Times New Roman" w:eastAsia="Times New Roman" w:hAnsi="Times New Roman" w:cs="Times New Roman"/>
        </w:rPr>
        <w:t>г. ________</w:t>
      </w:r>
      <w:r w:rsidRPr="0042443F">
        <w:rPr>
          <w:rFonts w:ascii="Times New Roman" w:eastAsia="Times New Roman" w:hAnsi="Times New Roman" w:cs="Times New Roman"/>
        </w:rPr>
        <w:tab/>
        <w:t>«___»_________20__ г.</w:t>
      </w:r>
    </w:p>
    <w:p w:rsidR="0042443F" w:rsidRPr="0042443F" w:rsidRDefault="0042443F" w:rsidP="0042443F">
      <w:pPr>
        <w:pStyle w:val="ConsPlusNonformat"/>
        <w:jc w:val="both"/>
        <w:rPr>
          <w:rFonts w:ascii="Times New Roman" w:eastAsia="Times New Roman" w:hAnsi="Times New Roman" w:cs="Times New Roman"/>
        </w:rPr>
      </w:pPr>
    </w:p>
    <w:p w:rsidR="0042443F" w:rsidRPr="0042443F" w:rsidRDefault="0042443F" w:rsidP="0042443F">
      <w:pPr>
        <w:pStyle w:val="ConsPlusNonformat"/>
        <w:jc w:val="both"/>
        <w:rPr>
          <w:rFonts w:ascii="Times New Roman" w:eastAsia="Times New Roman" w:hAnsi="Times New Roman" w:cs="Times New Roman"/>
        </w:rPr>
      </w:pPr>
    </w:p>
    <w:p w:rsidR="0042443F" w:rsidRPr="0042443F" w:rsidRDefault="0042443F" w:rsidP="0042443F">
      <w:pPr>
        <w:pStyle w:val="ConsPlusNonformat"/>
        <w:ind w:firstLine="708"/>
        <w:jc w:val="both"/>
        <w:rPr>
          <w:rFonts w:ascii="Times New Roman" w:eastAsia="Times New Roman" w:hAnsi="Times New Roman" w:cs="Times New Roman"/>
        </w:rPr>
      </w:pPr>
      <w:r w:rsidRPr="0042443F">
        <w:rPr>
          <w:rFonts w:ascii="Times New Roman" w:eastAsia="Times New Roman" w:hAnsi="Times New Roman" w:cs="Times New Roman"/>
        </w:rPr>
        <w:t>Мы, нижеподписавшиеся, Подрядчик, в лице ________________________________________</w:t>
      </w:r>
    </w:p>
    <w:p w:rsidR="0042443F" w:rsidRPr="0042443F" w:rsidRDefault="0042443F" w:rsidP="0042443F">
      <w:pPr>
        <w:pStyle w:val="ConsPlusNonformat"/>
        <w:jc w:val="both"/>
        <w:rPr>
          <w:rFonts w:ascii="Times New Roman" w:eastAsia="Times New Roman" w:hAnsi="Times New Roman" w:cs="Times New Roman"/>
        </w:rPr>
      </w:pPr>
      <w:r w:rsidRPr="0042443F">
        <w:rPr>
          <w:rFonts w:ascii="Times New Roman" w:eastAsia="Times New Roman" w:hAnsi="Times New Roman" w:cs="Times New Roman"/>
        </w:rPr>
        <w:t>______________________________________________________________,</w:t>
      </w:r>
    </w:p>
    <w:p w:rsidR="0042443F" w:rsidRPr="0042443F" w:rsidRDefault="0042443F" w:rsidP="0042443F">
      <w:pPr>
        <w:pStyle w:val="ConsPlusNonformat"/>
        <w:jc w:val="both"/>
        <w:rPr>
          <w:rFonts w:ascii="Times New Roman" w:eastAsia="Times New Roman" w:hAnsi="Times New Roman" w:cs="Times New Roman"/>
        </w:rPr>
      </w:pPr>
      <w:r w:rsidRPr="0042443F">
        <w:rPr>
          <w:rFonts w:ascii="Times New Roman" w:eastAsia="Times New Roman" w:hAnsi="Times New Roman" w:cs="Times New Roman"/>
        </w:rPr>
        <w:t xml:space="preserve">                                                (наименование должности)</w:t>
      </w:r>
    </w:p>
    <w:p w:rsidR="0042443F" w:rsidRPr="0042443F" w:rsidRDefault="0042443F" w:rsidP="0042443F">
      <w:pPr>
        <w:pStyle w:val="ConsPlusNonformat"/>
        <w:jc w:val="both"/>
        <w:rPr>
          <w:rFonts w:ascii="Times New Roman" w:eastAsia="Times New Roman" w:hAnsi="Times New Roman" w:cs="Times New Roman"/>
        </w:rPr>
      </w:pPr>
      <w:r w:rsidRPr="0042443F">
        <w:rPr>
          <w:rFonts w:ascii="Times New Roman" w:eastAsia="Times New Roman" w:hAnsi="Times New Roman" w:cs="Times New Roman"/>
        </w:rPr>
        <w:t>действующего на основании ______________________________________, с одной стороны,</w:t>
      </w:r>
    </w:p>
    <w:p w:rsidR="0042443F" w:rsidRPr="0042443F" w:rsidRDefault="0042443F" w:rsidP="0042443F">
      <w:pPr>
        <w:pStyle w:val="ConsPlusNonformat"/>
        <w:jc w:val="both"/>
        <w:rPr>
          <w:rFonts w:ascii="Times New Roman" w:eastAsia="Times New Roman" w:hAnsi="Times New Roman" w:cs="Times New Roman"/>
        </w:rPr>
      </w:pPr>
      <w:r w:rsidRPr="0042443F">
        <w:rPr>
          <w:rFonts w:ascii="Times New Roman" w:eastAsia="Times New Roman" w:hAnsi="Times New Roman" w:cs="Times New Roman"/>
        </w:rPr>
        <w:t xml:space="preserve">                                                     (устава, доверенности и т.д.)</w:t>
      </w:r>
    </w:p>
    <w:p w:rsidR="0042443F" w:rsidRPr="0042443F" w:rsidRDefault="0042443F" w:rsidP="0042443F">
      <w:pPr>
        <w:pStyle w:val="ConsPlusNonformat"/>
        <w:jc w:val="both"/>
        <w:rPr>
          <w:rFonts w:ascii="Times New Roman" w:eastAsia="Times New Roman" w:hAnsi="Times New Roman" w:cs="Times New Roman"/>
        </w:rPr>
      </w:pPr>
      <w:r w:rsidRPr="0042443F">
        <w:rPr>
          <w:rFonts w:ascii="Times New Roman" w:eastAsia="Times New Roman" w:hAnsi="Times New Roman" w:cs="Times New Roman"/>
        </w:rPr>
        <w:t>и ОАО «</w:t>
      </w:r>
      <w:proofErr w:type="spellStart"/>
      <w:r w:rsidRPr="0042443F">
        <w:rPr>
          <w:rFonts w:ascii="Times New Roman" w:eastAsia="Times New Roman" w:hAnsi="Times New Roman" w:cs="Times New Roman"/>
        </w:rPr>
        <w:t>Электросетьсервис</w:t>
      </w:r>
      <w:proofErr w:type="spellEnd"/>
      <w:r w:rsidRPr="0042443F">
        <w:rPr>
          <w:rFonts w:ascii="Times New Roman" w:eastAsia="Times New Roman" w:hAnsi="Times New Roman" w:cs="Times New Roman"/>
        </w:rPr>
        <w:t xml:space="preserve"> ЕНЭС», именуемое в дальнейшем Заказчик, в лице __________________________________, действующего на основании ___________________________,</w:t>
      </w:r>
    </w:p>
    <w:p w:rsidR="0042443F" w:rsidRPr="0042443F" w:rsidRDefault="0042443F" w:rsidP="0042443F">
      <w:pPr>
        <w:pStyle w:val="ConsPlusNonformat"/>
        <w:jc w:val="both"/>
        <w:rPr>
          <w:rFonts w:ascii="Times New Roman" w:eastAsia="Times New Roman" w:hAnsi="Times New Roman" w:cs="Times New Roman"/>
        </w:rPr>
      </w:pPr>
      <w:r w:rsidRPr="0042443F">
        <w:rPr>
          <w:rFonts w:ascii="Times New Roman" w:eastAsia="Times New Roman" w:hAnsi="Times New Roman" w:cs="Times New Roman"/>
        </w:rPr>
        <w:t xml:space="preserve">           (наименование должности)                                                                        (устава, доверенности и т.д.)</w:t>
      </w:r>
    </w:p>
    <w:p w:rsidR="0042443F" w:rsidRPr="0042443F" w:rsidRDefault="0042443F" w:rsidP="0042443F">
      <w:pPr>
        <w:pStyle w:val="ConsPlusNonformat"/>
        <w:jc w:val="both"/>
        <w:rPr>
          <w:rFonts w:ascii="Times New Roman" w:eastAsia="Times New Roman" w:hAnsi="Times New Roman" w:cs="Times New Roman"/>
        </w:rPr>
      </w:pPr>
      <w:r w:rsidRPr="0042443F">
        <w:rPr>
          <w:rFonts w:ascii="Times New Roman" w:eastAsia="Times New Roman" w:hAnsi="Times New Roman" w:cs="Times New Roman"/>
        </w:rPr>
        <w:t>с другой стороны, вместе именуемые «Стороны», составили настоящий Акт о приемке выполненных работ и передаче прав по договору от «___»_______20__г. №___ (далее - договор) о нижеследующем:</w:t>
      </w:r>
    </w:p>
    <w:p w:rsidR="0042443F" w:rsidRPr="0042443F" w:rsidRDefault="0042443F" w:rsidP="0042443F">
      <w:pPr>
        <w:pStyle w:val="ConsPlusNonformat"/>
        <w:ind w:firstLine="708"/>
        <w:jc w:val="both"/>
        <w:rPr>
          <w:rFonts w:ascii="Times New Roman" w:eastAsia="Times New Roman" w:hAnsi="Times New Roman" w:cs="Times New Roman"/>
        </w:rPr>
      </w:pPr>
      <w:r w:rsidRPr="0042443F">
        <w:rPr>
          <w:rFonts w:ascii="Times New Roman" w:eastAsia="Times New Roman" w:hAnsi="Times New Roman" w:cs="Times New Roman"/>
        </w:rPr>
        <w:t xml:space="preserve">1. Подрядчик по состоянию на «___»_______20__г. сдал, а  Заказчик принял _____________________________________________________________________________________ </w:t>
      </w:r>
    </w:p>
    <w:p w:rsidR="0042443F" w:rsidRPr="0042443F" w:rsidRDefault="0042443F" w:rsidP="0042443F">
      <w:pPr>
        <w:pStyle w:val="ConsPlusNonformat"/>
        <w:jc w:val="both"/>
        <w:rPr>
          <w:rFonts w:ascii="Times New Roman" w:eastAsia="Times New Roman" w:hAnsi="Times New Roman" w:cs="Times New Roman"/>
        </w:rPr>
      </w:pPr>
      <w:r w:rsidRPr="0042443F">
        <w:rPr>
          <w:rFonts w:ascii="Times New Roman" w:eastAsia="Times New Roman" w:hAnsi="Times New Roman" w:cs="Times New Roman"/>
        </w:rPr>
        <w:t>(вид работ по договору)</w:t>
      </w:r>
    </w:p>
    <w:p w:rsidR="0042443F" w:rsidRPr="0042443F" w:rsidRDefault="0042443F" w:rsidP="0042443F">
      <w:pPr>
        <w:pStyle w:val="ConsPlusNonformat"/>
        <w:jc w:val="both"/>
        <w:rPr>
          <w:rFonts w:ascii="Times New Roman" w:eastAsia="Times New Roman" w:hAnsi="Times New Roman" w:cs="Times New Roman"/>
        </w:rPr>
      </w:pPr>
      <w:r w:rsidRPr="0042443F">
        <w:rPr>
          <w:rFonts w:ascii="Times New Roman" w:eastAsia="Times New Roman" w:hAnsi="Times New Roman" w:cs="Times New Roman"/>
        </w:rPr>
        <w:t>выполненную по договору «___»_______20__г. № в объемах, приведенных ниже:</w:t>
      </w:r>
    </w:p>
    <w:tbl>
      <w:tblPr>
        <w:tblW w:w="91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3004"/>
        <w:gridCol w:w="1418"/>
        <w:gridCol w:w="2126"/>
        <w:gridCol w:w="850"/>
        <w:gridCol w:w="1218"/>
      </w:tblGrid>
      <w:tr w:rsidR="0042443F" w:rsidRPr="0042443F" w:rsidTr="008B4762">
        <w:trPr>
          <w:cantSplit/>
          <w:trHeight w:val="600"/>
        </w:trPr>
        <w:tc>
          <w:tcPr>
            <w:tcW w:w="540" w:type="dxa"/>
          </w:tcPr>
          <w:p w:rsidR="0042443F" w:rsidRPr="0042443F" w:rsidRDefault="0042443F" w:rsidP="0042443F">
            <w:pPr>
              <w:autoSpaceDE w:val="0"/>
              <w:autoSpaceDN w:val="0"/>
              <w:adjustRightInd w:val="0"/>
              <w:ind w:firstLine="567"/>
              <w:jc w:val="center"/>
              <w:rPr>
                <w:color w:val="auto"/>
                <w:sz w:val="20"/>
                <w:szCs w:val="20"/>
              </w:rPr>
            </w:pPr>
            <w:r w:rsidRPr="0042443F">
              <w:rPr>
                <w:color w:val="auto"/>
                <w:sz w:val="20"/>
                <w:szCs w:val="20"/>
              </w:rPr>
              <w:t>№п/п</w:t>
            </w:r>
          </w:p>
        </w:tc>
        <w:tc>
          <w:tcPr>
            <w:tcW w:w="3004" w:type="dxa"/>
          </w:tcPr>
          <w:p w:rsidR="0042443F" w:rsidRPr="0042443F" w:rsidRDefault="0042443F" w:rsidP="0042443F">
            <w:pPr>
              <w:autoSpaceDE w:val="0"/>
              <w:autoSpaceDN w:val="0"/>
              <w:adjustRightInd w:val="0"/>
              <w:jc w:val="center"/>
              <w:rPr>
                <w:color w:val="auto"/>
                <w:sz w:val="20"/>
                <w:szCs w:val="20"/>
              </w:rPr>
            </w:pPr>
            <w:r w:rsidRPr="0042443F">
              <w:rPr>
                <w:color w:val="auto"/>
                <w:sz w:val="20"/>
                <w:szCs w:val="20"/>
              </w:rPr>
              <w:t xml:space="preserve">Наименование видов </w:t>
            </w:r>
            <w:r w:rsidRPr="0042443F">
              <w:rPr>
                <w:color w:val="auto"/>
                <w:sz w:val="20"/>
                <w:szCs w:val="20"/>
              </w:rPr>
              <w:br/>
              <w:t>и этапов выполненных работ</w:t>
            </w:r>
          </w:p>
        </w:tc>
        <w:tc>
          <w:tcPr>
            <w:tcW w:w="1418" w:type="dxa"/>
          </w:tcPr>
          <w:p w:rsidR="0042443F" w:rsidRPr="0042443F" w:rsidRDefault="0042443F" w:rsidP="0042443F">
            <w:pPr>
              <w:autoSpaceDE w:val="0"/>
              <w:autoSpaceDN w:val="0"/>
              <w:adjustRightInd w:val="0"/>
              <w:jc w:val="center"/>
              <w:rPr>
                <w:color w:val="auto"/>
                <w:sz w:val="20"/>
                <w:szCs w:val="20"/>
              </w:rPr>
            </w:pPr>
            <w:r w:rsidRPr="0042443F">
              <w:rPr>
                <w:color w:val="auto"/>
                <w:sz w:val="20"/>
                <w:szCs w:val="20"/>
              </w:rPr>
              <w:t xml:space="preserve">Цена договора, </w:t>
            </w:r>
            <w:r w:rsidRPr="0042443F">
              <w:rPr>
                <w:color w:val="auto"/>
                <w:sz w:val="20"/>
                <w:szCs w:val="20"/>
              </w:rPr>
              <w:br/>
              <w:t>в руб., без НДС</w:t>
            </w:r>
          </w:p>
        </w:tc>
        <w:tc>
          <w:tcPr>
            <w:tcW w:w="2126" w:type="dxa"/>
          </w:tcPr>
          <w:p w:rsidR="0042443F" w:rsidRPr="0042443F" w:rsidRDefault="0042443F" w:rsidP="0042443F">
            <w:pPr>
              <w:autoSpaceDE w:val="0"/>
              <w:autoSpaceDN w:val="0"/>
              <w:adjustRightInd w:val="0"/>
              <w:jc w:val="center"/>
              <w:rPr>
                <w:color w:val="auto"/>
                <w:sz w:val="20"/>
                <w:szCs w:val="20"/>
              </w:rPr>
            </w:pPr>
            <w:r w:rsidRPr="0042443F">
              <w:rPr>
                <w:color w:val="auto"/>
                <w:sz w:val="20"/>
                <w:szCs w:val="20"/>
              </w:rPr>
              <w:t xml:space="preserve">Стоимость работ с учетом индексации цен, изменения объемов работ и т.д., </w:t>
            </w:r>
            <w:r w:rsidRPr="0042443F">
              <w:rPr>
                <w:color w:val="auto"/>
                <w:sz w:val="20"/>
                <w:szCs w:val="20"/>
              </w:rPr>
              <w:br/>
              <w:t>в руб., без НДС</w:t>
            </w:r>
          </w:p>
        </w:tc>
        <w:tc>
          <w:tcPr>
            <w:tcW w:w="2068" w:type="dxa"/>
            <w:gridSpan w:val="2"/>
          </w:tcPr>
          <w:p w:rsidR="0042443F" w:rsidRPr="0042443F" w:rsidRDefault="0042443F" w:rsidP="0042443F">
            <w:pPr>
              <w:autoSpaceDE w:val="0"/>
              <w:autoSpaceDN w:val="0"/>
              <w:adjustRightInd w:val="0"/>
              <w:ind w:left="72" w:hanging="72"/>
              <w:jc w:val="center"/>
              <w:rPr>
                <w:color w:val="auto"/>
                <w:sz w:val="20"/>
                <w:szCs w:val="20"/>
              </w:rPr>
            </w:pPr>
            <w:r w:rsidRPr="0042443F">
              <w:rPr>
                <w:color w:val="auto"/>
                <w:sz w:val="20"/>
                <w:szCs w:val="20"/>
              </w:rPr>
              <w:t>Перечень передаваемой документации по настоящему акту</w:t>
            </w:r>
          </w:p>
        </w:tc>
      </w:tr>
      <w:tr w:rsidR="00B2109A" w:rsidRPr="0042443F" w:rsidTr="008B4762">
        <w:trPr>
          <w:cantSplit/>
          <w:trHeight w:val="240"/>
        </w:trPr>
        <w:tc>
          <w:tcPr>
            <w:tcW w:w="540" w:type="dxa"/>
          </w:tcPr>
          <w:p w:rsidR="00B2109A" w:rsidRPr="0042443F" w:rsidRDefault="00B2109A" w:rsidP="0042443F">
            <w:pPr>
              <w:autoSpaceDE w:val="0"/>
              <w:autoSpaceDN w:val="0"/>
              <w:adjustRightInd w:val="0"/>
              <w:ind w:firstLine="567"/>
              <w:jc w:val="both"/>
              <w:rPr>
                <w:color w:val="auto"/>
                <w:sz w:val="22"/>
                <w:szCs w:val="22"/>
              </w:rPr>
            </w:pPr>
          </w:p>
        </w:tc>
        <w:tc>
          <w:tcPr>
            <w:tcW w:w="3004" w:type="dxa"/>
          </w:tcPr>
          <w:p w:rsidR="00B2109A" w:rsidRPr="0042443F" w:rsidRDefault="00B2109A" w:rsidP="0042443F">
            <w:pPr>
              <w:autoSpaceDE w:val="0"/>
              <w:autoSpaceDN w:val="0"/>
              <w:adjustRightInd w:val="0"/>
              <w:ind w:firstLine="567"/>
              <w:jc w:val="both"/>
              <w:rPr>
                <w:color w:val="auto"/>
                <w:sz w:val="22"/>
                <w:szCs w:val="22"/>
              </w:rPr>
            </w:pPr>
          </w:p>
        </w:tc>
        <w:tc>
          <w:tcPr>
            <w:tcW w:w="1418" w:type="dxa"/>
          </w:tcPr>
          <w:p w:rsidR="00B2109A" w:rsidRPr="0042443F" w:rsidRDefault="00B2109A" w:rsidP="0042443F">
            <w:pPr>
              <w:autoSpaceDE w:val="0"/>
              <w:autoSpaceDN w:val="0"/>
              <w:adjustRightInd w:val="0"/>
              <w:ind w:firstLine="567"/>
              <w:jc w:val="both"/>
              <w:rPr>
                <w:color w:val="auto"/>
                <w:sz w:val="22"/>
                <w:szCs w:val="22"/>
              </w:rPr>
            </w:pPr>
          </w:p>
        </w:tc>
        <w:tc>
          <w:tcPr>
            <w:tcW w:w="2126" w:type="dxa"/>
          </w:tcPr>
          <w:p w:rsidR="00B2109A" w:rsidRPr="0042443F" w:rsidRDefault="00B2109A" w:rsidP="0042443F">
            <w:pPr>
              <w:autoSpaceDE w:val="0"/>
              <w:autoSpaceDN w:val="0"/>
              <w:adjustRightInd w:val="0"/>
              <w:ind w:firstLine="567"/>
              <w:jc w:val="both"/>
              <w:rPr>
                <w:color w:val="auto"/>
                <w:sz w:val="22"/>
                <w:szCs w:val="22"/>
              </w:rPr>
            </w:pPr>
          </w:p>
        </w:tc>
        <w:tc>
          <w:tcPr>
            <w:tcW w:w="850" w:type="dxa"/>
          </w:tcPr>
          <w:p w:rsidR="00B2109A" w:rsidRPr="0042443F" w:rsidRDefault="00B2109A" w:rsidP="008B4762">
            <w:pPr>
              <w:tabs>
                <w:tab w:val="left" w:pos="567"/>
              </w:tabs>
              <w:autoSpaceDE w:val="0"/>
              <w:autoSpaceDN w:val="0"/>
              <w:adjustRightInd w:val="0"/>
              <w:ind w:left="922" w:hanging="922"/>
              <w:jc w:val="both"/>
              <w:rPr>
                <w:color w:val="auto"/>
                <w:sz w:val="22"/>
                <w:szCs w:val="22"/>
              </w:rPr>
            </w:pPr>
            <w:r>
              <w:rPr>
                <w:color w:val="auto"/>
                <w:sz w:val="22"/>
                <w:szCs w:val="22"/>
              </w:rPr>
              <w:t>ед.им.</w:t>
            </w:r>
          </w:p>
        </w:tc>
        <w:tc>
          <w:tcPr>
            <w:tcW w:w="1218" w:type="dxa"/>
          </w:tcPr>
          <w:p w:rsidR="00B2109A" w:rsidRPr="0042443F" w:rsidRDefault="00B2109A" w:rsidP="008B4762">
            <w:pPr>
              <w:autoSpaceDE w:val="0"/>
              <w:autoSpaceDN w:val="0"/>
              <w:adjustRightInd w:val="0"/>
              <w:ind w:left="922" w:hanging="850"/>
              <w:jc w:val="both"/>
              <w:rPr>
                <w:color w:val="auto"/>
                <w:sz w:val="22"/>
                <w:szCs w:val="22"/>
              </w:rPr>
            </w:pPr>
            <w:r>
              <w:rPr>
                <w:color w:val="auto"/>
                <w:sz w:val="22"/>
                <w:szCs w:val="22"/>
              </w:rPr>
              <w:t>кол-во</w:t>
            </w:r>
          </w:p>
        </w:tc>
      </w:tr>
      <w:tr w:rsidR="00B2109A" w:rsidRPr="0042443F" w:rsidTr="008B4762">
        <w:trPr>
          <w:cantSplit/>
          <w:trHeight w:val="240"/>
        </w:trPr>
        <w:tc>
          <w:tcPr>
            <w:tcW w:w="4962" w:type="dxa"/>
            <w:gridSpan w:val="3"/>
          </w:tcPr>
          <w:p w:rsidR="00B2109A" w:rsidRPr="0042443F" w:rsidRDefault="00B2109A" w:rsidP="0042443F">
            <w:pPr>
              <w:autoSpaceDE w:val="0"/>
              <w:autoSpaceDN w:val="0"/>
              <w:adjustRightInd w:val="0"/>
              <w:ind w:firstLine="567"/>
              <w:jc w:val="right"/>
              <w:rPr>
                <w:b/>
                <w:color w:val="auto"/>
                <w:sz w:val="22"/>
                <w:szCs w:val="22"/>
              </w:rPr>
            </w:pPr>
            <w:r w:rsidRPr="0042443F">
              <w:rPr>
                <w:b/>
                <w:color w:val="auto"/>
                <w:sz w:val="22"/>
                <w:szCs w:val="22"/>
              </w:rPr>
              <w:t>НДС 18%</w:t>
            </w:r>
          </w:p>
        </w:tc>
        <w:tc>
          <w:tcPr>
            <w:tcW w:w="2126" w:type="dxa"/>
          </w:tcPr>
          <w:p w:rsidR="00B2109A" w:rsidRPr="0042443F" w:rsidRDefault="00B2109A" w:rsidP="0042443F">
            <w:pPr>
              <w:autoSpaceDE w:val="0"/>
              <w:autoSpaceDN w:val="0"/>
              <w:adjustRightInd w:val="0"/>
              <w:ind w:firstLine="567"/>
              <w:jc w:val="both"/>
              <w:rPr>
                <w:color w:val="auto"/>
                <w:sz w:val="22"/>
                <w:szCs w:val="22"/>
              </w:rPr>
            </w:pPr>
          </w:p>
        </w:tc>
        <w:tc>
          <w:tcPr>
            <w:tcW w:w="2068" w:type="dxa"/>
            <w:gridSpan w:val="2"/>
          </w:tcPr>
          <w:p w:rsidR="00B2109A" w:rsidRPr="0042443F" w:rsidRDefault="00B2109A" w:rsidP="0042443F">
            <w:pPr>
              <w:autoSpaceDE w:val="0"/>
              <w:autoSpaceDN w:val="0"/>
              <w:adjustRightInd w:val="0"/>
              <w:ind w:left="922" w:hanging="355"/>
              <w:jc w:val="both"/>
              <w:rPr>
                <w:color w:val="auto"/>
                <w:sz w:val="22"/>
                <w:szCs w:val="22"/>
              </w:rPr>
            </w:pPr>
          </w:p>
        </w:tc>
      </w:tr>
      <w:tr w:rsidR="0042443F" w:rsidRPr="0042443F" w:rsidTr="008B4762">
        <w:trPr>
          <w:cantSplit/>
          <w:trHeight w:val="240"/>
        </w:trPr>
        <w:tc>
          <w:tcPr>
            <w:tcW w:w="4962" w:type="dxa"/>
            <w:gridSpan w:val="3"/>
          </w:tcPr>
          <w:p w:rsidR="0042443F" w:rsidRPr="0042443F" w:rsidRDefault="0042443F" w:rsidP="0042443F">
            <w:pPr>
              <w:autoSpaceDE w:val="0"/>
              <w:autoSpaceDN w:val="0"/>
              <w:adjustRightInd w:val="0"/>
              <w:ind w:firstLine="567"/>
              <w:jc w:val="right"/>
              <w:rPr>
                <w:b/>
                <w:color w:val="auto"/>
                <w:sz w:val="22"/>
                <w:szCs w:val="22"/>
              </w:rPr>
            </w:pPr>
            <w:r w:rsidRPr="0042443F">
              <w:rPr>
                <w:b/>
                <w:color w:val="auto"/>
                <w:sz w:val="22"/>
                <w:szCs w:val="22"/>
              </w:rPr>
              <w:t>Итого с НДС</w:t>
            </w:r>
          </w:p>
        </w:tc>
        <w:tc>
          <w:tcPr>
            <w:tcW w:w="2126" w:type="dxa"/>
          </w:tcPr>
          <w:p w:rsidR="0042443F" w:rsidRPr="0042443F" w:rsidRDefault="0042443F" w:rsidP="0042443F">
            <w:pPr>
              <w:autoSpaceDE w:val="0"/>
              <w:autoSpaceDN w:val="0"/>
              <w:adjustRightInd w:val="0"/>
              <w:ind w:firstLine="567"/>
              <w:jc w:val="both"/>
              <w:rPr>
                <w:color w:val="auto"/>
                <w:sz w:val="22"/>
                <w:szCs w:val="22"/>
              </w:rPr>
            </w:pPr>
          </w:p>
        </w:tc>
        <w:tc>
          <w:tcPr>
            <w:tcW w:w="2068" w:type="dxa"/>
            <w:gridSpan w:val="2"/>
          </w:tcPr>
          <w:p w:rsidR="0042443F" w:rsidRPr="0042443F" w:rsidRDefault="0042443F" w:rsidP="0042443F">
            <w:pPr>
              <w:autoSpaceDE w:val="0"/>
              <w:autoSpaceDN w:val="0"/>
              <w:adjustRightInd w:val="0"/>
              <w:ind w:left="922" w:hanging="355"/>
              <w:jc w:val="both"/>
              <w:rPr>
                <w:color w:val="auto"/>
                <w:sz w:val="22"/>
                <w:szCs w:val="22"/>
              </w:rPr>
            </w:pPr>
          </w:p>
        </w:tc>
      </w:tr>
    </w:tbl>
    <w:p w:rsidR="0042443F" w:rsidRPr="0042443F" w:rsidRDefault="0042443F" w:rsidP="0042443F">
      <w:pPr>
        <w:pStyle w:val="ConsPlusNonformat"/>
        <w:jc w:val="both"/>
        <w:rPr>
          <w:rFonts w:ascii="Times New Roman" w:eastAsia="Times New Roman" w:hAnsi="Times New Roman" w:cs="Times New Roman"/>
          <w:lang w:val="en-US"/>
        </w:rPr>
      </w:pPr>
    </w:p>
    <w:p w:rsidR="0042443F" w:rsidRDefault="0042443F" w:rsidP="0042443F">
      <w:pPr>
        <w:pStyle w:val="ConsPlusNonformat"/>
        <w:ind w:firstLine="708"/>
        <w:jc w:val="both"/>
        <w:rPr>
          <w:rFonts w:ascii="Times New Roman" w:eastAsia="Times New Roman" w:hAnsi="Times New Roman" w:cs="Times New Roman"/>
        </w:rPr>
      </w:pPr>
      <w:r w:rsidRPr="0042443F">
        <w:rPr>
          <w:rFonts w:ascii="Times New Roman" w:eastAsia="Times New Roman" w:hAnsi="Times New Roman" w:cs="Times New Roman"/>
        </w:rPr>
        <w:t>2. Стоимость работ по инженерным изысканиям и разработке проектной документации, ранее оплаченных Подрядчику в виде аванса, составляет: ________, __ (_________________ ) рублей.</w:t>
      </w:r>
    </w:p>
    <w:p w:rsidR="009625E7" w:rsidRPr="0042443F" w:rsidRDefault="009625E7" w:rsidP="0042443F">
      <w:pPr>
        <w:pStyle w:val="ConsPlusNonformat"/>
        <w:ind w:firstLine="708"/>
        <w:jc w:val="both"/>
        <w:rPr>
          <w:rFonts w:ascii="Times New Roman" w:eastAsia="Times New Roman" w:hAnsi="Times New Roman" w:cs="Times New Roman"/>
        </w:rPr>
      </w:pPr>
    </w:p>
    <w:p w:rsidR="0042443F" w:rsidRPr="0042443F" w:rsidRDefault="0042443F" w:rsidP="0042443F">
      <w:pPr>
        <w:pStyle w:val="ConsPlusNonformat"/>
        <w:ind w:firstLine="708"/>
        <w:jc w:val="both"/>
        <w:rPr>
          <w:rFonts w:ascii="Times New Roman" w:eastAsia="Times New Roman" w:hAnsi="Times New Roman" w:cs="Times New Roman"/>
        </w:rPr>
      </w:pPr>
      <w:r w:rsidRPr="0042443F">
        <w:rPr>
          <w:rFonts w:ascii="Times New Roman" w:eastAsia="Times New Roman" w:hAnsi="Times New Roman" w:cs="Times New Roman"/>
        </w:rPr>
        <w:t xml:space="preserve">3 Стоимость работ по инженерным изысканиям и разработке проектной документации, подлежащих оплате </w:t>
      </w:r>
      <w:r w:rsidR="003B5245">
        <w:rPr>
          <w:rFonts w:ascii="Times New Roman" w:eastAsia="Times New Roman" w:hAnsi="Times New Roman" w:cs="Times New Roman"/>
        </w:rPr>
        <w:t>Заказчиком</w:t>
      </w:r>
      <w:r w:rsidRPr="0042443F">
        <w:rPr>
          <w:rFonts w:ascii="Times New Roman" w:eastAsia="Times New Roman" w:hAnsi="Times New Roman" w:cs="Times New Roman"/>
        </w:rPr>
        <w:t xml:space="preserve"> за вычетом ранее оплаченных средств по состоянию на «___»_______20__г. составляет: ________, __ (_________________ ) рублей.</w:t>
      </w:r>
    </w:p>
    <w:p w:rsidR="0042443F" w:rsidRPr="0042443F" w:rsidRDefault="0042443F" w:rsidP="0042443F">
      <w:pPr>
        <w:pStyle w:val="ConsPlusNonformat"/>
        <w:jc w:val="both"/>
        <w:rPr>
          <w:rFonts w:ascii="Times New Roman" w:eastAsia="Times New Roman" w:hAnsi="Times New Roman" w:cs="Times New Roman"/>
        </w:rPr>
      </w:pPr>
      <w:r w:rsidRPr="0042443F">
        <w:rPr>
          <w:rFonts w:ascii="Times New Roman" w:eastAsia="Times New Roman" w:hAnsi="Times New Roman" w:cs="Times New Roman"/>
        </w:rPr>
        <w:t>Кроме того:</w:t>
      </w:r>
    </w:p>
    <w:p w:rsidR="0042443F" w:rsidRPr="0042443F" w:rsidRDefault="0042443F" w:rsidP="0042443F">
      <w:pPr>
        <w:pStyle w:val="ConsPlusNonformat"/>
        <w:jc w:val="both"/>
        <w:rPr>
          <w:rFonts w:ascii="Times New Roman" w:eastAsia="Times New Roman" w:hAnsi="Times New Roman" w:cs="Times New Roman"/>
        </w:rPr>
      </w:pPr>
      <w:r w:rsidRPr="0042443F">
        <w:rPr>
          <w:rFonts w:ascii="Times New Roman" w:eastAsia="Times New Roman" w:hAnsi="Times New Roman" w:cs="Times New Roman"/>
        </w:rPr>
        <w:t>налог на добавленную стоимость ________, __ (_________________ тысяч) рублей.</w:t>
      </w:r>
    </w:p>
    <w:p w:rsidR="0042443F" w:rsidRDefault="0042443F" w:rsidP="0042443F">
      <w:pPr>
        <w:pStyle w:val="ConsPlusNonformat"/>
        <w:jc w:val="both"/>
        <w:rPr>
          <w:rFonts w:ascii="Times New Roman" w:eastAsia="Times New Roman" w:hAnsi="Times New Roman" w:cs="Times New Roman"/>
        </w:rPr>
      </w:pPr>
      <w:r w:rsidRPr="0042443F">
        <w:rPr>
          <w:rFonts w:ascii="Times New Roman" w:eastAsia="Times New Roman" w:hAnsi="Times New Roman" w:cs="Times New Roman"/>
        </w:rPr>
        <w:t>Всего подлежит к оплате: ________, __ (_________________ тысяч) рублей.</w:t>
      </w:r>
    </w:p>
    <w:p w:rsidR="009625E7" w:rsidRPr="0042443F" w:rsidRDefault="009625E7" w:rsidP="0042443F">
      <w:pPr>
        <w:pStyle w:val="ConsPlusNonformat"/>
        <w:jc w:val="both"/>
        <w:rPr>
          <w:rFonts w:ascii="Times New Roman" w:eastAsia="Times New Roman" w:hAnsi="Times New Roman" w:cs="Times New Roman"/>
        </w:rPr>
      </w:pPr>
    </w:p>
    <w:p w:rsidR="0042443F" w:rsidRPr="0042443F" w:rsidRDefault="0042443F" w:rsidP="0042443F">
      <w:pPr>
        <w:pStyle w:val="ConsPlusNonformat"/>
        <w:ind w:firstLine="708"/>
        <w:jc w:val="both"/>
        <w:rPr>
          <w:rFonts w:ascii="Times New Roman" w:eastAsia="Times New Roman" w:hAnsi="Times New Roman" w:cs="Times New Roman"/>
        </w:rPr>
      </w:pPr>
      <w:r w:rsidRPr="0042443F">
        <w:rPr>
          <w:rFonts w:ascii="Times New Roman" w:eastAsia="Times New Roman" w:hAnsi="Times New Roman" w:cs="Times New Roman"/>
        </w:rPr>
        <w:t>4. Подрядчик в соответствии с условиями договора согласовал в _____________________________________________________________________________________</w:t>
      </w:r>
    </w:p>
    <w:p w:rsidR="0042443F" w:rsidRPr="0042443F" w:rsidRDefault="0042443F" w:rsidP="0042443F">
      <w:pPr>
        <w:pStyle w:val="ConsPlusNonformat"/>
        <w:jc w:val="both"/>
        <w:rPr>
          <w:rFonts w:ascii="Times New Roman" w:eastAsia="Times New Roman" w:hAnsi="Times New Roman" w:cs="Times New Roman"/>
        </w:rPr>
      </w:pPr>
      <w:r w:rsidRPr="0042443F">
        <w:rPr>
          <w:rFonts w:ascii="Times New Roman" w:eastAsia="Times New Roman" w:hAnsi="Times New Roman" w:cs="Times New Roman"/>
        </w:rPr>
        <w:t>(наименование организации)</w:t>
      </w:r>
    </w:p>
    <w:p w:rsidR="0042443F" w:rsidRPr="0042443F" w:rsidRDefault="0042443F" w:rsidP="0042443F">
      <w:pPr>
        <w:pStyle w:val="ConsPlusNonformat"/>
        <w:jc w:val="both"/>
        <w:rPr>
          <w:rFonts w:ascii="Times New Roman" w:eastAsia="Times New Roman" w:hAnsi="Times New Roman" w:cs="Times New Roman"/>
        </w:rPr>
      </w:pPr>
      <w:r w:rsidRPr="0042443F">
        <w:rPr>
          <w:rFonts w:ascii="Times New Roman" w:eastAsia="Times New Roman" w:hAnsi="Times New Roman" w:cs="Times New Roman"/>
        </w:rPr>
        <w:t>результат выполненных работ, указанный в пункте 1 настоящего Акта, в порядке, установленном нормативными актами в области проектирования и строительства и передает генеральному подрядчику заключение о соответствии разработанных по договору результатов выполненных работ по выполнению инженерных изысканий и разработке проектной документации требованиям нормативных актов в области проектирования и строительства (положительное заключение) _____________________________________________________________________________________</w:t>
      </w:r>
    </w:p>
    <w:p w:rsidR="0042443F" w:rsidRPr="0042443F" w:rsidRDefault="0042443F" w:rsidP="0042443F">
      <w:pPr>
        <w:pStyle w:val="ConsPlusNonformat"/>
        <w:jc w:val="both"/>
        <w:rPr>
          <w:rFonts w:ascii="Times New Roman" w:eastAsia="Times New Roman" w:hAnsi="Times New Roman" w:cs="Times New Roman"/>
        </w:rPr>
      </w:pPr>
      <w:r w:rsidRPr="0042443F">
        <w:rPr>
          <w:rFonts w:ascii="Times New Roman" w:eastAsia="Times New Roman" w:hAnsi="Times New Roman" w:cs="Times New Roman"/>
        </w:rPr>
        <w:t>_____________________________________________________________________________________</w:t>
      </w:r>
    </w:p>
    <w:p w:rsidR="0042443F" w:rsidRPr="0042443F" w:rsidRDefault="0042443F" w:rsidP="0042443F">
      <w:pPr>
        <w:pStyle w:val="ConsPlusNonformat"/>
        <w:jc w:val="both"/>
        <w:rPr>
          <w:rFonts w:ascii="Times New Roman" w:eastAsia="Times New Roman" w:hAnsi="Times New Roman" w:cs="Times New Roman"/>
        </w:rPr>
      </w:pPr>
      <w:r w:rsidRPr="0042443F">
        <w:rPr>
          <w:rFonts w:ascii="Times New Roman" w:eastAsia="Times New Roman" w:hAnsi="Times New Roman" w:cs="Times New Roman"/>
        </w:rPr>
        <w:t>_____________________________________________________________________________________</w:t>
      </w:r>
    </w:p>
    <w:p w:rsidR="0042443F" w:rsidRPr="0042443F" w:rsidRDefault="0042443F" w:rsidP="0042443F">
      <w:pPr>
        <w:pStyle w:val="ConsPlusNonformat"/>
        <w:jc w:val="both"/>
        <w:rPr>
          <w:rFonts w:ascii="Times New Roman" w:eastAsia="Times New Roman" w:hAnsi="Times New Roman" w:cs="Times New Roman"/>
        </w:rPr>
      </w:pPr>
      <w:r w:rsidRPr="0042443F">
        <w:rPr>
          <w:rFonts w:ascii="Times New Roman" w:eastAsia="Times New Roman" w:hAnsi="Times New Roman" w:cs="Times New Roman"/>
        </w:rPr>
        <w:t xml:space="preserve"> (указываются точные реквизиты полученного заключения, кем и когда утверждено данное заключение).</w:t>
      </w:r>
    </w:p>
    <w:p w:rsidR="009625E7" w:rsidRDefault="009625E7" w:rsidP="0042443F">
      <w:pPr>
        <w:pStyle w:val="ConsPlusNonformat"/>
        <w:ind w:firstLine="708"/>
        <w:jc w:val="both"/>
        <w:rPr>
          <w:rFonts w:ascii="Times New Roman" w:eastAsia="Times New Roman" w:hAnsi="Times New Roman" w:cs="Times New Roman"/>
        </w:rPr>
      </w:pPr>
    </w:p>
    <w:p w:rsidR="0042443F" w:rsidRDefault="0042443F" w:rsidP="0042443F">
      <w:pPr>
        <w:pStyle w:val="ConsPlusNonformat"/>
        <w:ind w:firstLine="708"/>
        <w:jc w:val="both"/>
        <w:rPr>
          <w:rFonts w:ascii="Times New Roman" w:eastAsia="Times New Roman" w:hAnsi="Times New Roman" w:cs="Times New Roman"/>
        </w:rPr>
      </w:pPr>
      <w:r w:rsidRPr="0042443F">
        <w:rPr>
          <w:rFonts w:ascii="Times New Roman" w:eastAsia="Times New Roman" w:hAnsi="Times New Roman" w:cs="Times New Roman"/>
        </w:rPr>
        <w:t xml:space="preserve">5. Подписание настоящего акта Сторонами свидетельствует о приёмке </w:t>
      </w:r>
      <w:r w:rsidR="003B5245">
        <w:rPr>
          <w:rFonts w:ascii="Times New Roman" w:eastAsia="Times New Roman" w:hAnsi="Times New Roman" w:cs="Times New Roman"/>
        </w:rPr>
        <w:t>Заказчиком</w:t>
      </w:r>
      <w:r w:rsidRPr="0042443F">
        <w:rPr>
          <w:rFonts w:ascii="Times New Roman" w:eastAsia="Times New Roman" w:hAnsi="Times New Roman" w:cs="Times New Roman"/>
        </w:rPr>
        <w:t xml:space="preserve"> результатов выполненных работ по инженерным изысканиям и разработке проектной документации и исключительных прав на результаты выполненных работ по разработке проектной документации в полном объёме.</w:t>
      </w:r>
    </w:p>
    <w:p w:rsidR="009625E7" w:rsidRPr="0042443F" w:rsidRDefault="009625E7" w:rsidP="0042443F">
      <w:pPr>
        <w:pStyle w:val="ConsPlusNonformat"/>
        <w:ind w:firstLine="708"/>
        <w:jc w:val="both"/>
        <w:rPr>
          <w:rFonts w:ascii="Times New Roman" w:eastAsia="Times New Roman" w:hAnsi="Times New Roman" w:cs="Times New Roman"/>
        </w:rPr>
      </w:pPr>
    </w:p>
    <w:p w:rsidR="0042443F" w:rsidRDefault="0042443F" w:rsidP="0042443F">
      <w:pPr>
        <w:pStyle w:val="ConsPlusNonformat"/>
        <w:ind w:firstLine="708"/>
        <w:jc w:val="both"/>
        <w:rPr>
          <w:rFonts w:ascii="Times New Roman" w:eastAsia="Times New Roman" w:hAnsi="Times New Roman" w:cs="Times New Roman"/>
        </w:rPr>
      </w:pPr>
      <w:r w:rsidRPr="0042443F">
        <w:rPr>
          <w:rFonts w:ascii="Times New Roman" w:eastAsia="Times New Roman" w:hAnsi="Times New Roman" w:cs="Times New Roman"/>
        </w:rPr>
        <w:t xml:space="preserve">6. Настоящим Подрядчик передает </w:t>
      </w:r>
      <w:r w:rsidR="003B5245">
        <w:rPr>
          <w:rFonts w:ascii="Times New Roman" w:eastAsia="Times New Roman" w:hAnsi="Times New Roman" w:cs="Times New Roman"/>
        </w:rPr>
        <w:t>Заказчику</w:t>
      </w:r>
      <w:r w:rsidRPr="0042443F">
        <w:rPr>
          <w:rFonts w:ascii="Times New Roman" w:eastAsia="Times New Roman" w:hAnsi="Times New Roman" w:cs="Times New Roman"/>
        </w:rPr>
        <w:t xml:space="preserve"> исключительные права на результат выполненных работ в полном объеме, что означает право </w:t>
      </w:r>
      <w:r w:rsidR="003B5245">
        <w:rPr>
          <w:rFonts w:ascii="Times New Roman" w:eastAsia="Times New Roman" w:hAnsi="Times New Roman" w:cs="Times New Roman"/>
        </w:rPr>
        <w:t>Заказчика</w:t>
      </w:r>
      <w:r w:rsidRPr="0042443F">
        <w:rPr>
          <w:rFonts w:ascii="Times New Roman" w:eastAsia="Times New Roman" w:hAnsi="Times New Roman" w:cs="Times New Roman"/>
        </w:rPr>
        <w:t xml:space="preserve"> использовать результат выполненных работ, как на территории Российской Федерации, так и за ее пределами в любой форме и любым не противоречащим законодательству Российской Федерации способом.</w:t>
      </w:r>
    </w:p>
    <w:p w:rsidR="009625E7" w:rsidRPr="0042443F" w:rsidRDefault="009625E7" w:rsidP="0042443F">
      <w:pPr>
        <w:pStyle w:val="ConsPlusNonformat"/>
        <w:ind w:firstLine="708"/>
        <w:jc w:val="both"/>
        <w:rPr>
          <w:rFonts w:ascii="Times New Roman" w:eastAsia="Times New Roman" w:hAnsi="Times New Roman" w:cs="Times New Roman"/>
        </w:rPr>
      </w:pPr>
    </w:p>
    <w:p w:rsidR="00312475" w:rsidRPr="00274A00" w:rsidRDefault="0042443F" w:rsidP="0042443F">
      <w:pPr>
        <w:pStyle w:val="ConsPlusNonformat"/>
        <w:ind w:firstLine="708"/>
        <w:jc w:val="both"/>
        <w:rPr>
          <w:rFonts w:ascii="Times New Roman" w:hAnsi="Times New Roman" w:cs="Times New Roman"/>
        </w:rPr>
      </w:pPr>
      <w:r w:rsidRPr="0042443F">
        <w:rPr>
          <w:rFonts w:ascii="Times New Roman" w:eastAsia="Times New Roman" w:hAnsi="Times New Roman" w:cs="Times New Roman"/>
        </w:rPr>
        <w:t>7. Настоящий Акт подписан «___»_______20__г.</w:t>
      </w:r>
    </w:p>
    <w:tbl>
      <w:tblPr>
        <w:tblW w:w="9781" w:type="dxa"/>
        <w:tblInd w:w="108" w:type="dxa"/>
        <w:tblLook w:val="04A0"/>
      </w:tblPr>
      <w:tblGrid>
        <w:gridCol w:w="4926"/>
        <w:gridCol w:w="4855"/>
      </w:tblGrid>
      <w:tr w:rsidR="00312475" w:rsidRPr="00274A00" w:rsidTr="00260319">
        <w:tc>
          <w:tcPr>
            <w:tcW w:w="4926" w:type="dxa"/>
          </w:tcPr>
          <w:p w:rsidR="00312475" w:rsidRPr="00274A00" w:rsidRDefault="00312475" w:rsidP="00260319">
            <w:pPr>
              <w:pStyle w:val="aff2"/>
              <w:widowControl w:val="0"/>
              <w:spacing w:line="280" w:lineRule="exact"/>
              <w:ind w:left="0" w:right="0" w:firstLine="0"/>
              <w:rPr>
                <w:sz w:val="20"/>
                <w:szCs w:val="20"/>
              </w:rPr>
            </w:pPr>
            <w:r w:rsidRPr="00274A00">
              <w:rPr>
                <w:sz w:val="20"/>
                <w:szCs w:val="20"/>
              </w:rPr>
              <w:t>Ответственное лицо</w:t>
            </w:r>
          </w:p>
        </w:tc>
        <w:tc>
          <w:tcPr>
            <w:tcW w:w="4855" w:type="dxa"/>
          </w:tcPr>
          <w:p w:rsidR="00312475" w:rsidRPr="00274A00" w:rsidRDefault="00312475" w:rsidP="00260319">
            <w:pPr>
              <w:pStyle w:val="aff2"/>
              <w:widowControl w:val="0"/>
              <w:spacing w:line="280" w:lineRule="exact"/>
              <w:ind w:left="0" w:right="0" w:firstLine="0"/>
              <w:rPr>
                <w:sz w:val="20"/>
                <w:szCs w:val="20"/>
              </w:rPr>
            </w:pPr>
            <w:r w:rsidRPr="00274A00">
              <w:rPr>
                <w:sz w:val="20"/>
                <w:szCs w:val="20"/>
              </w:rPr>
              <w:t>Ответственное лицо</w:t>
            </w:r>
          </w:p>
        </w:tc>
      </w:tr>
      <w:tr w:rsidR="00312475" w:rsidRPr="00274A00" w:rsidTr="00260319">
        <w:tc>
          <w:tcPr>
            <w:tcW w:w="4926" w:type="dxa"/>
          </w:tcPr>
          <w:p w:rsidR="00312475" w:rsidRPr="00274A00" w:rsidRDefault="00312475" w:rsidP="00260319">
            <w:pPr>
              <w:pStyle w:val="aff2"/>
              <w:widowControl w:val="0"/>
              <w:spacing w:line="280" w:lineRule="exact"/>
              <w:ind w:left="0" w:right="0" w:firstLine="0"/>
              <w:rPr>
                <w:sz w:val="20"/>
                <w:szCs w:val="20"/>
              </w:rPr>
            </w:pPr>
            <w:r w:rsidRPr="00274A00">
              <w:rPr>
                <w:sz w:val="20"/>
                <w:szCs w:val="20"/>
              </w:rPr>
              <w:t>Подрядчика:</w:t>
            </w:r>
          </w:p>
        </w:tc>
        <w:tc>
          <w:tcPr>
            <w:tcW w:w="4855" w:type="dxa"/>
          </w:tcPr>
          <w:p w:rsidR="00312475" w:rsidRPr="00274A00" w:rsidRDefault="00312475" w:rsidP="00260319">
            <w:pPr>
              <w:pStyle w:val="aff2"/>
              <w:widowControl w:val="0"/>
              <w:spacing w:line="280" w:lineRule="exact"/>
              <w:ind w:left="0" w:right="0" w:firstLine="0"/>
              <w:rPr>
                <w:sz w:val="20"/>
                <w:szCs w:val="20"/>
              </w:rPr>
            </w:pPr>
            <w:r w:rsidRPr="00274A00">
              <w:rPr>
                <w:sz w:val="20"/>
                <w:szCs w:val="20"/>
              </w:rPr>
              <w:t>Заказчика:</w:t>
            </w:r>
          </w:p>
        </w:tc>
      </w:tr>
      <w:tr w:rsidR="00312475" w:rsidRPr="00274A00" w:rsidTr="00260319">
        <w:trPr>
          <w:trHeight w:val="219"/>
        </w:trPr>
        <w:tc>
          <w:tcPr>
            <w:tcW w:w="4926" w:type="dxa"/>
          </w:tcPr>
          <w:p w:rsidR="00312475" w:rsidRPr="00274A00" w:rsidRDefault="00312475" w:rsidP="00260319">
            <w:pPr>
              <w:pStyle w:val="aff2"/>
              <w:widowControl w:val="0"/>
              <w:spacing w:line="280" w:lineRule="exact"/>
              <w:ind w:left="0" w:right="0" w:firstLine="0"/>
              <w:rPr>
                <w:sz w:val="20"/>
                <w:szCs w:val="20"/>
              </w:rPr>
            </w:pPr>
          </w:p>
        </w:tc>
        <w:tc>
          <w:tcPr>
            <w:tcW w:w="4855" w:type="dxa"/>
          </w:tcPr>
          <w:p w:rsidR="00312475" w:rsidRPr="00274A00" w:rsidRDefault="00312475" w:rsidP="00260319">
            <w:pPr>
              <w:pStyle w:val="aff2"/>
              <w:widowControl w:val="0"/>
              <w:spacing w:line="280" w:lineRule="exact"/>
              <w:ind w:left="0" w:right="0" w:firstLine="0"/>
              <w:rPr>
                <w:sz w:val="20"/>
                <w:szCs w:val="20"/>
              </w:rPr>
            </w:pPr>
          </w:p>
        </w:tc>
      </w:tr>
      <w:tr w:rsidR="00312475" w:rsidRPr="00274A00" w:rsidTr="00260319">
        <w:tc>
          <w:tcPr>
            <w:tcW w:w="4926" w:type="dxa"/>
          </w:tcPr>
          <w:p w:rsidR="00312475" w:rsidRPr="00274A00" w:rsidRDefault="00312475" w:rsidP="00260319">
            <w:pPr>
              <w:pStyle w:val="aff2"/>
              <w:widowControl w:val="0"/>
              <w:spacing w:line="280" w:lineRule="exact"/>
              <w:ind w:left="0" w:right="0" w:firstLine="0"/>
              <w:rPr>
                <w:sz w:val="20"/>
                <w:szCs w:val="20"/>
              </w:rPr>
            </w:pPr>
            <w:r w:rsidRPr="00274A00">
              <w:rPr>
                <w:sz w:val="20"/>
                <w:szCs w:val="20"/>
              </w:rPr>
              <w:t>Название должности</w:t>
            </w:r>
          </w:p>
        </w:tc>
        <w:tc>
          <w:tcPr>
            <w:tcW w:w="4855" w:type="dxa"/>
          </w:tcPr>
          <w:p w:rsidR="00312475" w:rsidRPr="00274A00" w:rsidRDefault="00312475" w:rsidP="00260319">
            <w:pPr>
              <w:pStyle w:val="aff2"/>
              <w:widowControl w:val="0"/>
              <w:spacing w:line="280" w:lineRule="exact"/>
              <w:ind w:left="0" w:right="0" w:firstLine="0"/>
              <w:rPr>
                <w:sz w:val="20"/>
                <w:szCs w:val="20"/>
              </w:rPr>
            </w:pPr>
            <w:r w:rsidRPr="00274A00">
              <w:rPr>
                <w:sz w:val="20"/>
                <w:szCs w:val="20"/>
              </w:rPr>
              <w:t xml:space="preserve">Название должности </w:t>
            </w:r>
          </w:p>
        </w:tc>
      </w:tr>
      <w:tr w:rsidR="00312475" w:rsidRPr="00274A00" w:rsidTr="00260319">
        <w:tc>
          <w:tcPr>
            <w:tcW w:w="4926" w:type="dxa"/>
          </w:tcPr>
          <w:p w:rsidR="00312475" w:rsidRPr="00274A00" w:rsidRDefault="00312475" w:rsidP="00260319">
            <w:pPr>
              <w:pStyle w:val="aff2"/>
              <w:widowControl w:val="0"/>
              <w:spacing w:line="280" w:lineRule="exact"/>
              <w:ind w:left="0" w:right="0" w:firstLine="0"/>
              <w:jc w:val="right"/>
              <w:rPr>
                <w:sz w:val="20"/>
                <w:szCs w:val="20"/>
              </w:rPr>
            </w:pPr>
          </w:p>
        </w:tc>
        <w:tc>
          <w:tcPr>
            <w:tcW w:w="4855" w:type="dxa"/>
          </w:tcPr>
          <w:p w:rsidR="00312475" w:rsidRPr="00274A00" w:rsidRDefault="00312475" w:rsidP="00260319">
            <w:pPr>
              <w:pStyle w:val="aff2"/>
              <w:widowControl w:val="0"/>
              <w:spacing w:line="280" w:lineRule="exact"/>
              <w:ind w:left="0" w:right="0" w:firstLine="0"/>
              <w:jc w:val="right"/>
              <w:rPr>
                <w:sz w:val="20"/>
                <w:szCs w:val="20"/>
              </w:rPr>
            </w:pPr>
          </w:p>
        </w:tc>
      </w:tr>
      <w:tr w:rsidR="00312475" w:rsidRPr="00274A00" w:rsidTr="00260319">
        <w:tc>
          <w:tcPr>
            <w:tcW w:w="4926" w:type="dxa"/>
          </w:tcPr>
          <w:p w:rsidR="00312475" w:rsidRPr="00274A00" w:rsidRDefault="00312475" w:rsidP="00260319">
            <w:pPr>
              <w:pStyle w:val="aff2"/>
              <w:widowControl w:val="0"/>
              <w:spacing w:line="280" w:lineRule="exact"/>
              <w:ind w:left="0" w:right="0" w:firstLine="0"/>
              <w:rPr>
                <w:sz w:val="20"/>
                <w:szCs w:val="20"/>
              </w:rPr>
            </w:pPr>
            <w:r w:rsidRPr="00274A00">
              <w:rPr>
                <w:sz w:val="20"/>
                <w:szCs w:val="20"/>
              </w:rPr>
              <w:t>И.О. Фамилия</w:t>
            </w:r>
          </w:p>
        </w:tc>
        <w:tc>
          <w:tcPr>
            <w:tcW w:w="4855" w:type="dxa"/>
          </w:tcPr>
          <w:p w:rsidR="00312475" w:rsidRPr="00274A00" w:rsidRDefault="00312475" w:rsidP="00260319">
            <w:pPr>
              <w:pStyle w:val="aff2"/>
              <w:widowControl w:val="0"/>
              <w:spacing w:line="280" w:lineRule="exact"/>
              <w:ind w:left="0" w:right="0" w:firstLine="0"/>
              <w:rPr>
                <w:sz w:val="20"/>
                <w:szCs w:val="20"/>
              </w:rPr>
            </w:pPr>
            <w:r w:rsidRPr="00274A00">
              <w:rPr>
                <w:sz w:val="20"/>
                <w:szCs w:val="20"/>
              </w:rPr>
              <w:t xml:space="preserve">И.О. Фамилия </w:t>
            </w:r>
          </w:p>
        </w:tc>
      </w:tr>
    </w:tbl>
    <w:p w:rsidR="00312475" w:rsidRPr="00274A00" w:rsidRDefault="00312475" w:rsidP="00312475">
      <w:pPr>
        <w:pStyle w:val="ConsPlusNonformat"/>
        <w:jc w:val="both"/>
        <w:rPr>
          <w:rFonts w:ascii="Times New Roman" w:hAnsi="Times New Roman" w:cs="Times New Roman"/>
        </w:rPr>
      </w:pPr>
    </w:p>
    <w:p w:rsidR="00312475" w:rsidRPr="00274A00" w:rsidRDefault="00312475" w:rsidP="00312475">
      <w:pPr>
        <w:pStyle w:val="ConsPlusNonformat"/>
        <w:jc w:val="both"/>
        <w:rPr>
          <w:rFonts w:ascii="Times New Roman" w:hAnsi="Times New Roman" w:cs="Times New Roman"/>
        </w:rPr>
      </w:pPr>
    </w:p>
    <w:p w:rsidR="00312475" w:rsidRPr="00274A00" w:rsidRDefault="00312475" w:rsidP="00312475">
      <w:pPr>
        <w:shd w:val="clear" w:color="auto" w:fill="FFFFFF"/>
        <w:jc w:val="both"/>
        <w:rPr>
          <w:sz w:val="20"/>
          <w:szCs w:val="20"/>
        </w:rPr>
      </w:pPr>
      <w:r w:rsidRPr="00274A00">
        <w:rPr>
          <w:sz w:val="20"/>
          <w:szCs w:val="20"/>
        </w:rPr>
        <w:t>ФОРМУ СОГЛАСОВАЛИ:</w:t>
      </w:r>
    </w:p>
    <w:p w:rsidR="00312475" w:rsidRPr="00274A00" w:rsidRDefault="00312475" w:rsidP="00312475">
      <w:pPr>
        <w:pStyle w:val="aff2"/>
        <w:widowControl w:val="0"/>
        <w:spacing w:line="280" w:lineRule="exact"/>
        <w:ind w:left="0" w:right="0" w:firstLine="709"/>
        <w:rPr>
          <w:bCs/>
          <w:iCs/>
          <w:sz w:val="20"/>
          <w:szCs w:val="20"/>
        </w:rPr>
      </w:pPr>
    </w:p>
    <w:tbl>
      <w:tblPr>
        <w:tblW w:w="9781" w:type="dxa"/>
        <w:tblInd w:w="108" w:type="dxa"/>
        <w:tblLook w:val="04A0"/>
      </w:tblPr>
      <w:tblGrid>
        <w:gridCol w:w="4926"/>
        <w:gridCol w:w="4855"/>
      </w:tblGrid>
      <w:tr w:rsidR="00312475" w:rsidRPr="00274A00" w:rsidTr="00260319">
        <w:tc>
          <w:tcPr>
            <w:tcW w:w="4926" w:type="dxa"/>
          </w:tcPr>
          <w:p w:rsidR="00312475" w:rsidRPr="00274A00" w:rsidRDefault="00312475" w:rsidP="00260319">
            <w:pPr>
              <w:pStyle w:val="aff2"/>
              <w:widowControl w:val="0"/>
              <w:spacing w:line="280" w:lineRule="exact"/>
              <w:ind w:left="0" w:right="0" w:firstLine="0"/>
              <w:rPr>
                <w:sz w:val="20"/>
                <w:szCs w:val="20"/>
              </w:rPr>
            </w:pPr>
            <w:r w:rsidRPr="00274A00">
              <w:rPr>
                <w:sz w:val="20"/>
                <w:szCs w:val="20"/>
              </w:rPr>
              <w:t>Заказчик:</w:t>
            </w:r>
          </w:p>
        </w:tc>
        <w:tc>
          <w:tcPr>
            <w:tcW w:w="4855" w:type="dxa"/>
          </w:tcPr>
          <w:p w:rsidR="00312475" w:rsidRPr="00274A00" w:rsidRDefault="00312475" w:rsidP="00260319">
            <w:pPr>
              <w:pStyle w:val="aff2"/>
              <w:widowControl w:val="0"/>
              <w:spacing w:line="280" w:lineRule="exact"/>
              <w:ind w:left="0" w:right="0" w:firstLine="0"/>
              <w:rPr>
                <w:sz w:val="20"/>
                <w:szCs w:val="20"/>
              </w:rPr>
            </w:pPr>
            <w:r w:rsidRPr="00274A00">
              <w:rPr>
                <w:sz w:val="20"/>
                <w:szCs w:val="20"/>
              </w:rPr>
              <w:t>Подрядчик:</w:t>
            </w:r>
          </w:p>
        </w:tc>
      </w:tr>
      <w:tr w:rsidR="00312475" w:rsidRPr="00274A00" w:rsidTr="00260319">
        <w:trPr>
          <w:trHeight w:val="219"/>
        </w:trPr>
        <w:tc>
          <w:tcPr>
            <w:tcW w:w="4926" w:type="dxa"/>
          </w:tcPr>
          <w:p w:rsidR="00312475" w:rsidRPr="00274A00" w:rsidRDefault="00312475" w:rsidP="00260319">
            <w:pPr>
              <w:pStyle w:val="aff2"/>
              <w:widowControl w:val="0"/>
              <w:spacing w:line="280" w:lineRule="exact"/>
              <w:ind w:left="0" w:right="0" w:firstLine="0"/>
              <w:rPr>
                <w:sz w:val="20"/>
                <w:szCs w:val="20"/>
              </w:rPr>
            </w:pPr>
          </w:p>
        </w:tc>
        <w:tc>
          <w:tcPr>
            <w:tcW w:w="4855" w:type="dxa"/>
          </w:tcPr>
          <w:p w:rsidR="00312475" w:rsidRPr="00274A00" w:rsidRDefault="00312475" w:rsidP="00260319">
            <w:pPr>
              <w:pStyle w:val="aff2"/>
              <w:widowControl w:val="0"/>
              <w:spacing w:line="280" w:lineRule="exact"/>
              <w:ind w:left="0" w:right="0" w:firstLine="0"/>
              <w:rPr>
                <w:sz w:val="20"/>
                <w:szCs w:val="20"/>
              </w:rPr>
            </w:pPr>
          </w:p>
        </w:tc>
      </w:tr>
      <w:tr w:rsidR="00312475" w:rsidRPr="00274A00" w:rsidTr="00260319">
        <w:tc>
          <w:tcPr>
            <w:tcW w:w="4926" w:type="dxa"/>
          </w:tcPr>
          <w:p w:rsidR="00312475" w:rsidRPr="00274A00" w:rsidRDefault="00312475" w:rsidP="00260319">
            <w:pPr>
              <w:pStyle w:val="aff2"/>
              <w:widowControl w:val="0"/>
              <w:spacing w:line="280" w:lineRule="exact"/>
              <w:ind w:left="0" w:right="0" w:firstLine="0"/>
              <w:rPr>
                <w:sz w:val="20"/>
                <w:szCs w:val="20"/>
              </w:rPr>
            </w:pPr>
            <w:r w:rsidRPr="00274A00">
              <w:rPr>
                <w:sz w:val="20"/>
                <w:szCs w:val="20"/>
              </w:rPr>
              <w:t>Название должности</w:t>
            </w:r>
          </w:p>
        </w:tc>
        <w:tc>
          <w:tcPr>
            <w:tcW w:w="4855" w:type="dxa"/>
          </w:tcPr>
          <w:p w:rsidR="00312475" w:rsidRPr="00274A00" w:rsidRDefault="00312475" w:rsidP="00260319">
            <w:pPr>
              <w:pStyle w:val="aff2"/>
              <w:widowControl w:val="0"/>
              <w:spacing w:line="280" w:lineRule="exact"/>
              <w:ind w:left="0" w:right="0" w:firstLine="0"/>
              <w:rPr>
                <w:sz w:val="20"/>
                <w:szCs w:val="20"/>
              </w:rPr>
            </w:pPr>
            <w:r w:rsidRPr="00274A00">
              <w:rPr>
                <w:sz w:val="20"/>
                <w:szCs w:val="20"/>
              </w:rPr>
              <w:t>Название должности</w:t>
            </w:r>
          </w:p>
        </w:tc>
      </w:tr>
      <w:tr w:rsidR="00312475" w:rsidRPr="00274A00" w:rsidTr="00260319">
        <w:tc>
          <w:tcPr>
            <w:tcW w:w="4926" w:type="dxa"/>
          </w:tcPr>
          <w:p w:rsidR="00312475" w:rsidRPr="00274A00" w:rsidRDefault="00312475" w:rsidP="00260319">
            <w:pPr>
              <w:pStyle w:val="aff2"/>
              <w:widowControl w:val="0"/>
              <w:spacing w:line="280" w:lineRule="exact"/>
              <w:ind w:left="0" w:right="0" w:firstLine="0"/>
              <w:jc w:val="right"/>
              <w:rPr>
                <w:sz w:val="20"/>
                <w:szCs w:val="20"/>
              </w:rPr>
            </w:pPr>
          </w:p>
        </w:tc>
        <w:tc>
          <w:tcPr>
            <w:tcW w:w="4855" w:type="dxa"/>
          </w:tcPr>
          <w:p w:rsidR="00312475" w:rsidRPr="00274A00" w:rsidRDefault="00312475" w:rsidP="00260319">
            <w:pPr>
              <w:pStyle w:val="aff2"/>
              <w:widowControl w:val="0"/>
              <w:spacing w:line="280" w:lineRule="exact"/>
              <w:ind w:left="0" w:right="0" w:firstLine="0"/>
              <w:jc w:val="right"/>
              <w:rPr>
                <w:sz w:val="20"/>
                <w:szCs w:val="20"/>
              </w:rPr>
            </w:pPr>
          </w:p>
        </w:tc>
      </w:tr>
      <w:tr w:rsidR="00312475" w:rsidRPr="00274A00" w:rsidTr="00260319">
        <w:tc>
          <w:tcPr>
            <w:tcW w:w="4926" w:type="dxa"/>
          </w:tcPr>
          <w:p w:rsidR="00312475" w:rsidRPr="00274A00" w:rsidRDefault="00312475" w:rsidP="00260319">
            <w:pPr>
              <w:pStyle w:val="aff2"/>
              <w:widowControl w:val="0"/>
              <w:spacing w:line="280" w:lineRule="exact"/>
              <w:ind w:left="0" w:right="0" w:firstLine="0"/>
              <w:rPr>
                <w:sz w:val="20"/>
                <w:szCs w:val="20"/>
              </w:rPr>
            </w:pPr>
            <w:r w:rsidRPr="00274A00">
              <w:rPr>
                <w:sz w:val="20"/>
                <w:szCs w:val="20"/>
              </w:rPr>
              <w:t>И.О. Фамилия</w:t>
            </w:r>
          </w:p>
        </w:tc>
        <w:tc>
          <w:tcPr>
            <w:tcW w:w="4855" w:type="dxa"/>
          </w:tcPr>
          <w:p w:rsidR="00312475" w:rsidRPr="00274A00" w:rsidRDefault="00312475" w:rsidP="00260319">
            <w:pPr>
              <w:pStyle w:val="aff2"/>
              <w:widowControl w:val="0"/>
              <w:spacing w:line="280" w:lineRule="exact"/>
              <w:ind w:left="0" w:right="0" w:firstLine="0"/>
              <w:rPr>
                <w:sz w:val="20"/>
                <w:szCs w:val="20"/>
              </w:rPr>
            </w:pPr>
            <w:r w:rsidRPr="00274A00">
              <w:rPr>
                <w:sz w:val="20"/>
                <w:szCs w:val="20"/>
              </w:rPr>
              <w:t>И.О. Фамилия</w:t>
            </w:r>
          </w:p>
        </w:tc>
      </w:tr>
      <w:tr w:rsidR="00312475" w:rsidRPr="00274A00" w:rsidTr="00260319">
        <w:tc>
          <w:tcPr>
            <w:tcW w:w="4926" w:type="dxa"/>
          </w:tcPr>
          <w:p w:rsidR="00312475" w:rsidRPr="00274A00" w:rsidRDefault="00312475" w:rsidP="00260319">
            <w:pPr>
              <w:pStyle w:val="aff2"/>
              <w:widowControl w:val="0"/>
              <w:spacing w:line="280" w:lineRule="exact"/>
              <w:ind w:left="0" w:right="0" w:firstLine="0"/>
              <w:rPr>
                <w:sz w:val="20"/>
                <w:szCs w:val="20"/>
              </w:rPr>
            </w:pPr>
            <w:r w:rsidRPr="00274A00">
              <w:rPr>
                <w:sz w:val="20"/>
                <w:szCs w:val="20"/>
              </w:rPr>
              <w:t>м.п.</w:t>
            </w:r>
          </w:p>
        </w:tc>
        <w:tc>
          <w:tcPr>
            <w:tcW w:w="4855" w:type="dxa"/>
          </w:tcPr>
          <w:p w:rsidR="00312475" w:rsidRPr="00274A00" w:rsidRDefault="00312475" w:rsidP="00260319">
            <w:pPr>
              <w:pStyle w:val="aff2"/>
              <w:widowControl w:val="0"/>
              <w:spacing w:line="280" w:lineRule="exact"/>
              <w:ind w:left="0" w:right="0" w:firstLine="0"/>
              <w:rPr>
                <w:sz w:val="20"/>
                <w:szCs w:val="20"/>
              </w:rPr>
            </w:pPr>
            <w:r w:rsidRPr="00274A00">
              <w:rPr>
                <w:sz w:val="20"/>
                <w:szCs w:val="20"/>
              </w:rPr>
              <w:t>м.п.</w:t>
            </w:r>
          </w:p>
        </w:tc>
      </w:tr>
    </w:tbl>
    <w:p w:rsidR="00312475" w:rsidRDefault="00312475" w:rsidP="00312475"/>
    <w:p w:rsidR="00274A00" w:rsidRDefault="00312475" w:rsidP="00E6679C">
      <w:pPr>
        <w:jc w:val="right"/>
        <w:rPr>
          <w:sz w:val="20"/>
          <w:szCs w:val="20"/>
        </w:rPr>
      </w:pPr>
      <w:r>
        <w:rPr>
          <w:color w:val="auto"/>
          <w:sz w:val="24"/>
        </w:rPr>
        <w:br w:type="page"/>
      </w:r>
      <w:r w:rsidR="007D18D3" w:rsidRPr="008600EF" w:rsidDel="007D18D3">
        <w:rPr>
          <w:sz w:val="20"/>
          <w:szCs w:val="20"/>
        </w:rPr>
        <w:t xml:space="preserve"> </w:t>
      </w:r>
    </w:p>
    <w:p w:rsidR="00274A00" w:rsidRDefault="00274A00" w:rsidP="00274A00">
      <w:pPr>
        <w:ind w:firstLine="426"/>
        <w:jc w:val="both"/>
        <w:rPr>
          <w:sz w:val="20"/>
          <w:szCs w:val="20"/>
        </w:rPr>
      </w:pPr>
    </w:p>
    <w:p w:rsidR="00274A00" w:rsidRPr="00274A00" w:rsidRDefault="00274A00" w:rsidP="00274A00">
      <w:pPr>
        <w:ind w:firstLine="426"/>
        <w:jc w:val="right"/>
        <w:rPr>
          <w:sz w:val="20"/>
          <w:szCs w:val="20"/>
        </w:rPr>
      </w:pPr>
      <w:r w:rsidRPr="00274A00">
        <w:rPr>
          <w:sz w:val="20"/>
          <w:szCs w:val="20"/>
        </w:rPr>
        <w:t xml:space="preserve">Приложение </w:t>
      </w:r>
      <w:permStart w:id="313" w:edGrp="everyone"/>
      <w:r w:rsidRPr="00274A00">
        <w:rPr>
          <w:sz w:val="20"/>
          <w:szCs w:val="20"/>
        </w:rPr>
        <w:t xml:space="preserve">7.1. </w:t>
      </w:r>
      <w:permEnd w:id="313"/>
    </w:p>
    <w:p w:rsidR="00274A00" w:rsidRPr="00274A00" w:rsidRDefault="00274A00" w:rsidP="00274A00">
      <w:pPr>
        <w:ind w:firstLine="426"/>
        <w:jc w:val="right"/>
        <w:rPr>
          <w:sz w:val="20"/>
          <w:szCs w:val="20"/>
        </w:rPr>
      </w:pPr>
      <w:r w:rsidRPr="00274A00">
        <w:rPr>
          <w:sz w:val="20"/>
          <w:szCs w:val="20"/>
        </w:rPr>
        <w:t xml:space="preserve">к Договору № </w:t>
      </w:r>
      <w:permStart w:id="314" w:edGrp="everyone"/>
      <w:r w:rsidRPr="00274A00">
        <w:rPr>
          <w:sz w:val="20"/>
          <w:szCs w:val="20"/>
        </w:rPr>
        <w:t>___</w:t>
      </w:r>
      <w:permEnd w:id="314"/>
      <w:r w:rsidRPr="00274A00">
        <w:rPr>
          <w:sz w:val="20"/>
          <w:szCs w:val="20"/>
        </w:rPr>
        <w:t xml:space="preserve"> от </w:t>
      </w:r>
      <w:permStart w:id="315" w:edGrp="everyone"/>
      <w:r w:rsidRPr="00274A00">
        <w:rPr>
          <w:sz w:val="20"/>
          <w:szCs w:val="20"/>
        </w:rPr>
        <w:t>____</w:t>
      </w:r>
      <w:permEnd w:id="315"/>
    </w:p>
    <w:p w:rsidR="00274A00" w:rsidRPr="00274A00" w:rsidRDefault="00274A00" w:rsidP="00274A00">
      <w:pPr>
        <w:ind w:firstLine="426"/>
        <w:jc w:val="both"/>
        <w:rPr>
          <w:sz w:val="20"/>
          <w:szCs w:val="20"/>
        </w:rPr>
      </w:pPr>
    </w:p>
    <w:p w:rsidR="00274A00" w:rsidRPr="00274A00" w:rsidRDefault="00274A00" w:rsidP="00274A00">
      <w:pPr>
        <w:ind w:firstLine="426"/>
        <w:jc w:val="both"/>
        <w:rPr>
          <w:sz w:val="20"/>
          <w:szCs w:val="20"/>
        </w:rPr>
      </w:pPr>
    </w:p>
    <w:p w:rsidR="00274A00" w:rsidRPr="00274A00" w:rsidRDefault="00274A00" w:rsidP="00274A00">
      <w:pPr>
        <w:ind w:firstLine="426"/>
        <w:jc w:val="center"/>
        <w:rPr>
          <w:sz w:val="20"/>
          <w:szCs w:val="20"/>
        </w:rPr>
      </w:pPr>
      <w:r w:rsidRPr="00274A00">
        <w:rPr>
          <w:sz w:val="20"/>
          <w:szCs w:val="20"/>
        </w:rPr>
        <w:t>Порядок выполнения и приемки работ по инженерным изысканиям.</w:t>
      </w:r>
    </w:p>
    <w:p w:rsidR="00274A00" w:rsidRPr="00274A00" w:rsidRDefault="00274A00" w:rsidP="00274A00">
      <w:pPr>
        <w:ind w:firstLine="426"/>
        <w:jc w:val="both"/>
        <w:rPr>
          <w:sz w:val="20"/>
          <w:szCs w:val="20"/>
        </w:rPr>
      </w:pPr>
    </w:p>
    <w:p w:rsidR="00274A00" w:rsidRPr="00274A00" w:rsidRDefault="00274A00" w:rsidP="00274A00">
      <w:pPr>
        <w:ind w:firstLine="426"/>
        <w:jc w:val="both"/>
        <w:rPr>
          <w:sz w:val="20"/>
          <w:szCs w:val="20"/>
        </w:rPr>
      </w:pPr>
      <w:r w:rsidRPr="00274A00">
        <w:rPr>
          <w:sz w:val="20"/>
          <w:szCs w:val="20"/>
        </w:rPr>
        <w:t>1.1. Заказчик по мере готовности передает Подрядчику по акту приема-передачи, подписываемому сторонами, документацию и исходные данные на выполнение инженерных изысканий, согласно пункту 4.1.1 настоящего договора.</w:t>
      </w:r>
    </w:p>
    <w:p w:rsidR="00274A00" w:rsidRPr="00274A00" w:rsidRDefault="00274A00" w:rsidP="00274A00">
      <w:pPr>
        <w:ind w:firstLine="426"/>
        <w:jc w:val="both"/>
        <w:rPr>
          <w:sz w:val="20"/>
          <w:szCs w:val="20"/>
        </w:rPr>
      </w:pPr>
      <w:r w:rsidRPr="00274A00">
        <w:rPr>
          <w:sz w:val="20"/>
          <w:szCs w:val="20"/>
        </w:rPr>
        <w:t>1.2. Подрядчик рассматривает представленные материалы на полноту исходных данных, определяет необходимость дополнительного сбора исходных данных (пункт 3.1.5 договора), выполнения рекогносцировки (пункт 3.1.9 договора).</w:t>
      </w:r>
    </w:p>
    <w:p w:rsidR="00274A00" w:rsidRPr="00274A00" w:rsidRDefault="00274A00" w:rsidP="00274A00">
      <w:pPr>
        <w:ind w:firstLine="426"/>
        <w:jc w:val="both"/>
        <w:rPr>
          <w:sz w:val="20"/>
          <w:szCs w:val="20"/>
        </w:rPr>
      </w:pPr>
      <w:r w:rsidRPr="00274A00">
        <w:rPr>
          <w:sz w:val="20"/>
          <w:szCs w:val="20"/>
        </w:rPr>
        <w:t>1.3. В течение ___ (_________) календарных дней после получения от Заказчика утвержденного Технического задания Подрядчик выполняет расчеты стоимости инженерных изысканий, путем разработки соответствующих смет. Результат расчетов (сметы на выполнение инженерных изысканий) направляется Подрядчиком на согласование Заказчику.</w:t>
      </w:r>
    </w:p>
    <w:p w:rsidR="00274A00" w:rsidRPr="00274A00" w:rsidRDefault="00274A00" w:rsidP="00274A00">
      <w:pPr>
        <w:ind w:firstLine="426"/>
        <w:jc w:val="both"/>
        <w:rPr>
          <w:sz w:val="20"/>
          <w:szCs w:val="20"/>
        </w:rPr>
      </w:pPr>
      <w:r w:rsidRPr="00274A00">
        <w:rPr>
          <w:sz w:val="20"/>
          <w:szCs w:val="20"/>
        </w:rPr>
        <w:t xml:space="preserve">1.4. Подрядчик обязан выполнить работы по инженерным изысканиям и сопутствующие </w:t>
      </w:r>
      <w:r w:rsidRPr="00274A00">
        <w:rPr>
          <w:sz w:val="20"/>
          <w:szCs w:val="20"/>
        </w:rPr>
        <w:br/>
        <w:t>с ними работы в сроки, установленные в Календарном графике выполнения работ и стоимости. Подрядчик вправе досрочно выполнить инженерные изыскания, в этом случае Заказчик обязан принять и оплатить их в соответствии с условиями договора.</w:t>
      </w:r>
    </w:p>
    <w:p w:rsidR="00274A00" w:rsidRPr="00274A00" w:rsidRDefault="00274A00" w:rsidP="00274A00">
      <w:pPr>
        <w:ind w:firstLine="426"/>
        <w:jc w:val="both"/>
        <w:rPr>
          <w:sz w:val="20"/>
          <w:szCs w:val="20"/>
        </w:rPr>
      </w:pPr>
      <w:r w:rsidRPr="00274A00">
        <w:rPr>
          <w:sz w:val="20"/>
          <w:szCs w:val="20"/>
        </w:rPr>
        <w:t xml:space="preserve">1.5. Инженерные изыскания выполняются в соответствии с исходными данными Заказчика (пункт 4.1.1 договора), Техническим заданием, подготовленным Подрядчиком и утвержденным Заказчиком, требованиями нормативных актов </w:t>
      </w:r>
      <w:r w:rsidRPr="00274A00">
        <w:rPr>
          <w:sz w:val="20"/>
          <w:szCs w:val="20"/>
        </w:rPr>
        <w:br/>
        <w:t>в области проектирования и строительства, действующими на момент выполнения соответствующих работ в части состава и содержания соответствующих разделов документации.</w:t>
      </w:r>
    </w:p>
    <w:p w:rsidR="00274A00" w:rsidRPr="00274A00" w:rsidRDefault="00274A00" w:rsidP="00274A00">
      <w:pPr>
        <w:ind w:firstLine="426"/>
        <w:jc w:val="both"/>
        <w:rPr>
          <w:sz w:val="20"/>
          <w:szCs w:val="20"/>
        </w:rPr>
      </w:pPr>
      <w:r w:rsidRPr="00274A00">
        <w:rPr>
          <w:sz w:val="20"/>
          <w:szCs w:val="20"/>
        </w:rPr>
        <w:t>Для выполнения инженерных изысканий Подрядчик на основе Технического задания разрабатывает программу инженерных изысканий, устанавливающую необходимость выполнения отдельных видов инженерных изысканий, состав, объем и метод их выполнения.</w:t>
      </w:r>
    </w:p>
    <w:p w:rsidR="00274A00" w:rsidRPr="00274A00" w:rsidRDefault="00274A00" w:rsidP="00274A00">
      <w:pPr>
        <w:ind w:firstLine="426"/>
        <w:jc w:val="both"/>
        <w:rPr>
          <w:sz w:val="20"/>
          <w:szCs w:val="20"/>
        </w:rPr>
      </w:pPr>
      <w:r w:rsidRPr="00274A00">
        <w:rPr>
          <w:sz w:val="20"/>
          <w:szCs w:val="20"/>
        </w:rPr>
        <w:t>1.6. Заказчик вправе вносить изменения в Техническое задание</w:t>
      </w:r>
      <w:r w:rsidRPr="00274A00">
        <w:rPr>
          <w:sz w:val="20"/>
          <w:szCs w:val="20"/>
        </w:rPr>
        <w:br/>
        <w:t xml:space="preserve"> в письменном виде на любом этапе выполнения инженерных изысканий.</w:t>
      </w:r>
    </w:p>
    <w:p w:rsidR="00274A00" w:rsidRPr="00274A00" w:rsidRDefault="00274A00" w:rsidP="00274A00">
      <w:pPr>
        <w:ind w:firstLine="426"/>
        <w:jc w:val="both"/>
        <w:rPr>
          <w:sz w:val="20"/>
          <w:szCs w:val="20"/>
        </w:rPr>
      </w:pPr>
      <w:permStart w:id="316" w:edGrp="everyone"/>
      <w:r w:rsidRPr="00274A00">
        <w:rPr>
          <w:sz w:val="20"/>
          <w:szCs w:val="20"/>
        </w:rPr>
        <w:t>1.7. Подрядчик обязан до предъявления Заказчику согласовать результаты инженерных изысканий в Специализированных организациях, уполномоченных на проведение согласований в случае и порядке, установленных нормативными актами в области проектирования и строительства.</w:t>
      </w:r>
    </w:p>
    <w:p w:rsidR="00274A00" w:rsidRPr="00274A00" w:rsidRDefault="00274A00" w:rsidP="00274A00">
      <w:pPr>
        <w:ind w:firstLine="426"/>
        <w:jc w:val="both"/>
        <w:rPr>
          <w:sz w:val="20"/>
          <w:szCs w:val="20"/>
        </w:rPr>
      </w:pPr>
      <w:r w:rsidRPr="00274A00">
        <w:rPr>
          <w:sz w:val="20"/>
          <w:szCs w:val="20"/>
        </w:rPr>
        <w:t>1.8. После согласования со Специализированными организациями (в случае если согласование со Специализированными организациями установлено требованиями Заказчика или нормативными актами в области проектирования и строительства) р</w:t>
      </w:r>
      <w:r w:rsidRPr="00274A00">
        <w:rPr>
          <w:bCs/>
          <w:sz w:val="20"/>
          <w:szCs w:val="20"/>
        </w:rPr>
        <w:t>езультаты инженерных изысканий, оформленные в соответствии с требованиями законодательства Российской Федерации и настоящего договора, передаются Заказчику</w:t>
      </w:r>
      <w:r w:rsidRPr="00274A00">
        <w:rPr>
          <w:sz w:val="20"/>
          <w:szCs w:val="20"/>
        </w:rPr>
        <w:t xml:space="preserve"> Подрядчиком в сроки, установленные в Календарном графике выполнения работ и стоимости.</w:t>
      </w:r>
    </w:p>
    <w:p w:rsidR="00274A00" w:rsidRPr="00274A00" w:rsidRDefault="00274A00" w:rsidP="00274A00">
      <w:pPr>
        <w:ind w:firstLine="426"/>
        <w:jc w:val="both"/>
        <w:rPr>
          <w:sz w:val="20"/>
          <w:szCs w:val="20"/>
        </w:rPr>
      </w:pPr>
      <w:r w:rsidRPr="00274A00">
        <w:rPr>
          <w:sz w:val="20"/>
          <w:szCs w:val="20"/>
        </w:rPr>
        <w:t>1</w:t>
      </w:r>
      <w:permEnd w:id="316"/>
      <w:r w:rsidRPr="00274A00">
        <w:rPr>
          <w:sz w:val="20"/>
          <w:szCs w:val="20"/>
        </w:rPr>
        <w:t>.9. В установленный срок Календарным графиком выполнения работ и стоимости  Подрядчик передает уполномоченному представителю Заказчика либо передает курьером, либо направляет заказной корреспонденцией по почте в уполномоченное структурное подразделение Заказчика (Исполнительный аппарат или филиал), соответствующий комплект документов:</w:t>
      </w:r>
    </w:p>
    <w:p w:rsidR="00274A00" w:rsidRPr="00274A00" w:rsidRDefault="00274A00" w:rsidP="00274A00">
      <w:pPr>
        <w:ind w:firstLine="426"/>
        <w:jc w:val="both"/>
        <w:rPr>
          <w:sz w:val="20"/>
          <w:szCs w:val="20"/>
        </w:rPr>
      </w:pPr>
      <w:r w:rsidRPr="00274A00">
        <w:rPr>
          <w:sz w:val="20"/>
          <w:szCs w:val="20"/>
        </w:rPr>
        <w:tab/>
        <w:t>- Счет;</w:t>
      </w:r>
    </w:p>
    <w:p w:rsidR="00274A00" w:rsidRPr="00274A00" w:rsidRDefault="00274A00" w:rsidP="00274A00">
      <w:pPr>
        <w:ind w:firstLine="426"/>
        <w:jc w:val="both"/>
        <w:rPr>
          <w:sz w:val="20"/>
          <w:szCs w:val="20"/>
        </w:rPr>
      </w:pPr>
      <w:r w:rsidRPr="00274A00">
        <w:rPr>
          <w:sz w:val="20"/>
          <w:szCs w:val="20"/>
        </w:rPr>
        <w:t>- Отчет об инженерных изысканиях (результаты инженерных изысканий);</w:t>
      </w:r>
    </w:p>
    <w:p w:rsidR="00274A00" w:rsidRPr="00274A00" w:rsidRDefault="00274A00" w:rsidP="00274A00">
      <w:pPr>
        <w:ind w:firstLine="426"/>
        <w:jc w:val="both"/>
        <w:rPr>
          <w:sz w:val="20"/>
          <w:szCs w:val="20"/>
        </w:rPr>
      </w:pPr>
      <w:r w:rsidRPr="00274A00">
        <w:rPr>
          <w:sz w:val="20"/>
          <w:szCs w:val="20"/>
        </w:rPr>
        <w:t>- 2 (два) экземпляра акта о выполненных работах;</w:t>
      </w:r>
    </w:p>
    <w:p w:rsidR="00274A00" w:rsidRPr="00274A00" w:rsidRDefault="00274A00" w:rsidP="00274A00">
      <w:pPr>
        <w:ind w:firstLine="426"/>
        <w:jc w:val="both"/>
        <w:rPr>
          <w:sz w:val="20"/>
          <w:szCs w:val="20"/>
        </w:rPr>
      </w:pPr>
      <w:r w:rsidRPr="00274A00">
        <w:rPr>
          <w:sz w:val="20"/>
          <w:szCs w:val="20"/>
        </w:rPr>
        <w:t>1.10. Уполномоченный представитель Заказчика проверяет комплектность передаваемой документации, после чего расписывается с указанием даты приемки в акте приема-передачи документации, первый экземпляр которого передается Подрядчику, второй экземпляр остается у Заказчика.</w:t>
      </w:r>
    </w:p>
    <w:p w:rsidR="00274A00" w:rsidRPr="00274A00" w:rsidRDefault="00274A00" w:rsidP="00274A00">
      <w:pPr>
        <w:ind w:firstLine="426"/>
        <w:jc w:val="both"/>
        <w:rPr>
          <w:sz w:val="20"/>
          <w:szCs w:val="20"/>
        </w:rPr>
      </w:pPr>
      <w:r w:rsidRPr="00274A00">
        <w:rPr>
          <w:sz w:val="20"/>
          <w:szCs w:val="20"/>
        </w:rPr>
        <w:t>Подпись представителя Заказчика в акте приема-передачи документации подтверждает только дату вручения Заказчику документации и не подтверждает факт принятия выполненных работ.</w:t>
      </w:r>
    </w:p>
    <w:p w:rsidR="00274A00" w:rsidRPr="00274A00" w:rsidRDefault="00274A00" w:rsidP="00274A00">
      <w:pPr>
        <w:ind w:firstLine="426"/>
        <w:jc w:val="both"/>
        <w:rPr>
          <w:sz w:val="20"/>
          <w:szCs w:val="20"/>
        </w:rPr>
      </w:pPr>
      <w:r w:rsidRPr="00274A00">
        <w:rPr>
          <w:sz w:val="20"/>
          <w:szCs w:val="20"/>
        </w:rPr>
        <w:t>1.11. Заказчик обязан в течение 17 (семнадцати) рабочих дней с даты получения результатов инженерных изысканий рассмотреть представленную Подрядчиком документацию, согласовать ее и подписать акт о приемке выполненных работ и передаче прав, либо в этот же срок направить Подрядчику отказ от подписания акта о приемке выполненных работ и передаче прав с указанием замечаний.</w:t>
      </w:r>
    </w:p>
    <w:p w:rsidR="00274A00" w:rsidRPr="00274A00" w:rsidRDefault="00274A00" w:rsidP="00274A00">
      <w:pPr>
        <w:ind w:firstLine="426"/>
        <w:jc w:val="both"/>
        <w:rPr>
          <w:sz w:val="20"/>
          <w:szCs w:val="20"/>
        </w:rPr>
      </w:pPr>
      <w:r w:rsidRPr="00274A00">
        <w:rPr>
          <w:sz w:val="20"/>
          <w:szCs w:val="20"/>
        </w:rPr>
        <w:t>1.12. Подрядчик в течение 5 (пяти) рабочих дней с момента получения письменного мотивированного отказа за свой счет исправляет все указанные Заказчиком недостатки результата работ: вносит изменения в документацию и (или) производит необходимые доработки, и передает измененные и (или) доработанные результаты выполненных работ Заказчику.</w:t>
      </w:r>
    </w:p>
    <w:p w:rsidR="00274A00" w:rsidRPr="00274A00" w:rsidRDefault="00274A00" w:rsidP="00274A00">
      <w:pPr>
        <w:ind w:firstLine="426"/>
        <w:jc w:val="both"/>
        <w:rPr>
          <w:sz w:val="20"/>
          <w:szCs w:val="20"/>
        </w:rPr>
      </w:pPr>
      <w:r w:rsidRPr="00274A00">
        <w:rPr>
          <w:sz w:val="20"/>
          <w:szCs w:val="20"/>
        </w:rPr>
        <w:t>1.13. Если устранение замечаний выходит за рамки указанного срока, Стороны составляют двухсторонний акт с перечнем недостатков и сроков их исправления. После устранения недостатков Заказчик подписывает акт о приемке выполненных работ и передаче прав по данному виду работ и передает его Подрядчику.</w:t>
      </w:r>
    </w:p>
    <w:p w:rsidR="00274A00" w:rsidRPr="00274A00" w:rsidRDefault="00274A00" w:rsidP="00274A00">
      <w:pPr>
        <w:ind w:firstLine="426"/>
        <w:jc w:val="both"/>
        <w:rPr>
          <w:sz w:val="20"/>
          <w:szCs w:val="20"/>
        </w:rPr>
      </w:pPr>
      <w:r w:rsidRPr="00274A00">
        <w:rPr>
          <w:sz w:val="20"/>
          <w:szCs w:val="20"/>
        </w:rPr>
        <w:t xml:space="preserve">1.14. При отказе либо уклонении Подрядчика от выполнения доработок результата инженерных изысканий Заказчик привлекает для фиксации и качественной оценки обнаруженных недостатков компетентное третье лицо, имеющее опыт ведения работ, аналогичных указанным в договоре, а также в случаях, предусмотренных нормативными актами в области проектирования и строительства, свидетельство о допуске к соответствующим видам работ, оказывающих влияние на безопасность объектов капитального строительства, выданное саморегулируемой организацией. </w:t>
      </w:r>
    </w:p>
    <w:p w:rsidR="00274A00" w:rsidRPr="00274A00" w:rsidRDefault="00274A00" w:rsidP="00274A00">
      <w:pPr>
        <w:ind w:firstLine="426"/>
        <w:jc w:val="both"/>
        <w:rPr>
          <w:sz w:val="20"/>
          <w:szCs w:val="20"/>
        </w:rPr>
      </w:pPr>
      <w:r w:rsidRPr="00274A00">
        <w:rPr>
          <w:sz w:val="20"/>
          <w:szCs w:val="20"/>
        </w:rPr>
        <w:t xml:space="preserve">Акт, подписанный указанным третьим лицом и Заказчиком, направляется Подрядчику. </w:t>
      </w:r>
    </w:p>
    <w:p w:rsidR="00274A00" w:rsidRPr="00274A00" w:rsidRDefault="00274A00" w:rsidP="00274A00">
      <w:pPr>
        <w:ind w:firstLine="426"/>
        <w:jc w:val="both"/>
        <w:rPr>
          <w:sz w:val="20"/>
          <w:szCs w:val="20"/>
        </w:rPr>
      </w:pPr>
      <w:r w:rsidRPr="00274A00">
        <w:rPr>
          <w:sz w:val="20"/>
          <w:szCs w:val="20"/>
        </w:rPr>
        <w:t xml:space="preserve">Подрядчик должен без дополнительной оплаты устранить отраженные в акте недостатки </w:t>
      </w:r>
      <w:r w:rsidRPr="00274A00">
        <w:rPr>
          <w:sz w:val="20"/>
          <w:szCs w:val="20"/>
        </w:rPr>
        <w:br/>
        <w:t>в установленный Заказчиком срок и возместить Заказчику понесенные последним расходы по привлечению третьего лица.</w:t>
      </w:r>
    </w:p>
    <w:p w:rsidR="00274A00" w:rsidRPr="00274A00" w:rsidRDefault="00274A00" w:rsidP="00274A00">
      <w:pPr>
        <w:ind w:firstLine="426"/>
        <w:jc w:val="both"/>
        <w:rPr>
          <w:sz w:val="20"/>
          <w:szCs w:val="20"/>
        </w:rPr>
      </w:pPr>
      <w:r w:rsidRPr="00274A00">
        <w:rPr>
          <w:sz w:val="20"/>
          <w:szCs w:val="20"/>
        </w:rPr>
        <w:t>Понесенные Заказчиком расходы по привлечению третьего лица для фиксации качества работ возмещаются Подрядчиком в течение 5 (пяти) рабочих дней с момента получения счета от Заказчика.</w:t>
      </w:r>
    </w:p>
    <w:p w:rsidR="00274A00" w:rsidRPr="00274A00" w:rsidRDefault="00274A00" w:rsidP="00274A00">
      <w:pPr>
        <w:ind w:firstLine="426"/>
        <w:jc w:val="both"/>
        <w:rPr>
          <w:sz w:val="20"/>
          <w:szCs w:val="20"/>
        </w:rPr>
      </w:pPr>
      <w:r w:rsidRPr="00274A00">
        <w:rPr>
          <w:sz w:val="20"/>
          <w:szCs w:val="20"/>
        </w:rPr>
        <w:t xml:space="preserve">1.15. В случае </w:t>
      </w:r>
      <w:proofErr w:type="spellStart"/>
      <w:r w:rsidRPr="00274A00">
        <w:rPr>
          <w:sz w:val="20"/>
          <w:szCs w:val="20"/>
        </w:rPr>
        <w:t>неустранения</w:t>
      </w:r>
      <w:proofErr w:type="spellEnd"/>
      <w:r w:rsidRPr="00274A00">
        <w:rPr>
          <w:sz w:val="20"/>
          <w:szCs w:val="20"/>
        </w:rPr>
        <w:t xml:space="preserve"> и (или) нарушения сроков устранения недостатков Подрядчиком, установленных актом, составленным в соответствии с пунктом 7.14. договора, Заказчик вправе привлечь для устранения недостатков выполненных работ третье лицо, о чем ставится в известность Подрядчик.</w:t>
      </w:r>
    </w:p>
    <w:p w:rsidR="00274A00" w:rsidRPr="00274A00" w:rsidRDefault="00274A00" w:rsidP="00274A00">
      <w:pPr>
        <w:ind w:firstLine="426"/>
        <w:jc w:val="both"/>
        <w:rPr>
          <w:sz w:val="20"/>
          <w:szCs w:val="20"/>
        </w:rPr>
      </w:pPr>
      <w:r w:rsidRPr="00274A00">
        <w:rPr>
          <w:sz w:val="20"/>
          <w:szCs w:val="20"/>
        </w:rPr>
        <w:t>При получении уведомления о привлечении к устранению недостатков третьего лица Подрядчик обязан незамедлительно передать Заказчику всю документацию, полученную от Заказчика и (или) разработанную Подрядчиком и оплаченную Заказчиком.</w:t>
      </w:r>
    </w:p>
    <w:p w:rsidR="00274A00" w:rsidRPr="00274A00" w:rsidRDefault="00274A00" w:rsidP="00274A00">
      <w:pPr>
        <w:ind w:firstLine="426"/>
        <w:jc w:val="both"/>
        <w:rPr>
          <w:sz w:val="20"/>
          <w:szCs w:val="20"/>
        </w:rPr>
      </w:pPr>
      <w:r w:rsidRPr="00274A00">
        <w:rPr>
          <w:sz w:val="20"/>
          <w:szCs w:val="20"/>
        </w:rPr>
        <w:t>Понесенные Заказчиком расходы по привлечению третьего лица для устранения недостатков в проектной документации возмещаются Подрядчиком в течение 5 (пяти) рабочих дней с момента получения счета от Заказчика.</w:t>
      </w:r>
    </w:p>
    <w:p w:rsidR="00274A00" w:rsidRPr="00274A00" w:rsidRDefault="00274A00" w:rsidP="00274A00">
      <w:pPr>
        <w:ind w:firstLine="426"/>
        <w:jc w:val="both"/>
        <w:rPr>
          <w:sz w:val="20"/>
          <w:szCs w:val="20"/>
        </w:rPr>
      </w:pPr>
      <w:permStart w:id="317" w:edGrp="everyone"/>
      <w:r w:rsidRPr="00274A00">
        <w:rPr>
          <w:sz w:val="20"/>
          <w:szCs w:val="20"/>
        </w:rPr>
        <w:t>1.16. Подписание Заказчиком акта о выполненных работах означает возможность направления Подрядчиком результата инженерных изысканий в Организацию по проведению государственной экспертизы.</w:t>
      </w:r>
    </w:p>
    <w:p w:rsidR="00274A00" w:rsidRPr="00274A00" w:rsidRDefault="00274A00" w:rsidP="00274A00">
      <w:pPr>
        <w:ind w:firstLine="426"/>
        <w:jc w:val="both"/>
        <w:rPr>
          <w:sz w:val="20"/>
          <w:szCs w:val="20"/>
        </w:rPr>
      </w:pPr>
      <w:r w:rsidRPr="00274A00">
        <w:rPr>
          <w:sz w:val="20"/>
          <w:szCs w:val="20"/>
        </w:rPr>
        <w:t>1.17. После получения положительного заключения государственной экспертизы, на р</w:t>
      </w:r>
      <w:r w:rsidRPr="00274A00">
        <w:rPr>
          <w:bCs/>
          <w:sz w:val="20"/>
          <w:szCs w:val="20"/>
        </w:rPr>
        <w:t xml:space="preserve">езультаты инженерных изысканий, </w:t>
      </w:r>
      <w:r w:rsidRPr="00274A00">
        <w:rPr>
          <w:sz w:val="20"/>
          <w:szCs w:val="20"/>
        </w:rPr>
        <w:t>р</w:t>
      </w:r>
      <w:r w:rsidRPr="00274A00">
        <w:rPr>
          <w:bCs/>
          <w:sz w:val="20"/>
          <w:szCs w:val="20"/>
        </w:rPr>
        <w:t>езультаты инженерных изысканий и заключение государ</w:t>
      </w:r>
      <w:r w:rsidR="003B5245">
        <w:rPr>
          <w:bCs/>
          <w:sz w:val="20"/>
          <w:szCs w:val="20"/>
        </w:rPr>
        <w:t xml:space="preserve">ственной экспертизы передаются </w:t>
      </w:r>
      <w:r w:rsidRPr="00274A00">
        <w:rPr>
          <w:sz w:val="20"/>
          <w:szCs w:val="20"/>
        </w:rPr>
        <w:t xml:space="preserve"> Подрядчиком</w:t>
      </w:r>
      <w:r w:rsidR="003B5245">
        <w:rPr>
          <w:sz w:val="20"/>
          <w:szCs w:val="20"/>
        </w:rPr>
        <w:t xml:space="preserve"> Заказчику</w:t>
      </w:r>
      <w:r w:rsidRPr="00274A00">
        <w:rPr>
          <w:sz w:val="20"/>
          <w:szCs w:val="20"/>
        </w:rPr>
        <w:t xml:space="preserve"> в сроки, установленные в Календарном графике выполнения работ и стоимости</w:t>
      </w:r>
      <w:permEnd w:id="317"/>
      <w:r w:rsidRPr="00274A00">
        <w:rPr>
          <w:sz w:val="20"/>
          <w:szCs w:val="20"/>
        </w:rPr>
        <w:t>.</w:t>
      </w:r>
    </w:p>
    <w:p w:rsidR="00274A00" w:rsidRPr="00274A00" w:rsidRDefault="00274A00" w:rsidP="00274A00">
      <w:pPr>
        <w:ind w:firstLine="426"/>
        <w:jc w:val="both"/>
        <w:rPr>
          <w:sz w:val="20"/>
          <w:szCs w:val="20"/>
        </w:rPr>
      </w:pPr>
      <w:r w:rsidRPr="00274A00">
        <w:rPr>
          <w:sz w:val="20"/>
          <w:szCs w:val="20"/>
        </w:rPr>
        <w:t>1.18. В установленный в Календарном графике выполнения работ и стоимости срок Подрядчик передает уполномоченному представителю Заказчика либо передает курьером, либо направляет заказной корреспонденцией по почте в уполномоченное структурное подразделение Заказчика (Исполнительный аппарат или филиал), соответствующий комплект документов:</w:t>
      </w:r>
    </w:p>
    <w:p w:rsidR="00274A00" w:rsidRPr="00274A00" w:rsidRDefault="00274A00" w:rsidP="00274A00">
      <w:pPr>
        <w:ind w:firstLine="426"/>
        <w:jc w:val="both"/>
        <w:rPr>
          <w:sz w:val="20"/>
          <w:szCs w:val="20"/>
        </w:rPr>
      </w:pPr>
      <w:r w:rsidRPr="00274A00">
        <w:rPr>
          <w:sz w:val="20"/>
          <w:szCs w:val="20"/>
        </w:rPr>
        <w:tab/>
        <w:t>- Счет;</w:t>
      </w:r>
    </w:p>
    <w:p w:rsidR="00274A00" w:rsidRPr="00274A00" w:rsidRDefault="00274A00" w:rsidP="00274A00">
      <w:pPr>
        <w:ind w:firstLine="426"/>
        <w:jc w:val="both"/>
        <w:rPr>
          <w:sz w:val="20"/>
          <w:szCs w:val="20"/>
        </w:rPr>
      </w:pPr>
      <w:r w:rsidRPr="00274A00">
        <w:rPr>
          <w:sz w:val="20"/>
          <w:szCs w:val="20"/>
        </w:rPr>
        <w:t>- Отчет об инженерных изысканиях (результаты инженерных изысканий);</w:t>
      </w:r>
    </w:p>
    <w:p w:rsidR="00274A00" w:rsidRPr="00274A00" w:rsidRDefault="00274A00" w:rsidP="00274A00">
      <w:pPr>
        <w:ind w:firstLine="426"/>
        <w:jc w:val="both"/>
        <w:rPr>
          <w:sz w:val="20"/>
          <w:szCs w:val="20"/>
        </w:rPr>
      </w:pPr>
      <w:r w:rsidRPr="00274A00">
        <w:rPr>
          <w:sz w:val="20"/>
          <w:szCs w:val="20"/>
        </w:rPr>
        <w:t>- Заключение государственной экспертизы;</w:t>
      </w:r>
    </w:p>
    <w:p w:rsidR="00274A00" w:rsidRPr="00274A00" w:rsidRDefault="00274A00" w:rsidP="00274A00">
      <w:pPr>
        <w:ind w:firstLine="426"/>
        <w:jc w:val="both"/>
        <w:rPr>
          <w:sz w:val="20"/>
          <w:szCs w:val="20"/>
        </w:rPr>
      </w:pPr>
      <w:r w:rsidRPr="00274A00">
        <w:rPr>
          <w:sz w:val="20"/>
          <w:szCs w:val="20"/>
        </w:rPr>
        <w:t xml:space="preserve">- 2 (два) экземпляра </w:t>
      </w:r>
      <w:r w:rsidR="003B5245">
        <w:rPr>
          <w:sz w:val="20"/>
          <w:szCs w:val="20"/>
        </w:rPr>
        <w:t xml:space="preserve">акта </w:t>
      </w:r>
      <w:r w:rsidRPr="00274A00">
        <w:rPr>
          <w:sz w:val="20"/>
          <w:szCs w:val="20"/>
        </w:rPr>
        <w:t>о приемке выполненных работ и передаче прав;</w:t>
      </w:r>
    </w:p>
    <w:p w:rsidR="00274A00" w:rsidRPr="00274A00" w:rsidRDefault="00274A00" w:rsidP="00274A00">
      <w:pPr>
        <w:ind w:firstLine="426"/>
        <w:jc w:val="both"/>
        <w:rPr>
          <w:sz w:val="20"/>
          <w:szCs w:val="20"/>
        </w:rPr>
      </w:pPr>
      <w:r w:rsidRPr="00274A00">
        <w:rPr>
          <w:sz w:val="20"/>
          <w:szCs w:val="20"/>
        </w:rPr>
        <w:t>- Счет-фактуру.</w:t>
      </w:r>
    </w:p>
    <w:p w:rsidR="00274A00" w:rsidRPr="00274A00" w:rsidRDefault="00274A00" w:rsidP="00274A00">
      <w:pPr>
        <w:ind w:firstLine="426"/>
        <w:jc w:val="both"/>
        <w:rPr>
          <w:sz w:val="20"/>
          <w:szCs w:val="20"/>
        </w:rPr>
      </w:pPr>
      <w:r w:rsidRPr="00274A00">
        <w:rPr>
          <w:sz w:val="20"/>
          <w:szCs w:val="20"/>
        </w:rPr>
        <w:t xml:space="preserve">1.19. Результаты инженерных изысканий, выполненные по настоящему договору, считаются выполненными надлежащим образом, а обязательства Подрядчика исполненными, только при </w:t>
      </w:r>
      <w:permStart w:id="318" w:edGrp="everyone"/>
      <w:r w:rsidRPr="00274A00">
        <w:rPr>
          <w:sz w:val="20"/>
          <w:szCs w:val="20"/>
        </w:rPr>
        <w:t xml:space="preserve">получении положительного заключения от Организации по проведению государственной экспертизы и </w:t>
      </w:r>
      <w:permEnd w:id="318"/>
      <w:r w:rsidRPr="00274A00">
        <w:rPr>
          <w:sz w:val="20"/>
          <w:szCs w:val="20"/>
        </w:rPr>
        <w:t>подписании Заказчиком акта о приемке выполненных работ и передаче прав.</w:t>
      </w:r>
    </w:p>
    <w:p w:rsidR="00274A00" w:rsidRPr="00274A00" w:rsidRDefault="00274A00" w:rsidP="00274A00">
      <w:pPr>
        <w:ind w:firstLine="426"/>
        <w:jc w:val="both"/>
        <w:rPr>
          <w:sz w:val="20"/>
          <w:szCs w:val="20"/>
        </w:rPr>
      </w:pPr>
      <w:r w:rsidRPr="00274A00">
        <w:rPr>
          <w:sz w:val="20"/>
          <w:szCs w:val="20"/>
        </w:rPr>
        <w:t xml:space="preserve">1.20. Результаты инженерных изысканий, выполненных по договору, принадлежат Заказчику, который вправе использовать их по своему усмотрению. Подрядчик не вправе передавать третьим лицам или иным образом разглашать результаты инженерных изысканий без предварительного письменного согласия Заказчика, а также каким - либо образом использовать результаты инженерных изысканий, в том числе для собственных нужд, без согласования с Заказчиком. </w:t>
      </w:r>
    </w:p>
    <w:p w:rsidR="00274A00" w:rsidRPr="00274A00" w:rsidRDefault="00274A00" w:rsidP="00274A00">
      <w:pPr>
        <w:ind w:firstLine="426"/>
        <w:jc w:val="both"/>
        <w:rPr>
          <w:b/>
          <w:sz w:val="20"/>
          <w:szCs w:val="20"/>
        </w:rPr>
      </w:pPr>
    </w:p>
    <w:p w:rsidR="00274A00" w:rsidRPr="00274A00" w:rsidRDefault="00274A00" w:rsidP="00274A00">
      <w:pPr>
        <w:ind w:firstLine="426"/>
        <w:jc w:val="both"/>
        <w:rPr>
          <w:b/>
          <w:sz w:val="20"/>
          <w:szCs w:val="20"/>
        </w:rPr>
      </w:pPr>
    </w:p>
    <w:tbl>
      <w:tblPr>
        <w:tblW w:w="9781" w:type="dxa"/>
        <w:tblInd w:w="108" w:type="dxa"/>
        <w:tblLook w:val="04A0"/>
      </w:tblPr>
      <w:tblGrid>
        <w:gridCol w:w="4926"/>
        <w:gridCol w:w="4855"/>
      </w:tblGrid>
      <w:tr w:rsidR="00274A00" w:rsidRPr="00274A00" w:rsidTr="00274A00">
        <w:tc>
          <w:tcPr>
            <w:tcW w:w="4926" w:type="dxa"/>
          </w:tcPr>
          <w:p w:rsidR="00274A00" w:rsidRPr="00274A00" w:rsidRDefault="00274A00" w:rsidP="00274A00">
            <w:pPr>
              <w:ind w:firstLine="426"/>
              <w:jc w:val="both"/>
              <w:rPr>
                <w:sz w:val="20"/>
                <w:szCs w:val="20"/>
              </w:rPr>
            </w:pPr>
            <w:r w:rsidRPr="00274A00">
              <w:rPr>
                <w:sz w:val="20"/>
                <w:szCs w:val="20"/>
              </w:rPr>
              <w:t>Заказчик:</w:t>
            </w:r>
          </w:p>
        </w:tc>
        <w:tc>
          <w:tcPr>
            <w:tcW w:w="4855" w:type="dxa"/>
          </w:tcPr>
          <w:p w:rsidR="00274A00" w:rsidRPr="00274A00" w:rsidRDefault="00274A00" w:rsidP="00274A00">
            <w:pPr>
              <w:ind w:firstLine="426"/>
              <w:jc w:val="both"/>
              <w:rPr>
                <w:sz w:val="20"/>
                <w:szCs w:val="20"/>
              </w:rPr>
            </w:pPr>
            <w:r w:rsidRPr="00274A00">
              <w:rPr>
                <w:sz w:val="20"/>
                <w:szCs w:val="20"/>
              </w:rPr>
              <w:t>Подрядчик:</w:t>
            </w:r>
          </w:p>
        </w:tc>
      </w:tr>
      <w:tr w:rsidR="00274A00" w:rsidRPr="00274A00" w:rsidTr="00274A00">
        <w:trPr>
          <w:trHeight w:val="219"/>
        </w:trPr>
        <w:tc>
          <w:tcPr>
            <w:tcW w:w="4926" w:type="dxa"/>
          </w:tcPr>
          <w:p w:rsidR="00274A00" w:rsidRPr="00274A00" w:rsidRDefault="00274A00" w:rsidP="00274A00">
            <w:pPr>
              <w:ind w:firstLine="426"/>
              <w:jc w:val="both"/>
              <w:rPr>
                <w:sz w:val="20"/>
                <w:szCs w:val="20"/>
              </w:rPr>
            </w:pPr>
          </w:p>
        </w:tc>
        <w:tc>
          <w:tcPr>
            <w:tcW w:w="4855" w:type="dxa"/>
          </w:tcPr>
          <w:p w:rsidR="00274A00" w:rsidRPr="00274A00" w:rsidRDefault="00274A00" w:rsidP="00274A00">
            <w:pPr>
              <w:ind w:firstLine="426"/>
              <w:jc w:val="both"/>
              <w:rPr>
                <w:sz w:val="20"/>
                <w:szCs w:val="20"/>
              </w:rPr>
            </w:pPr>
          </w:p>
        </w:tc>
      </w:tr>
      <w:tr w:rsidR="00274A00" w:rsidRPr="00274A00" w:rsidTr="00274A00">
        <w:trPr>
          <w:trHeight w:val="104"/>
        </w:trPr>
        <w:tc>
          <w:tcPr>
            <w:tcW w:w="4926" w:type="dxa"/>
          </w:tcPr>
          <w:p w:rsidR="00274A00" w:rsidRPr="00274A00" w:rsidRDefault="00274A00" w:rsidP="00274A00">
            <w:pPr>
              <w:ind w:firstLine="426"/>
              <w:jc w:val="both"/>
              <w:rPr>
                <w:sz w:val="20"/>
                <w:szCs w:val="20"/>
              </w:rPr>
            </w:pPr>
            <w:r w:rsidRPr="00274A00">
              <w:rPr>
                <w:sz w:val="20"/>
                <w:szCs w:val="20"/>
              </w:rPr>
              <w:t>Название должности</w:t>
            </w:r>
          </w:p>
        </w:tc>
        <w:tc>
          <w:tcPr>
            <w:tcW w:w="4855" w:type="dxa"/>
          </w:tcPr>
          <w:p w:rsidR="00274A00" w:rsidRPr="00274A00" w:rsidRDefault="00274A00" w:rsidP="00274A00">
            <w:pPr>
              <w:ind w:firstLine="426"/>
              <w:jc w:val="both"/>
              <w:rPr>
                <w:sz w:val="20"/>
                <w:szCs w:val="20"/>
              </w:rPr>
            </w:pPr>
            <w:r w:rsidRPr="00274A00">
              <w:rPr>
                <w:sz w:val="20"/>
                <w:szCs w:val="20"/>
              </w:rPr>
              <w:t>Название должности</w:t>
            </w:r>
          </w:p>
        </w:tc>
      </w:tr>
      <w:tr w:rsidR="00274A00" w:rsidRPr="00274A00" w:rsidTr="00274A00">
        <w:tc>
          <w:tcPr>
            <w:tcW w:w="4926" w:type="dxa"/>
          </w:tcPr>
          <w:p w:rsidR="00274A00" w:rsidRPr="00274A00" w:rsidRDefault="00274A00" w:rsidP="00274A00">
            <w:pPr>
              <w:ind w:firstLine="426"/>
              <w:jc w:val="both"/>
              <w:rPr>
                <w:sz w:val="20"/>
                <w:szCs w:val="20"/>
              </w:rPr>
            </w:pPr>
          </w:p>
        </w:tc>
        <w:tc>
          <w:tcPr>
            <w:tcW w:w="4855" w:type="dxa"/>
          </w:tcPr>
          <w:p w:rsidR="00274A00" w:rsidRPr="00274A00" w:rsidRDefault="00274A00" w:rsidP="00274A00">
            <w:pPr>
              <w:ind w:firstLine="426"/>
              <w:jc w:val="both"/>
              <w:rPr>
                <w:sz w:val="20"/>
                <w:szCs w:val="20"/>
              </w:rPr>
            </w:pPr>
          </w:p>
        </w:tc>
      </w:tr>
      <w:tr w:rsidR="00274A00" w:rsidRPr="00274A00" w:rsidTr="00274A00">
        <w:tc>
          <w:tcPr>
            <w:tcW w:w="4926" w:type="dxa"/>
          </w:tcPr>
          <w:p w:rsidR="00274A00" w:rsidRPr="00274A00" w:rsidRDefault="00274A00" w:rsidP="00274A00">
            <w:pPr>
              <w:ind w:firstLine="426"/>
              <w:jc w:val="both"/>
              <w:rPr>
                <w:sz w:val="20"/>
                <w:szCs w:val="20"/>
              </w:rPr>
            </w:pPr>
            <w:r w:rsidRPr="00274A00">
              <w:rPr>
                <w:sz w:val="20"/>
                <w:szCs w:val="20"/>
              </w:rPr>
              <w:t>И.О. Фамилия</w:t>
            </w:r>
          </w:p>
        </w:tc>
        <w:tc>
          <w:tcPr>
            <w:tcW w:w="4855" w:type="dxa"/>
          </w:tcPr>
          <w:p w:rsidR="00274A00" w:rsidRPr="00274A00" w:rsidRDefault="00274A00" w:rsidP="00274A00">
            <w:pPr>
              <w:ind w:firstLine="426"/>
              <w:jc w:val="both"/>
              <w:rPr>
                <w:sz w:val="20"/>
                <w:szCs w:val="20"/>
              </w:rPr>
            </w:pPr>
            <w:r w:rsidRPr="00274A00">
              <w:rPr>
                <w:sz w:val="20"/>
                <w:szCs w:val="20"/>
              </w:rPr>
              <w:t>И.О. Фамилия</w:t>
            </w:r>
          </w:p>
        </w:tc>
      </w:tr>
      <w:tr w:rsidR="00274A00" w:rsidRPr="00274A00" w:rsidTr="00274A00">
        <w:tc>
          <w:tcPr>
            <w:tcW w:w="4926" w:type="dxa"/>
          </w:tcPr>
          <w:p w:rsidR="00274A00" w:rsidRPr="00274A00" w:rsidRDefault="00274A00" w:rsidP="00274A00">
            <w:pPr>
              <w:ind w:firstLine="426"/>
              <w:jc w:val="both"/>
              <w:rPr>
                <w:sz w:val="20"/>
                <w:szCs w:val="20"/>
              </w:rPr>
            </w:pPr>
            <w:r w:rsidRPr="00274A00">
              <w:rPr>
                <w:sz w:val="20"/>
                <w:szCs w:val="20"/>
              </w:rPr>
              <w:t>м.п.</w:t>
            </w:r>
          </w:p>
        </w:tc>
        <w:tc>
          <w:tcPr>
            <w:tcW w:w="4855" w:type="dxa"/>
          </w:tcPr>
          <w:p w:rsidR="00274A00" w:rsidRPr="00274A00" w:rsidRDefault="00274A00" w:rsidP="00274A00">
            <w:pPr>
              <w:ind w:firstLine="426"/>
              <w:jc w:val="both"/>
              <w:rPr>
                <w:sz w:val="20"/>
                <w:szCs w:val="20"/>
              </w:rPr>
            </w:pPr>
            <w:r w:rsidRPr="00274A00">
              <w:rPr>
                <w:sz w:val="20"/>
                <w:szCs w:val="20"/>
              </w:rPr>
              <w:t>м.п.</w:t>
            </w:r>
          </w:p>
        </w:tc>
      </w:tr>
    </w:tbl>
    <w:p w:rsidR="00274A00" w:rsidRDefault="00274A00" w:rsidP="00274A00">
      <w:pPr>
        <w:ind w:firstLine="426"/>
        <w:jc w:val="both"/>
        <w:rPr>
          <w:b/>
          <w:sz w:val="20"/>
          <w:szCs w:val="20"/>
        </w:rPr>
      </w:pPr>
    </w:p>
    <w:p w:rsidR="00A74596" w:rsidRDefault="00A74596" w:rsidP="00274A00">
      <w:pPr>
        <w:ind w:firstLine="426"/>
        <w:jc w:val="both"/>
        <w:rPr>
          <w:b/>
          <w:sz w:val="20"/>
          <w:szCs w:val="20"/>
        </w:rPr>
      </w:pPr>
    </w:p>
    <w:p w:rsidR="00A74596" w:rsidRDefault="00A74596" w:rsidP="00274A00">
      <w:pPr>
        <w:ind w:firstLine="426"/>
        <w:jc w:val="both"/>
        <w:rPr>
          <w:b/>
          <w:sz w:val="20"/>
          <w:szCs w:val="20"/>
        </w:rPr>
      </w:pPr>
    </w:p>
    <w:p w:rsidR="00A74596" w:rsidRDefault="00A74596" w:rsidP="00274A00">
      <w:pPr>
        <w:ind w:firstLine="426"/>
        <w:jc w:val="both"/>
        <w:rPr>
          <w:b/>
          <w:sz w:val="20"/>
          <w:szCs w:val="20"/>
        </w:rPr>
      </w:pPr>
    </w:p>
    <w:p w:rsidR="00A74596" w:rsidRDefault="00A74596" w:rsidP="00274A00">
      <w:pPr>
        <w:ind w:firstLine="426"/>
        <w:jc w:val="both"/>
        <w:rPr>
          <w:b/>
          <w:sz w:val="20"/>
          <w:szCs w:val="20"/>
        </w:rPr>
      </w:pPr>
    </w:p>
    <w:p w:rsidR="00A74596" w:rsidRDefault="00A74596" w:rsidP="00274A00">
      <w:pPr>
        <w:ind w:firstLine="426"/>
        <w:jc w:val="both"/>
        <w:rPr>
          <w:b/>
          <w:sz w:val="20"/>
          <w:szCs w:val="20"/>
        </w:rPr>
      </w:pPr>
    </w:p>
    <w:p w:rsidR="00A74596" w:rsidRDefault="00A74596" w:rsidP="00274A00">
      <w:pPr>
        <w:ind w:firstLine="426"/>
        <w:jc w:val="both"/>
        <w:rPr>
          <w:b/>
          <w:sz w:val="20"/>
          <w:szCs w:val="20"/>
        </w:rPr>
      </w:pPr>
    </w:p>
    <w:p w:rsidR="00A74596" w:rsidRDefault="00A74596" w:rsidP="00274A00">
      <w:pPr>
        <w:ind w:firstLine="426"/>
        <w:jc w:val="both"/>
        <w:rPr>
          <w:b/>
          <w:sz w:val="20"/>
          <w:szCs w:val="20"/>
        </w:rPr>
      </w:pPr>
    </w:p>
    <w:p w:rsidR="00A74596" w:rsidRDefault="00A74596" w:rsidP="00274A00">
      <w:pPr>
        <w:ind w:firstLine="426"/>
        <w:jc w:val="both"/>
        <w:rPr>
          <w:b/>
          <w:sz w:val="20"/>
          <w:szCs w:val="20"/>
        </w:rPr>
      </w:pPr>
    </w:p>
    <w:p w:rsidR="00A74596" w:rsidRDefault="00A74596" w:rsidP="00274A00">
      <w:pPr>
        <w:ind w:firstLine="426"/>
        <w:jc w:val="both"/>
        <w:rPr>
          <w:b/>
          <w:sz w:val="20"/>
          <w:szCs w:val="20"/>
        </w:rPr>
      </w:pPr>
    </w:p>
    <w:p w:rsidR="00A74596" w:rsidRDefault="00A74596" w:rsidP="00274A00">
      <w:pPr>
        <w:ind w:firstLine="426"/>
        <w:jc w:val="both"/>
        <w:rPr>
          <w:b/>
          <w:sz w:val="20"/>
          <w:szCs w:val="20"/>
        </w:rPr>
      </w:pPr>
    </w:p>
    <w:p w:rsidR="00A74596" w:rsidRDefault="00A74596" w:rsidP="00274A00">
      <w:pPr>
        <w:ind w:firstLine="426"/>
        <w:jc w:val="both"/>
        <w:rPr>
          <w:b/>
          <w:sz w:val="20"/>
          <w:szCs w:val="20"/>
        </w:rPr>
      </w:pPr>
    </w:p>
    <w:p w:rsidR="00A74596" w:rsidRDefault="00A74596" w:rsidP="00274A00">
      <w:pPr>
        <w:ind w:firstLine="426"/>
        <w:jc w:val="both"/>
        <w:rPr>
          <w:b/>
          <w:sz w:val="20"/>
          <w:szCs w:val="20"/>
        </w:rPr>
      </w:pPr>
    </w:p>
    <w:p w:rsidR="00A74596" w:rsidRPr="00274A00" w:rsidRDefault="00A74596" w:rsidP="00274A00">
      <w:pPr>
        <w:ind w:firstLine="426"/>
        <w:jc w:val="both"/>
        <w:rPr>
          <w:b/>
          <w:sz w:val="20"/>
          <w:szCs w:val="20"/>
        </w:rPr>
      </w:pPr>
    </w:p>
    <w:p w:rsidR="00274A00" w:rsidRPr="00274A00" w:rsidRDefault="00274A00" w:rsidP="00274A00">
      <w:pPr>
        <w:ind w:firstLine="426"/>
        <w:jc w:val="both"/>
        <w:rPr>
          <w:b/>
          <w:sz w:val="20"/>
          <w:szCs w:val="20"/>
        </w:rPr>
      </w:pPr>
    </w:p>
    <w:p w:rsidR="009625E7" w:rsidRDefault="009625E7" w:rsidP="00274A00">
      <w:pPr>
        <w:ind w:firstLine="426"/>
        <w:jc w:val="right"/>
        <w:rPr>
          <w:sz w:val="20"/>
          <w:szCs w:val="20"/>
        </w:rPr>
      </w:pPr>
    </w:p>
    <w:p w:rsidR="00274A00" w:rsidRPr="00274A00" w:rsidRDefault="00274A00" w:rsidP="00274A00">
      <w:pPr>
        <w:ind w:firstLine="426"/>
        <w:jc w:val="right"/>
        <w:rPr>
          <w:sz w:val="20"/>
          <w:szCs w:val="20"/>
        </w:rPr>
      </w:pPr>
      <w:r w:rsidRPr="00274A00">
        <w:rPr>
          <w:sz w:val="20"/>
          <w:szCs w:val="20"/>
        </w:rPr>
        <w:t xml:space="preserve">Приложение </w:t>
      </w:r>
      <w:permStart w:id="319" w:edGrp="everyone"/>
      <w:r w:rsidRPr="00274A00">
        <w:rPr>
          <w:sz w:val="20"/>
          <w:szCs w:val="20"/>
        </w:rPr>
        <w:t>7.2.</w:t>
      </w:r>
      <w:permEnd w:id="319"/>
    </w:p>
    <w:p w:rsidR="00274A00" w:rsidRPr="00274A00" w:rsidRDefault="00274A00" w:rsidP="00274A00">
      <w:pPr>
        <w:ind w:firstLine="426"/>
        <w:jc w:val="right"/>
        <w:rPr>
          <w:sz w:val="20"/>
          <w:szCs w:val="20"/>
        </w:rPr>
      </w:pPr>
      <w:r w:rsidRPr="00274A00">
        <w:rPr>
          <w:sz w:val="20"/>
          <w:szCs w:val="20"/>
        </w:rPr>
        <w:t xml:space="preserve">к Договору № </w:t>
      </w:r>
      <w:permStart w:id="320" w:edGrp="everyone"/>
      <w:r w:rsidRPr="00274A00">
        <w:rPr>
          <w:sz w:val="20"/>
          <w:szCs w:val="20"/>
        </w:rPr>
        <w:t xml:space="preserve">____ </w:t>
      </w:r>
      <w:permEnd w:id="320"/>
      <w:r w:rsidRPr="00274A00">
        <w:rPr>
          <w:sz w:val="20"/>
          <w:szCs w:val="20"/>
        </w:rPr>
        <w:t xml:space="preserve">от </w:t>
      </w:r>
      <w:permStart w:id="321" w:edGrp="everyone"/>
      <w:r w:rsidRPr="00274A00">
        <w:rPr>
          <w:sz w:val="20"/>
          <w:szCs w:val="20"/>
        </w:rPr>
        <w:t>________</w:t>
      </w:r>
    </w:p>
    <w:permEnd w:id="321"/>
    <w:p w:rsidR="00274A00" w:rsidRPr="00274A00" w:rsidRDefault="00274A00" w:rsidP="00274A00">
      <w:pPr>
        <w:ind w:firstLine="426"/>
        <w:jc w:val="both"/>
        <w:rPr>
          <w:b/>
          <w:sz w:val="20"/>
          <w:szCs w:val="20"/>
        </w:rPr>
      </w:pPr>
    </w:p>
    <w:p w:rsidR="00274A00" w:rsidRPr="00274A00" w:rsidRDefault="00274A00" w:rsidP="00274A00">
      <w:pPr>
        <w:ind w:firstLine="426"/>
        <w:jc w:val="both"/>
        <w:rPr>
          <w:b/>
          <w:sz w:val="20"/>
          <w:szCs w:val="20"/>
        </w:rPr>
      </w:pPr>
    </w:p>
    <w:p w:rsidR="00274A00" w:rsidRPr="00274A00" w:rsidRDefault="00274A00" w:rsidP="00274A00">
      <w:pPr>
        <w:ind w:firstLine="426"/>
        <w:jc w:val="both"/>
        <w:rPr>
          <w:b/>
          <w:sz w:val="20"/>
          <w:szCs w:val="20"/>
        </w:rPr>
      </w:pPr>
    </w:p>
    <w:p w:rsidR="00274A00" w:rsidRPr="00274A00" w:rsidRDefault="00274A00" w:rsidP="00274A00">
      <w:pPr>
        <w:ind w:firstLine="426"/>
        <w:jc w:val="center"/>
        <w:rPr>
          <w:b/>
          <w:sz w:val="20"/>
          <w:szCs w:val="20"/>
        </w:rPr>
      </w:pPr>
      <w:r w:rsidRPr="00274A00">
        <w:rPr>
          <w:b/>
          <w:sz w:val="20"/>
          <w:szCs w:val="20"/>
        </w:rPr>
        <w:t>Порядок выполнения и приемки проектной документации.</w:t>
      </w:r>
    </w:p>
    <w:p w:rsidR="00274A00" w:rsidRPr="00274A00" w:rsidRDefault="00274A00" w:rsidP="00274A00">
      <w:pPr>
        <w:ind w:firstLine="426"/>
        <w:jc w:val="both"/>
        <w:rPr>
          <w:sz w:val="20"/>
          <w:szCs w:val="20"/>
        </w:rPr>
      </w:pPr>
    </w:p>
    <w:p w:rsidR="00274A00" w:rsidRPr="00274A00" w:rsidRDefault="00274A00" w:rsidP="00274A00">
      <w:pPr>
        <w:ind w:firstLine="426"/>
        <w:jc w:val="both"/>
        <w:rPr>
          <w:sz w:val="20"/>
          <w:szCs w:val="20"/>
        </w:rPr>
      </w:pPr>
      <w:r w:rsidRPr="00274A00">
        <w:rPr>
          <w:sz w:val="20"/>
          <w:szCs w:val="20"/>
        </w:rPr>
        <w:t xml:space="preserve">1.1. Подрядчик обязан выполнить проектные работы в сроки, установленные </w:t>
      </w:r>
      <w:r w:rsidRPr="00274A00">
        <w:rPr>
          <w:sz w:val="20"/>
          <w:szCs w:val="20"/>
        </w:rPr>
        <w:br/>
        <w:t xml:space="preserve">в Календарном графике выполнения работ и стоимости. </w:t>
      </w:r>
    </w:p>
    <w:p w:rsidR="00274A00" w:rsidRPr="00274A00" w:rsidRDefault="00274A00" w:rsidP="00274A00">
      <w:pPr>
        <w:ind w:firstLine="426"/>
        <w:jc w:val="both"/>
        <w:rPr>
          <w:sz w:val="20"/>
          <w:szCs w:val="20"/>
        </w:rPr>
      </w:pPr>
      <w:r w:rsidRPr="00274A00">
        <w:rPr>
          <w:sz w:val="20"/>
          <w:szCs w:val="20"/>
        </w:rPr>
        <w:t xml:space="preserve">1.2. Проектная документация, разработанная и </w:t>
      </w:r>
      <w:r w:rsidRPr="00274A00">
        <w:rPr>
          <w:bCs/>
          <w:sz w:val="20"/>
          <w:szCs w:val="20"/>
        </w:rPr>
        <w:t>оформленная в соответствии с з</w:t>
      </w:r>
      <w:r w:rsidRPr="00274A00">
        <w:rPr>
          <w:sz w:val="20"/>
          <w:szCs w:val="20"/>
        </w:rPr>
        <w:t xml:space="preserve">аданием на проектирование (техническим заданием), </w:t>
      </w:r>
      <w:r w:rsidRPr="00274A00">
        <w:rPr>
          <w:bCs/>
          <w:sz w:val="20"/>
          <w:szCs w:val="20"/>
        </w:rPr>
        <w:t>требованиями</w:t>
      </w:r>
      <w:r w:rsidRPr="00274A00">
        <w:rPr>
          <w:sz w:val="20"/>
          <w:szCs w:val="20"/>
        </w:rPr>
        <w:t xml:space="preserve"> нормативных актов в области проектирования и строительства, действующими на момент выполнения соответствующих работ </w:t>
      </w:r>
      <w:r w:rsidRPr="00274A00">
        <w:rPr>
          <w:sz w:val="20"/>
          <w:szCs w:val="20"/>
        </w:rPr>
        <w:br/>
        <w:t>в части состава и содержания соответствующих разделов документации</w:t>
      </w:r>
      <w:r w:rsidRPr="00274A00">
        <w:rPr>
          <w:bCs/>
          <w:sz w:val="20"/>
          <w:szCs w:val="20"/>
        </w:rPr>
        <w:t>, передается Заказчику</w:t>
      </w:r>
      <w:r w:rsidRPr="00274A00">
        <w:rPr>
          <w:sz w:val="20"/>
          <w:szCs w:val="20"/>
        </w:rPr>
        <w:t xml:space="preserve"> Подрядчиком в сроки, установленные в Календарном графике выполнения работ </w:t>
      </w:r>
      <w:r w:rsidRPr="00274A00">
        <w:rPr>
          <w:sz w:val="20"/>
          <w:szCs w:val="20"/>
        </w:rPr>
        <w:br/>
        <w:t>и стоимости.</w:t>
      </w:r>
    </w:p>
    <w:p w:rsidR="00274A00" w:rsidRPr="00274A00" w:rsidRDefault="00274A00" w:rsidP="00274A00">
      <w:pPr>
        <w:ind w:firstLine="426"/>
        <w:jc w:val="both"/>
        <w:rPr>
          <w:b/>
          <w:sz w:val="20"/>
          <w:szCs w:val="20"/>
        </w:rPr>
      </w:pPr>
      <w:r w:rsidRPr="00274A00">
        <w:rPr>
          <w:sz w:val="20"/>
          <w:szCs w:val="20"/>
        </w:rPr>
        <w:t>1.3. Подрядчик вправе разработать и передать Заказчику проектную документацию досрочно.</w:t>
      </w:r>
    </w:p>
    <w:p w:rsidR="00274A00" w:rsidRPr="00274A00" w:rsidRDefault="00274A00" w:rsidP="00274A00">
      <w:pPr>
        <w:ind w:firstLine="426"/>
        <w:jc w:val="both"/>
        <w:rPr>
          <w:i/>
          <w:iCs/>
          <w:sz w:val="20"/>
          <w:szCs w:val="20"/>
        </w:rPr>
      </w:pPr>
      <w:r w:rsidRPr="00274A00">
        <w:rPr>
          <w:sz w:val="20"/>
          <w:szCs w:val="20"/>
        </w:rPr>
        <w:t>1.4. Заказчик вправе вносить изменения в задание на проектирование (техническое задание) в письменном виде на любом этапе выполнения работ по настоящему договору.</w:t>
      </w:r>
    </w:p>
    <w:p w:rsidR="00274A00" w:rsidRPr="00274A00" w:rsidRDefault="00274A00" w:rsidP="00274A00">
      <w:pPr>
        <w:ind w:firstLine="426"/>
        <w:jc w:val="both"/>
        <w:rPr>
          <w:sz w:val="20"/>
          <w:szCs w:val="20"/>
        </w:rPr>
      </w:pPr>
      <w:permStart w:id="322" w:edGrp="everyone"/>
      <w:r w:rsidRPr="00274A00">
        <w:rPr>
          <w:sz w:val="20"/>
          <w:szCs w:val="20"/>
        </w:rPr>
        <w:t>1.5. Подрядчик до предъявления Заказчику обязан:</w:t>
      </w:r>
    </w:p>
    <w:p w:rsidR="00274A00" w:rsidRPr="00274A00" w:rsidRDefault="00274A00" w:rsidP="00274A00">
      <w:pPr>
        <w:ind w:firstLine="426"/>
        <w:jc w:val="both"/>
        <w:rPr>
          <w:sz w:val="20"/>
          <w:szCs w:val="20"/>
        </w:rPr>
      </w:pPr>
      <w:r w:rsidRPr="00274A00">
        <w:rPr>
          <w:sz w:val="20"/>
          <w:szCs w:val="20"/>
        </w:rPr>
        <w:t xml:space="preserve">1.5.1. Согласовать проектную документацию со Специализированными организациями </w:t>
      </w:r>
      <w:r w:rsidRPr="00274A00">
        <w:rPr>
          <w:sz w:val="20"/>
          <w:szCs w:val="20"/>
        </w:rPr>
        <w:br/>
        <w:t>и получить положительные заключения в случаях и в порядке, установленных нормативными актами в области проектирования и строительства;</w:t>
      </w:r>
    </w:p>
    <w:p w:rsidR="00274A00" w:rsidRPr="00274A00" w:rsidRDefault="00274A00" w:rsidP="00274A00">
      <w:pPr>
        <w:ind w:firstLine="426"/>
        <w:jc w:val="both"/>
        <w:rPr>
          <w:sz w:val="20"/>
          <w:szCs w:val="20"/>
        </w:rPr>
      </w:pPr>
      <w:r w:rsidRPr="00274A00">
        <w:rPr>
          <w:sz w:val="20"/>
          <w:szCs w:val="20"/>
        </w:rPr>
        <w:t>1.5.2. Получить в Организации по проведению государственной экспертизы положительное заключение государственной экспертизы в порядке, установленном нормативными актами в области проектирования и строительства, и проведения государственной экспертизы;</w:t>
      </w:r>
    </w:p>
    <w:permEnd w:id="322"/>
    <w:p w:rsidR="00274A00" w:rsidRPr="00274A00" w:rsidRDefault="00274A00" w:rsidP="00274A00">
      <w:pPr>
        <w:ind w:firstLine="426"/>
        <w:jc w:val="both"/>
        <w:rPr>
          <w:sz w:val="20"/>
          <w:szCs w:val="20"/>
        </w:rPr>
      </w:pPr>
      <w:r w:rsidRPr="00274A00">
        <w:rPr>
          <w:sz w:val="20"/>
          <w:szCs w:val="20"/>
        </w:rPr>
        <w:t>1.6. В установленный срок (пункт 1.2. договора) Подрядчик передает уполномоченному представителю Заказчика либо передает курьером, либо направляет заказной корреспонденцией по почте в уполномоченное структурное подразделение Заказчика (Исполнительный аппарат или филиал), соответствующий комплект документов:</w:t>
      </w:r>
    </w:p>
    <w:p w:rsidR="00274A00" w:rsidRPr="00274A00" w:rsidRDefault="00274A00" w:rsidP="00274A00">
      <w:pPr>
        <w:ind w:firstLine="426"/>
        <w:jc w:val="both"/>
        <w:rPr>
          <w:sz w:val="20"/>
          <w:szCs w:val="20"/>
        </w:rPr>
      </w:pPr>
      <w:permStart w:id="323" w:edGrp="everyone"/>
      <w:r w:rsidRPr="00274A00">
        <w:rPr>
          <w:sz w:val="20"/>
          <w:szCs w:val="20"/>
        </w:rPr>
        <w:t xml:space="preserve">- после согласования проектной документации со Специализированными организациями </w:t>
      </w:r>
      <w:r w:rsidRPr="00274A00">
        <w:rPr>
          <w:sz w:val="20"/>
          <w:szCs w:val="20"/>
        </w:rPr>
        <w:br/>
        <w:t>в соответствии с п. 1.5.1. настоящего договора:</w:t>
      </w:r>
      <w:r w:rsidRPr="00274A00">
        <w:rPr>
          <w:sz w:val="20"/>
          <w:szCs w:val="20"/>
        </w:rPr>
        <w:tab/>
      </w:r>
    </w:p>
    <w:permEnd w:id="323"/>
    <w:p w:rsidR="00274A00" w:rsidRPr="00274A00" w:rsidRDefault="00274A00" w:rsidP="00274A00">
      <w:pPr>
        <w:ind w:firstLine="426"/>
        <w:jc w:val="both"/>
        <w:rPr>
          <w:sz w:val="20"/>
          <w:szCs w:val="20"/>
        </w:rPr>
      </w:pPr>
      <w:r w:rsidRPr="00274A00">
        <w:rPr>
          <w:sz w:val="20"/>
          <w:szCs w:val="20"/>
        </w:rPr>
        <w:tab/>
        <w:t>- Счет;</w:t>
      </w:r>
    </w:p>
    <w:p w:rsidR="00274A00" w:rsidRPr="00274A00" w:rsidRDefault="00274A00" w:rsidP="00274A00">
      <w:pPr>
        <w:ind w:firstLine="426"/>
        <w:jc w:val="both"/>
        <w:rPr>
          <w:sz w:val="20"/>
          <w:szCs w:val="20"/>
        </w:rPr>
      </w:pPr>
      <w:r w:rsidRPr="00274A00">
        <w:rPr>
          <w:sz w:val="20"/>
          <w:szCs w:val="20"/>
        </w:rPr>
        <w:tab/>
        <w:t>- 2 (два) экземпляра акта о приёмке выполненных работ.</w:t>
      </w:r>
    </w:p>
    <w:p w:rsidR="00274A00" w:rsidRPr="00274A00" w:rsidRDefault="00274A00" w:rsidP="00274A00">
      <w:pPr>
        <w:ind w:firstLine="426"/>
        <w:jc w:val="both"/>
        <w:rPr>
          <w:sz w:val="20"/>
          <w:szCs w:val="20"/>
        </w:rPr>
      </w:pPr>
      <w:r w:rsidRPr="00274A00">
        <w:rPr>
          <w:sz w:val="20"/>
          <w:szCs w:val="20"/>
        </w:rPr>
        <w:t>- после согласования проектной документации в Организации по проведению государственной экспертизы:</w:t>
      </w:r>
    </w:p>
    <w:p w:rsidR="00274A00" w:rsidRPr="00274A00" w:rsidRDefault="00274A00" w:rsidP="00274A00">
      <w:pPr>
        <w:ind w:firstLine="426"/>
        <w:jc w:val="both"/>
        <w:rPr>
          <w:sz w:val="20"/>
          <w:szCs w:val="20"/>
        </w:rPr>
      </w:pPr>
      <w:r w:rsidRPr="00274A00">
        <w:rPr>
          <w:sz w:val="20"/>
          <w:szCs w:val="20"/>
        </w:rPr>
        <w:tab/>
        <w:t>- Счет;</w:t>
      </w:r>
    </w:p>
    <w:p w:rsidR="00274A00" w:rsidRPr="00274A00" w:rsidRDefault="00274A00" w:rsidP="00274A00">
      <w:pPr>
        <w:ind w:firstLine="426"/>
        <w:jc w:val="both"/>
        <w:rPr>
          <w:sz w:val="20"/>
          <w:szCs w:val="20"/>
        </w:rPr>
      </w:pPr>
      <w:r w:rsidRPr="00274A00">
        <w:rPr>
          <w:sz w:val="20"/>
          <w:szCs w:val="20"/>
        </w:rPr>
        <w:tab/>
        <w:t>- Проектная документация в количестве экземпляров и на носителях, предусмотренных условиями настоящего договора;</w:t>
      </w:r>
    </w:p>
    <w:p w:rsidR="00274A00" w:rsidRPr="00274A00" w:rsidRDefault="00274A00" w:rsidP="00274A00">
      <w:pPr>
        <w:ind w:firstLine="426"/>
        <w:jc w:val="both"/>
        <w:rPr>
          <w:sz w:val="20"/>
          <w:szCs w:val="20"/>
        </w:rPr>
      </w:pPr>
      <w:r w:rsidRPr="00274A00">
        <w:rPr>
          <w:sz w:val="20"/>
          <w:szCs w:val="20"/>
        </w:rPr>
        <w:tab/>
      </w:r>
      <w:permStart w:id="324" w:edGrp="everyone"/>
      <w:r w:rsidRPr="00274A00">
        <w:rPr>
          <w:sz w:val="20"/>
          <w:szCs w:val="20"/>
        </w:rPr>
        <w:t>- Положительные заключения специализированных организаций в количестве экземпляров, предусмотренных условиями настоящего договора;</w:t>
      </w:r>
    </w:p>
    <w:p w:rsidR="00274A00" w:rsidRPr="00274A00" w:rsidRDefault="00274A00" w:rsidP="00274A00">
      <w:pPr>
        <w:ind w:firstLine="426"/>
        <w:jc w:val="both"/>
        <w:rPr>
          <w:sz w:val="20"/>
          <w:szCs w:val="20"/>
        </w:rPr>
      </w:pPr>
      <w:r w:rsidRPr="00274A00">
        <w:rPr>
          <w:sz w:val="20"/>
          <w:szCs w:val="20"/>
        </w:rPr>
        <w:tab/>
        <w:t>- Положительное заключение государственной экспертизы в количестве экземпляров, предусмотренных условиями настоящего договора;</w:t>
      </w:r>
    </w:p>
    <w:permEnd w:id="324"/>
    <w:p w:rsidR="00274A00" w:rsidRPr="00274A00" w:rsidRDefault="00274A00" w:rsidP="00274A00">
      <w:pPr>
        <w:ind w:firstLine="426"/>
        <w:jc w:val="both"/>
        <w:rPr>
          <w:sz w:val="20"/>
          <w:szCs w:val="20"/>
        </w:rPr>
      </w:pPr>
      <w:r w:rsidRPr="00274A00">
        <w:rPr>
          <w:sz w:val="20"/>
          <w:szCs w:val="20"/>
        </w:rPr>
        <w:tab/>
        <w:t>- 2 (два) экземпляра акта о приёмке выполненных работ и передаче прав;</w:t>
      </w:r>
    </w:p>
    <w:p w:rsidR="00274A00" w:rsidRPr="00274A00" w:rsidRDefault="00274A00" w:rsidP="00274A00">
      <w:pPr>
        <w:ind w:firstLine="426"/>
        <w:jc w:val="both"/>
        <w:rPr>
          <w:sz w:val="20"/>
          <w:szCs w:val="20"/>
        </w:rPr>
      </w:pPr>
      <w:r w:rsidRPr="00274A00">
        <w:rPr>
          <w:sz w:val="20"/>
          <w:szCs w:val="20"/>
        </w:rPr>
        <w:tab/>
        <w:t>- Счет-фактура.</w:t>
      </w:r>
    </w:p>
    <w:p w:rsidR="00274A00" w:rsidRPr="00274A00" w:rsidRDefault="00274A00" w:rsidP="00274A00">
      <w:pPr>
        <w:ind w:firstLine="426"/>
        <w:jc w:val="both"/>
        <w:rPr>
          <w:sz w:val="20"/>
          <w:szCs w:val="20"/>
        </w:rPr>
      </w:pPr>
      <w:r w:rsidRPr="00274A00">
        <w:rPr>
          <w:sz w:val="20"/>
          <w:szCs w:val="20"/>
        </w:rPr>
        <w:t>1.7. Уполномоченный представитель Заказчика проверяет комплектность передаваемой документации, после чего расписывается с указанием даты приемки в акте приема-передачи документации, первый экземпляр которого передается Заказчику, второй экземпляр остается у Подрядчика.</w:t>
      </w:r>
    </w:p>
    <w:p w:rsidR="00274A00" w:rsidRPr="00274A00" w:rsidRDefault="00274A00" w:rsidP="00274A00">
      <w:pPr>
        <w:ind w:firstLine="426"/>
        <w:jc w:val="both"/>
        <w:rPr>
          <w:sz w:val="20"/>
          <w:szCs w:val="20"/>
        </w:rPr>
      </w:pPr>
      <w:r w:rsidRPr="00274A00">
        <w:rPr>
          <w:sz w:val="20"/>
          <w:szCs w:val="20"/>
        </w:rPr>
        <w:t>Подпись представителя Заказчика в акте приема-передачи документации подтверждает только дату вручения Заказчику документации и не подтверждает факт принятия выполненных работ.</w:t>
      </w:r>
    </w:p>
    <w:p w:rsidR="00274A00" w:rsidRPr="00274A00" w:rsidRDefault="00274A00" w:rsidP="00274A00">
      <w:pPr>
        <w:ind w:firstLine="426"/>
        <w:jc w:val="both"/>
        <w:rPr>
          <w:sz w:val="20"/>
          <w:szCs w:val="20"/>
        </w:rPr>
      </w:pPr>
      <w:r w:rsidRPr="00274A00">
        <w:rPr>
          <w:sz w:val="20"/>
          <w:szCs w:val="20"/>
        </w:rPr>
        <w:t>1.8. Заказчик обязан в течение 17 (семнадцати) рабочих дней с даты получения проектной документации рассмотреть представленную Подрядчиком документацию, согласовать ее и подписать акт о приёмке выполненных работ и передаче прав, либо в этот же срок направить Подрядчику отказ от подписания акта о приёмке выполненных работ и передаче прав с указанием замечаний.</w:t>
      </w:r>
    </w:p>
    <w:p w:rsidR="00274A00" w:rsidRPr="00274A00" w:rsidRDefault="00274A00" w:rsidP="00274A00">
      <w:pPr>
        <w:ind w:firstLine="426"/>
        <w:jc w:val="both"/>
        <w:rPr>
          <w:sz w:val="20"/>
          <w:szCs w:val="20"/>
        </w:rPr>
      </w:pPr>
      <w:r w:rsidRPr="00274A00">
        <w:rPr>
          <w:sz w:val="20"/>
          <w:szCs w:val="20"/>
        </w:rPr>
        <w:t>1.9. Подрядчик в течение 5 (пяти) рабочих дней с момента получения письменного мотивированного отказа за свой счет исправляет все указанные Заказчиком недостатки результата работ: вносит изменения в проектную документацию и (или) производит необходимые доработки, и передает измененную и (или) доработанную проектную документацию Заказчику.</w:t>
      </w:r>
    </w:p>
    <w:p w:rsidR="00274A00" w:rsidRPr="00274A00" w:rsidRDefault="00274A00" w:rsidP="00274A00">
      <w:pPr>
        <w:ind w:firstLine="426"/>
        <w:jc w:val="both"/>
        <w:rPr>
          <w:sz w:val="20"/>
          <w:szCs w:val="20"/>
        </w:rPr>
      </w:pPr>
      <w:r w:rsidRPr="00274A00">
        <w:rPr>
          <w:sz w:val="20"/>
          <w:szCs w:val="20"/>
        </w:rPr>
        <w:t>1.10. Если устранение замечаний выходит за рамки указанного срока, Стороны составляют двухсторонний акт с перечнем недостатков и сроков их исправления. После устранения недостатков Заказчик подписывает акт о приёмке выполненных работ и передаче прав по данному виду работ и передает его Подрядчику.</w:t>
      </w:r>
    </w:p>
    <w:p w:rsidR="00274A00" w:rsidRPr="00274A00" w:rsidRDefault="00274A00" w:rsidP="00274A00">
      <w:pPr>
        <w:ind w:firstLine="426"/>
        <w:jc w:val="both"/>
        <w:rPr>
          <w:sz w:val="20"/>
          <w:szCs w:val="20"/>
        </w:rPr>
      </w:pPr>
      <w:r w:rsidRPr="00274A00">
        <w:rPr>
          <w:sz w:val="20"/>
          <w:szCs w:val="20"/>
        </w:rPr>
        <w:t xml:space="preserve">1.11. При отказе либо уклонении Подрядчика от устранения замечаний и выполнения доработок проектной документации Заказчик привлекает для фиксации </w:t>
      </w:r>
      <w:r w:rsidRPr="00274A00">
        <w:rPr>
          <w:sz w:val="20"/>
          <w:szCs w:val="20"/>
        </w:rPr>
        <w:br/>
        <w:t>и качественной оценки обнаруженных недостатков компетентное третье лицо, имеющее опыт ведения работ, аналогичных указанным в договоре и свидетельство о допуске к соответствующим видам работ, оказывающих влияние на безопасность объектов капитального строительства, выданное саморегулируемой организацией.</w:t>
      </w:r>
    </w:p>
    <w:p w:rsidR="00274A00" w:rsidRPr="00274A00" w:rsidRDefault="00274A00" w:rsidP="00274A00">
      <w:pPr>
        <w:ind w:firstLine="426"/>
        <w:jc w:val="both"/>
        <w:rPr>
          <w:sz w:val="20"/>
          <w:szCs w:val="20"/>
        </w:rPr>
      </w:pPr>
      <w:r w:rsidRPr="00274A00">
        <w:rPr>
          <w:sz w:val="20"/>
          <w:szCs w:val="20"/>
        </w:rPr>
        <w:t>Компетентное третье лицо привлекается также в случаях, предусмотренных нормативными актами в области проектирования и строительства.</w:t>
      </w:r>
    </w:p>
    <w:p w:rsidR="00274A00" w:rsidRPr="00274A00" w:rsidRDefault="00274A00" w:rsidP="00274A00">
      <w:pPr>
        <w:ind w:firstLine="426"/>
        <w:jc w:val="both"/>
        <w:rPr>
          <w:sz w:val="20"/>
          <w:szCs w:val="20"/>
        </w:rPr>
      </w:pPr>
      <w:r w:rsidRPr="00274A00">
        <w:rPr>
          <w:sz w:val="20"/>
          <w:szCs w:val="20"/>
        </w:rPr>
        <w:t xml:space="preserve">Акт, подписанный указанным третьим лицом и Заказчиком, направляется Подрядчику. </w:t>
      </w:r>
    </w:p>
    <w:p w:rsidR="00274A00" w:rsidRPr="00274A00" w:rsidRDefault="00274A00" w:rsidP="00274A00">
      <w:pPr>
        <w:ind w:firstLine="426"/>
        <w:jc w:val="both"/>
        <w:rPr>
          <w:sz w:val="20"/>
          <w:szCs w:val="20"/>
        </w:rPr>
      </w:pPr>
      <w:r w:rsidRPr="00274A00">
        <w:rPr>
          <w:sz w:val="20"/>
          <w:szCs w:val="20"/>
        </w:rPr>
        <w:t>Подрядчик обязуется за свой счет устранить все указанные в акте недостатки, в срок, установленный Заказчиком и передать измененные и (или) доработанные результаты выполненных работ Заказчику.</w:t>
      </w:r>
    </w:p>
    <w:p w:rsidR="00274A00" w:rsidRPr="00274A00" w:rsidRDefault="00274A00" w:rsidP="00274A00">
      <w:pPr>
        <w:ind w:firstLine="426"/>
        <w:jc w:val="both"/>
        <w:rPr>
          <w:sz w:val="20"/>
          <w:szCs w:val="20"/>
        </w:rPr>
      </w:pPr>
      <w:r w:rsidRPr="00274A00">
        <w:rPr>
          <w:sz w:val="20"/>
          <w:szCs w:val="20"/>
        </w:rPr>
        <w:t>Понесенные Заказчиком расходы по привлечению третьего лица для фиксации качества работ возмещаются Подрядчиком в течение 5 (пяти) рабочих дней с момента получения счета от Заказчика.</w:t>
      </w:r>
    </w:p>
    <w:p w:rsidR="00274A00" w:rsidRPr="00274A00" w:rsidRDefault="00274A00" w:rsidP="00274A00">
      <w:pPr>
        <w:ind w:firstLine="426"/>
        <w:jc w:val="both"/>
        <w:rPr>
          <w:sz w:val="20"/>
          <w:szCs w:val="20"/>
        </w:rPr>
      </w:pPr>
      <w:r w:rsidRPr="00274A00">
        <w:rPr>
          <w:sz w:val="20"/>
          <w:szCs w:val="20"/>
        </w:rPr>
        <w:t xml:space="preserve">1.12. В случае </w:t>
      </w:r>
      <w:proofErr w:type="spellStart"/>
      <w:r w:rsidRPr="00274A00">
        <w:rPr>
          <w:sz w:val="20"/>
          <w:szCs w:val="20"/>
        </w:rPr>
        <w:t>неустранения</w:t>
      </w:r>
      <w:proofErr w:type="spellEnd"/>
      <w:r w:rsidRPr="00274A00">
        <w:rPr>
          <w:sz w:val="20"/>
          <w:szCs w:val="20"/>
        </w:rPr>
        <w:t xml:space="preserve"> и (или) нарушения сроков устранения недостатков Подрядчиком, установленных актом, составленным в соответствии с пунктом 1.11. договора, Заказчик вправе привлечь для устранения недостатков выполненных работ третье лицо, о чем ставится в известность Подрядчик.</w:t>
      </w:r>
    </w:p>
    <w:p w:rsidR="00274A00" w:rsidRPr="00274A00" w:rsidRDefault="00274A00" w:rsidP="00274A00">
      <w:pPr>
        <w:ind w:firstLine="426"/>
        <w:jc w:val="both"/>
        <w:rPr>
          <w:sz w:val="20"/>
          <w:szCs w:val="20"/>
        </w:rPr>
      </w:pPr>
      <w:r w:rsidRPr="00274A00">
        <w:rPr>
          <w:sz w:val="20"/>
          <w:szCs w:val="20"/>
        </w:rPr>
        <w:t>При получении уведомления о привлечении к устранению недостатков третьего лица Подрядчик обязан незамедлительно передать Заказчику всю документацию, полученную от Заказчика и (или) разработанную Подрядчиком и оплаченную Заказчиком.</w:t>
      </w:r>
    </w:p>
    <w:p w:rsidR="00274A00" w:rsidRPr="00274A00" w:rsidRDefault="00274A00" w:rsidP="00274A00">
      <w:pPr>
        <w:ind w:firstLine="426"/>
        <w:jc w:val="both"/>
        <w:rPr>
          <w:sz w:val="20"/>
          <w:szCs w:val="20"/>
        </w:rPr>
      </w:pPr>
      <w:r w:rsidRPr="00274A00">
        <w:rPr>
          <w:sz w:val="20"/>
          <w:szCs w:val="20"/>
        </w:rPr>
        <w:t>Понесенные Заказчиком расходы по привлечению третьего лица для устранения недостатков в проектной документации возмещаются Подрядчиком в течение 5 (пяти) рабочих дней с момента получения счета от Заказчика.</w:t>
      </w:r>
    </w:p>
    <w:p w:rsidR="00274A00" w:rsidRPr="00274A00" w:rsidRDefault="00274A00" w:rsidP="00274A00">
      <w:pPr>
        <w:ind w:firstLine="426"/>
        <w:jc w:val="both"/>
        <w:rPr>
          <w:sz w:val="20"/>
          <w:szCs w:val="20"/>
        </w:rPr>
      </w:pPr>
      <w:r w:rsidRPr="00274A00">
        <w:rPr>
          <w:sz w:val="20"/>
          <w:szCs w:val="20"/>
        </w:rPr>
        <w:t xml:space="preserve">1.13. Проектная документация, разработанная по настоящему договору, считается выполненной надлежащим образом, а обязательства Подрядчика исполненными, только при </w:t>
      </w:r>
      <w:permStart w:id="325" w:edGrp="everyone"/>
      <w:r w:rsidRPr="00274A00">
        <w:rPr>
          <w:sz w:val="20"/>
          <w:szCs w:val="20"/>
        </w:rPr>
        <w:t xml:space="preserve">получении положительного заключения от Организации по проведению государственной экспертизы и </w:t>
      </w:r>
      <w:permEnd w:id="325"/>
      <w:r w:rsidRPr="00274A00">
        <w:rPr>
          <w:sz w:val="20"/>
          <w:szCs w:val="20"/>
        </w:rPr>
        <w:t>подписании Заказчиком акта о приёмке выполненных работ и передаче прав.</w:t>
      </w:r>
    </w:p>
    <w:p w:rsidR="00274A00" w:rsidRPr="00274A00" w:rsidRDefault="00274A00" w:rsidP="00274A00">
      <w:pPr>
        <w:ind w:firstLine="426"/>
        <w:jc w:val="both"/>
        <w:rPr>
          <w:bCs/>
          <w:sz w:val="20"/>
          <w:szCs w:val="20"/>
        </w:rPr>
      </w:pPr>
      <w:r w:rsidRPr="00274A00">
        <w:rPr>
          <w:bCs/>
          <w:sz w:val="20"/>
          <w:szCs w:val="20"/>
        </w:rPr>
        <w:t>1.14. Подрядчик не вправе без письменного указания Заказчика вносить изменения в проектную документацию.</w:t>
      </w:r>
    </w:p>
    <w:p w:rsidR="00274A00" w:rsidRPr="00274A00" w:rsidRDefault="00274A00" w:rsidP="00274A00">
      <w:pPr>
        <w:ind w:firstLine="426"/>
        <w:jc w:val="both"/>
        <w:rPr>
          <w:sz w:val="20"/>
          <w:szCs w:val="20"/>
        </w:rPr>
      </w:pPr>
      <w:r w:rsidRPr="00274A00">
        <w:rPr>
          <w:sz w:val="20"/>
          <w:szCs w:val="20"/>
        </w:rPr>
        <w:t xml:space="preserve">1.15. Проектная документация, разработанная по договору, принадлежит Заказчику, который вправе использовать ее по своему усмотрению. Подрядчик не вправе передавать третьим лицам или иным образом разглашать содержание проектной документации без предварительного письменного согласия Заказчика, а также каким - либо образом использовать проектную документацию, в том числе для собственных нужд, без согласования </w:t>
      </w:r>
      <w:r w:rsidRPr="00274A00">
        <w:rPr>
          <w:sz w:val="20"/>
          <w:szCs w:val="20"/>
        </w:rPr>
        <w:br/>
        <w:t>с Заказчиком.</w:t>
      </w:r>
    </w:p>
    <w:p w:rsidR="00274A00" w:rsidRPr="00274A00" w:rsidRDefault="00274A00" w:rsidP="00274A00">
      <w:pPr>
        <w:ind w:firstLine="426"/>
        <w:jc w:val="both"/>
        <w:rPr>
          <w:sz w:val="20"/>
          <w:szCs w:val="20"/>
        </w:rPr>
      </w:pPr>
    </w:p>
    <w:p w:rsidR="00274A00" w:rsidRPr="00274A00" w:rsidRDefault="00274A00" w:rsidP="00274A00">
      <w:pPr>
        <w:ind w:firstLine="426"/>
        <w:jc w:val="both"/>
        <w:rPr>
          <w:sz w:val="20"/>
          <w:szCs w:val="20"/>
        </w:rPr>
      </w:pPr>
    </w:p>
    <w:p w:rsidR="00274A00" w:rsidRPr="00274A00" w:rsidRDefault="00274A00" w:rsidP="00274A00">
      <w:pPr>
        <w:ind w:firstLine="426"/>
        <w:jc w:val="both"/>
        <w:rPr>
          <w:sz w:val="20"/>
          <w:szCs w:val="20"/>
        </w:rPr>
      </w:pPr>
    </w:p>
    <w:tbl>
      <w:tblPr>
        <w:tblW w:w="9781" w:type="dxa"/>
        <w:tblLook w:val="04A0"/>
      </w:tblPr>
      <w:tblGrid>
        <w:gridCol w:w="4926"/>
        <w:gridCol w:w="4855"/>
      </w:tblGrid>
      <w:tr w:rsidR="00274A00" w:rsidRPr="00274A00" w:rsidTr="00274A00">
        <w:tc>
          <w:tcPr>
            <w:tcW w:w="4926" w:type="dxa"/>
          </w:tcPr>
          <w:p w:rsidR="00274A00" w:rsidRPr="00274A00" w:rsidRDefault="00274A00" w:rsidP="00274A00">
            <w:pPr>
              <w:ind w:firstLine="426"/>
              <w:jc w:val="both"/>
              <w:rPr>
                <w:sz w:val="20"/>
                <w:szCs w:val="20"/>
              </w:rPr>
            </w:pPr>
            <w:r w:rsidRPr="00274A00">
              <w:rPr>
                <w:sz w:val="20"/>
                <w:szCs w:val="20"/>
              </w:rPr>
              <w:t>Заказчик:</w:t>
            </w:r>
          </w:p>
        </w:tc>
        <w:tc>
          <w:tcPr>
            <w:tcW w:w="4855" w:type="dxa"/>
          </w:tcPr>
          <w:p w:rsidR="00274A00" w:rsidRPr="00274A00" w:rsidRDefault="00274A00" w:rsidP="00274A00">
            <w:pPr>
              <w:ind w:firstLine="426"/>
              <w:jc w:val="both"/>
              <w:rPr>
                <w:sz w:val="20"/>
                <w:szCs w:val="20"/>
              </w:rPr>
            </w:pPr>
            <w:r w:rsidRPr="00274A00">
              <w:rPr>
                <w:sz w:val="20"/>
                <w:szCs w:val="20"/>
              </w:rPr>
              <w:t>Подрядчик:</w:t>
            </w:r>
          </w:p>
        </w:tc>
      </w:tr>
      <w:tr w:rsidR="00274A00" w:rsidRPr="00274A00" w:rsidTr="00274A00">
        <w:trPr>
          <w:trHeight w:val="219"/>
        </w:trPr>
        <w:tc>
          <w:tcPr>
            <w:tcW w:w="4926" w:type="dxa"/>
          </w:tcPr>
          <w:p w:rsidR="00274A00" w:rsidRPr="00274A00" w:rsidRDefault="00274A00" w:rsidP="00274A00">
            <w:pPr>
              <w:ind w:firstLine="426"/>
              <w:jc w:val="both"/>
              <w:rPr>
                <w:sz w:val="20"/>
                <w:szCs w:val="20"/>
              </w:rPr>
            </w:pPr>
          </w:p>
        </w:tc>
        <w:tc>
          <w:tcPr>
            <w:tcW w:w="4855" w:type="dxa"/>
          </w:tcPr>
          <w:p w:rsidR="00274A00" w:rsidRPr="00274A00" w:rsidRDefault="00274A00" w:rsidP="00274A00">
            <w:pPr>
              <w:ind w:firstLine="426"/>
              <w:jc w:val="both"/>
              <w:rPr>
                <w:sz w:val="20"/>
                <w:szCs w:val="20"/>
              </w:rPr>
            </w:pPr>
          </w:p>
        </w:tc>
      </w:tr>
      <w:tr w:rsidR="00274A00" w:rsidRPr="00274A00" w:rsidTr="00274A00">
        <w:trPr>
          <w:trHeight w:val="104"/>
        </w:trPr>
        <w:tc>
          <w:tcPr>
            <w:tcW w:w="4926" w:type="dxa"/>
          </w:tcPr>
          <w:p w:rsidR="00274A00" w:rsidRPr="00274A00" w:rsidRDefault="00274A00" w:rsidP="00274A00">
            <w:pPr>
              <w:ind w:firstLine="426"/>
              <w:jc w:val="both"/>
              <w:rPr>
                <w:sz w:val="20"/>
                <w:szCs w:val="20"/>
              </w:rPr>
            </w:pPr>
            <w:r w:rsidRPr="00274A00">
              <w:rPr>
                <w:sz w:val="20"/>
                <w:szCs w:val="20"/>
              </w:rPr>
              <w:t>Название должности</w:t>
            </w:r>
          </w:p>
        </w:tc>
        <w:tc>
          <w:tcPr>
            <w:tcW w:w="4855" w:type="dxa"/>
          </w:tcPr>
          <w:p w:rsidR="00274A00" w:rsidRPr="00274A00" w:rsidRDefault="00274A00" w:rsidP="00274A00">
            <w:pPr>
              <w:ind w:firstLine="426"/>
              <w:jc w:val="both"/>
              <w:rPr>
                <w:sz w:val="20"/>
                <w:szCs w:val="20"/>
              </w:rPr>
            </w:pPr>
            <w:r w:rsidRPr="00274A00">
              <w:rPr>
                <w:sz w:val="20"/>
                <w:szCs w:val="20"/>
              </w:rPr>
              <w:t>Название должности</w:t>
            </w:r>
          </w:p>
        </w:tc>
      </w:tr>
      <w:tr w:rsidR="00274A00" w:rsidRPr="00274A00" w:rsidTr="00274A00">
        <w:tc>
          <w:tcPr>
            <w:tcW w:w="4926" w:type="dxa"/>
          </w:tcPr>
          <w:p w:rsidR="00274A00" w:rsidRPr="00274A00" w:rsidRDefault="00274A00" w:rsidP="00274A00">
            <w:pPr>
              <w:ind w:firstLine="426"/>
              <w:jc w:val="both"/>
              <w:rPr>
                <w:sz w:val="20"/>
                <w:szCs w:val="20"/>
              </w:rPr>
            </w:pPr>
          </w:p>
        </w:tc>
        <w:tc>
          <w:tcPr>
            <w:tcW w:w="4855" w:type="dxa"/>
          </w:tcPr>
          <w:p w:rsidR="00274A00" w:rsidRPr="00274A00" w:rsidRDefault="00274A00" w:rsidP="00274A00">
            <w:pPr>
              <w:ind w:firstLine="426"/>
              <w:jc w:val="both"/>
              <w:rPr>
                <w:sz w:val="20"/>
                <w:szCs w:val="20"/>
              </w:rPr>
            </w:pPr>
          </w:p>
        </w:tc>
      </w:tr>
      <w:tr w:rsidR="00274A00" w:rsidRPr="00274A00" w:rsidTr="00274A00">
        <w:tc>
          <w:tcPr>
            <w:tcW w:w="4926" w:type="dxa"/>
          </w:tcPr>
          <w:p w:rsidR="00274A00" w:rsidRPr="00274A00" w:rsidRDefault="00274A00" w:rsidP="00274A00">
            <w:pPr>
              <w:ind w:firstLine="426"/>
              <w:jc w:val="both"/>
              <w:rPr>
                <w:sz w:val="20"/>
                <w:szCs w:val="20"/>
              </w:rPr>
            </w:pPr>
            <w:r w:rsidRPr="00274A00">
              <w:rPr>
                <w:sz w:val="20"/>
                <w:szCs w:val="20"/>
              </w:rPr>
              <w:t>И.О. Фамилия</w:t>
            </w:r>
          </w:p>
        </w:tc>
        <w:tc>
          <w:tcPr>
            <w:tcW w:w="4855" w:type="dxa"/>
          </w:tcPr>
          <w:p w:rsidR="00274A00" w:rsidRPr="00274A00" w:rsidRDefault="00274A00" w:rsidP="00274A00">
            <w:pPr>
              <w:ind w:firstLine="426"/>
              <w:jc w:val="both"/>
              <w:rPr>
                <w:sz w:val="20"/>
                <w:szCs w:val="20"/>
              </w:rPr>
            </w:pPr>
            <w:r w:rsidRPr="00274A00">
              <w:rPr>
                <w:sz w:val="20"/>
                <w:szCs w:val="20"/>
              </w:rPr>
              <w:t>И.О. Фамилия</w:t>
            </w:r>
          </w:p>
        </w:tc>
      </w:tr>
      <w:tr w:rsidR="00274A00" w:rsidRPr="00274A00" w:rsidTr="00274A00">
        <w:tc>
          <w:tcPr>
            <w:tcW w:w="4926" w:type="dxa"/>
          </w:tcPr>
          <w:p w:rsidR="00274A00" w:rsidRPr="00274A00" w:rsidRDefault="00274A00" w:rsidP="00274A00">
            <w:pPr>
              <w:ind w:firstLine="426"/>
              <w:jc w:val="both"/>
              <w:rPr>
                <w:sz w:val="20"/>
                <w:szCs w:val="20"/>
              </w:rPr>
            </w:pPr>
            <w:r w:rsidRPr="00274A00">
              <w:rPr>
                <w:sz w:val="20"/>
                <w:szCs w:val="20"/>
              </w:rPr>
              <w:t>м.п.</w:t>
            </w:r>
          </w:p>
        </w:tc>
        <w:tc>
          <w:tcPr>
            <w:tcW w:w="4855" w:type="dxa"/>
          </w:tcPr>
          <w:p w:rsidR="00274A00" w:rsidRPr="00274A00" w:rsidRDefault="00274A00" w:rsidP="00274A00">
            <w:pPr>
              <w:ind w:firstLine="426"/>
              <w:jc w:val="both"/>
              <w:rPr>
                <w:sz w:val="20"/>
                <w:szCs w:val="20"/>
              </w:rPr>
            </w:pPr>
            <w:r w:rsidRPr="00274A00">
              <w:rPr>
                <w:sz w:val="20"/>
                <w:szCs w:val="20"/>
              </w:rPr>
              <w:t>м.п.</w:t>
            </w:r>
          </w:p>
        </w:tc>
      </w:tr>
    </w:tbl>
    <w:p w:rsidR="00274A00" w:rsidRPr="00274A00" w:rsidRDefault="00274A00" w:rsidP="00274A00">
      <w:pPr>
        <w:ind w:firstLine="426"/>
        <w:jc w:val="both"/>
        <w:rPr>
          <w:sz w:val="20"/>
          <w:szCs w:val="20"/>
        </w:rPr>
      </w:pPr>
    </w:p>
    <w:p w:rsidR="00274A00" w:rsidRPr="00274A00" w:rsidRDefault="00274A00" w:rsidP="00274A00">
      <w:pPr>
        <w:ind w:firstLine="426"/>
        <w:jc w:val="both"/>
        <w:rPr>
          <w:sz w:val="20"/>
          <w:szCs w:val="20"/>
        </w:rPr>
      </w:pPr>
    </w:p>
    <w:p w:rsidR="00274A00" w:rsidRPr="00274A00" w:rsidRDefault="00274A00" w:rsidP="00274A00">
      <w:pPr>
        <w:ind w:firstLine="426"/>
        <w:jc w:val="both"/>
        <w:rPr>
          <w:sz w:val="20"/>
          <w:szCs w:val="20"/>
        </w:rPr>
      </w:pPr>
    </w:p>
    <w:p w:rsidR="00274A00" w:rsidRPr="00274A00" w:rsidRDefault="00274A00" w:rsidP="00274A00">
      <w:pPr>
        <w:ind w:firstLine="426"/>
        <w:jc w:val="both"/>
        <w:rPr>
          <w:sz w:val="20"/>
          <w:szCs w:val="20"/>
        </w:rPr>
      </w:pPr>
    </w:p>
    <w:p w:rsidR="00274A00" w:rsidRPr="00274A00" w:rsidRDefault="00274A00" w:rsidP="00274A00">
      <w:pPr>
        <w:ind w:firstLine="426"/>
        <w:jc w:val="both"/>
        <w:rPr>
          <w:sz w:val="20"/>
          <w:szCs w:val="20"/>
        </w:rPr>
      </w:pPr>
    </w:p>
    <w:p w:rsidR="00274A00" w:rsidRPr="00274A00" w:rsidRDefault="00274A00" w:rsidP="00274A00">
      <w:pPr>
        <w:ind w:firstLine="426"/>
        <w:jc w:val="both"/>
        <w:rPr>
          <w:sz w:val="20"/>
          <w:szCs w:val="20"/>
        </w:rPr>
      </w:pPr>
    </w:p>
    <w:p w:rsidR="00274A00" w:rsidRPr="00274A00" w:rsidRDefault="00274A00" w:rsidP="00274A00">
      <w:pPr>
        <w:ind w:firstLine="426"/>
        <w:jc w:val="both"/>
        <w:rPr>
          <w:sz w:val="20"/>
          <w:szCs w:val="20"/>
        </w:rPr>
      </w:pPr>
    </w:p>
    <w:p w:rsidR="00274A00" w:rsidRPr="00274A00" w:rsidRDefault="00274A00" w:rsidP="00274A00">
      <w:pPr>
        <w:ind w:firstLine="426"/>
        <w:jc w:val="both"/>
        <w:rPr>
          <w:sz w:val="20"/>
          <w:szCs w:val="20"/>
        </w:rPr>
      </w:pPr>
    </w:p>
    <w:p w:rsidR="00274A00" w:rsidRPr="00274A00" w:rsidRDefault="00274A00" w:rsidP="00274A00">
      <w:pPr>
        <w:ind w:firstLine="426"/>
        <w:jc w:val="both"/>
        <w:rPr>
          <w:sz w:val="20"/>
          <w:szCs w:val="20"/>
        </w:rPr>
      </w:pPr>
    </w:p>
    <w:p w:rsidR="00274A00" w:rsidRPr="00274A00" w:rsidRDefault="00274A00" w:rsidP="00274A00">
      <w:pPr>
        <w:ind w:firstLine="426"/>
        <w:jc w:val="both"/>
        <w:rPr>
          <w:sz w:val="20"/>
          <w:szCs w:val="20"/>
        </w:rPr>
      </w:pPr>
    </w:p>
    <w:p w:rsidR="00274A00" w:rsidRPr="00274A00" w:rsidRDefault="00274A00" w:rsidP="00274A00">
      <w:pPr>
        <w:ind w:firstLine="426"/>
        <w:jc w:val="both"/>
        <w:rPr>
          <w:sz w:val="20"/>
          <w:szCs w:val="20"/>
        </w:rPr>
      </w:pPr>
    </w:p>
    <w:p w:rsidR="00274A00" w:rsidRPr="00274A00" w:rsidRDefault="00274A00" w:rsidP="00274A00">
      <w:pPr>
        <w:ind w:firstLine="426"/>
        <w:jc w:val="both"/>
        <w:rPr>
          <w:sz w:val="20"/>
          <w:szCs w:val="20"/>
        </w:rPr>
      </w:pPr>
    </w:p>
    <w:p w:rsidR="00274A00" w:rsidRPr="00274A00" w:rsidRDefault="00274A00" w:rsidP="00274A00">
      <w:pPr>
        <w:ind w:firstLine="426"/>
        <w:jc w:val="both"/>
        <w:rPr>
          <w:sz w:val="20"/>
          <w:szCs w:val="20"/>
        </w:rPr>
      </w:pPr>
    </w:p>
    <w:p w:rsidR="00274A00" w:rsidRPr="00274A00" w:rsidRDefault="00274A00" w:rsidP="00274A00">
      <w:pPr>
        <w:ind w:firstLine="426"/>
        <w:jc w:val="both"/>
        <w:rPr>
          <w:sz w:val="20"/>
          <w:szCs w:val="20"/>
        </w:rPr>
      </w:pPr>
    </w:p>
    <w:p w:rsidR="00274A00" w:rsidRPr="00274A00" w:rsidRDefault="00274A00" w:rsidP="00274A00">
      <w:pPr>
        <w:ind w:firstLine="426"/>
        <w:jc w:val="both"/>
        <w:rPr>
          <w:sz w:val="20"/>
          <w:szCs w:val="20"/>
        </w:rPr>
      </w:pPr>
    </w:p>
    <w:p w:rsidR="00274A00" w:rsidRPr="00274A00" w:rsidRDefault="00274A00" w:rsidP="00274A00">
      <w:pPr>
        <w:ind w:firstLine="426"/>
        <w:jc w:val="both"/>
        <w:rPr>
          <w:sz w:val="20"/>
          <w:szCs w:val="20"/>
        </w:rPr>
      </w:pPr>
    </w:p>
    <w:p w:rsidR="00274A00" w:rsidRPr="00274A00" w:rsidRDefault="00274A00" w:rsidP="00274A00">
      <w:pPr>
        <w:ind w:firstLine="426"/>
        <w:jc w:val="both"/>
        <w:rPr>
          <w:sz w:val="20"/>
          <w:szCs w:val="20"/>
        </w:rPr>
      </w:pPr>
    </w:p>
    <w:p w:rsidR="00274A00" w:rsidRPr="00274A00" w:rsidRDefault="00274A00" w:rsidP="00274A00">
      <w:pPr>
        <w:ind w:firstLine="426"/>
        <w:jc w:val="both"/>
        <w:rPr>
          <w:sz w:val="20"/>
          <w:szCs w:val="20"/>
        </w:rPr>
      </w:pPr>
    </w:p>
    <w:p w:rsidR="00274A00" w:rsidRDefault="00274A00" w:rsidP="00274A00">
      <w:pPr>
        <w:ind w:firstLine="426"/>
        <w:jc w:val="both"/>
        <w:rPr>
          <w:sz w:val="20"/>
          <w:szCs w:val="20"/>
        </w:rPr>
      </w:pPr>
    </w:p>
    <w:p w:rsidR="00274A00" w:rsidRDefault="00274A00" w:rsidP="00274A00">
      <w:pPr>
        <w:ind w:firstLine="426"/>
        <w:jc w:val="both"/>
        <w:rPr>
          <w:sz w:val="20"/>
          <w:szCs w:val="20"/>
        </w:rPr>
      </w:pPr>
    </w:p>
    <w:p w:rsidR="00274A00" w:rsidRDefault="00274A00" w:rsidP="00274A00">
      <w:pPr>
        <w:ind w:firstLine="426"/>
        <w:jc w:val="both"/>
        <w:rPr>
          <w:sz w:val="20"/>
          <w:szCs w:val="20"/>
        </w:rPr>
      </w:pPr>
    </w:p>
    <w:p w:rsidR="00274A00" w:rsidRDefault="00274A00" w:rsidP="00274A00">
      <w:pPr>
        <w:ind w:firstLine="426"/>
        <w:jc w:val="both"/>
        <w:rPr>
          <w:sz w:val="20"/>
          <w:szCs w:val="20"/>
        </w:rPr>
      </w:pPr>
    </w:p>
    <w:p w:rsidR="00274A00" w:rsidRDefault="00274A00" w:rsidP="00274A00">
      <w:pPr>
        <w:ind w:firstLine="426"/>
        <w:jc w:val="both"/>
        <w:rPr>
          <w:sz w:val="20"/>
          <w:szCs w:val="20"/>
        </w:rPr>
      </w:pPr>
    </w:p>
    <w:p w:rsidR="00274A00" w:rsidRDefault="00274A00" w:rsidP="00274A00">
      <w:pPr>
        <w:ind w:firstLine="426"/>
        <w:jc w:val="both"/>
        <w:rPr>
          <w:sz w:val="20"/>
          <w:szCs w:val="20"/>
        </w:rPr>
      </w:pPr>
    </w:p>
    <w:p w:rsidR="00274A00" w:rsidRDefault="00274A00" w:rsidP="00274A00">
      <w:pPr>
        <w:ind w:firstLine="426"/>
        <w:jc w:val="both"/>
        <w:rPr>
          <w:sz w:val="20"/>
          <w:szCs w:val="20"/>
        </w:rPr>
      </w:pPr>
    </w:p>
    <w:p w:rsidR="00274A00" w:rsidRDefault="00274A00" w:rsidP="00274A00">
      <w:pPr>
        <w:ind w:firstLine="426"/>
        <w:jc w:val="both"/>
        <w:rPr>
          <w:sz w:val="20"/>
          <w:szCs w:val="20"/>
        </w:rPr>
      </w:pPr>
    </w:p>
    <w:p w:rsidR="00274A00" w:rsidRDefault="00274A00" w:rsidP="00274A00">
      <w:pPr>
        <w:ind w:firstLine="426"/>
        <w:jc w:val="both"/>
        <w:rPr>
          <w:sz w:val="20"/>
          <w:szCs w:val="20"/>
        </w:rPr>
      </w:pPr>
    </w:p>
    <w:p w:rsidR="00274A00" w:rsidRDefault="00274A00" w:rsidP="00274A00">
      <w:pPr>
        <w:ind w:firstLine="426"/>
        <w:jc w:val="both"/>
        <w:rPr>
          <w:sz w:val="20"/>
          <w:szCs w:val="20"/>
        </w:rPr>
      </w:pPr>
    </w:p>
    <w:p w:rsidR="00274A00" w:rsidRPr="00274A00" w:rsidRDefault="00274A00" w:rsidP="00274A00">
      <w:pPr>
        <w:ind w:firstLine="426"/>
        <w:jc w:val="both"/>
        <w:rPr>
          <w:sz w:val="20"/>
          <w:szCs w:val="20"/>
        </w:rPr>
      </w:pPr>
    </w:p>
    <w:p w:rsidR="00274A00" w:rsidRPr="00274A00" w:rsidRDefault="00274A00" w:rsidP="00274A00">
      <w:pPr>
        <w:ind w:firstLine="426"/>
        <w:jc w:val="both"/>
        <w:rPr>
          <w:sz w:val="20"/>
          <w:szCs w:val="20"/>
        </w:rPr>
      </w:pPr>
    </w:p>
    <w:p w:rsidR="00274A00" w:rsidRPr="00274A00" w:rsidRDefault="00274A00" w:rsidP="00274A00">
      <w:pPr>
        <w:ind w:firstLine="426"/>
        <w:jc w:val="both"/>
        <w:rPr>
          <w:sz w:val="20"/>
          <w:szCs w:val="20"/>
        </w:rPr>
      </w:pPr>
    </w:p>
    <w:p w:rsidR="00274A00" w:rsidRPr="00274A00" w:rsidRDefault="00274A00" w:rsidP="00274A00">
      <w:pPr>
        <w:ind w:firstLine="426"/>
        <w:jc w:val="both"/>
        <w:rPr>
          <w:sz w:val="20"/>
          <w:szCs w:val="20"/>
        </w:rPr>
      </w:pPr>
    </w:p>
    <w:p w:rsidR="00274A00" w:rsidRPr="00274A00" w:rsidRDefault="00274A00" w:rsidP="00274A00">
      <w:pPr>
        <w:ind w:firstLine="426"/>
        <w:jc w:val="right"/>
        <w:rPr>
          <w:sz w:val="20"/>
          <w:szCs w:val="20"/>
        </w:rPr>
      </w:pPr>
      <w:r w:rsidRPr="00274A00">
        <w:rPr>
          <w:sz w:val="20"/>
          <w:szCs w:val="20"/>
        </w:rPr>
        <w:t xml:space="preserve">Приложение </w:t>
      </w:r>
      <w:permStart w:id="326" w:edGrp="everyone"/>
      <w:r w:rsidRPr="00274A00">
        <w:rPr>
          <w:sz w:val="20"/>
          <w:szCs w:val="20"/>
        </w:rPr>
        <w:t xml:space="preserve">7.3. </w:t>
      </w:r>
      <w:permEnd w:id="326"/>
    </w:p>
    <w:p w:rsidR="00274A00" w:rsidRPr="00274A00" w:rsidRDefault="00274A00" w:rsidP="00274A00">
      <w:pPr>
        <w:ind w:firstLine="426"/>
        <w:jc w:val="right"/>
        <w:rPr>
          <w:sz w:val="20"/>
          <w:szCs w:val="20"/>
        </w:rPr>
      </w:pPr>
      <w:r w:rsidRPr="00274A00">
        <w:rPr>
          <w:sz w:val="20"/>
          <w:szCs w:val="20"/>
        </w:rPr>
        <w:t xml:space="preserve">к Договору № </w:t>
      </w:r>
      <w:permStart w:id="327" w:edGrp="everyone"/>
      <w:r w:rsidRPr="00274A00">
        <w:rPr>
          <w:sz w:val="20"/>
          <w:szCs w:val="20"/>
        </w:rPr>
        <w:t>______</w:t>
      </w:r>
      <w:permEnd w:id="327"/>
      <w:r w:rsidRPr="00274A00">
        <w:rPr>
          <w:sz w:val="20"/>
          <w:szCs w:val="20"/>
        </w:rPr>
        <w:t xml:space="preserve"> от </w:t>
      </w:r>
      <w:permStart w:id="328" w:edGrp="everyone"/>
      <w:r w:rsidRPr="00274A00">
        <w:rPr>
          <w:sz w:val="20"/>
          <w:szCs w:val="20"/>
        </w:rPr>
        <w:t>___________</w:t>
      </w:r>
      <w:permEnd w:id="328"/>
    </w:p>
    <w:p w:rsidR="00274A00" w:rsidRPr="00274A00" w:rsidRDefault="00274A00" w:rsidP="00274A00">
      <w:pPr>
        <w:ind w:firstLine="426"/>
        <w:jc w:val="both"/>
        <w:rPr>
          <w:sz w:val="20"/>
          <w:szCs w:val="20"/>
        </w:rPr>
      </w:pPr>
    </w:p>
    <w:p w:rsidR="00274A00" w:rsidRPr="00274A00" w:rsidRDefault="00274A00" w:rsidP="00274A00">
      <w:pPr>
        <w:ind w:firstLine="426"/>
        <w:jc w:val="both"/>
        <w:rPr>
          <w:sz w:val="20"/>
          <w:szCs w:val="20"/>
        </w:rPr>
      </w:pPr>
    </w:p>
    <w:p w:rsidR="00274A00" w:rsidRPr="00274A00" w:rsidRDefault="00274A00" w:rsidP="00274A00">
      <w:pPr>
        <w:ind w:firstLine="426"/>
        <w:jc w:val="center"/>
        <w:rPr>
          <w:b/>
          <w:sz w:val="20"/>
          <w:szCs w:val="20"/>
        </w:rPr>
      </w:pPr>
      <w:r w:rsidRPr="00274A00">
        <w:rPr>
          <w:b/>
          <w:sz w:val="20"/>
          <w:szCs w:val="20"/>
        </w:rPr>
        <w:t>Порядок выполнения и приемки рабочей документации.</w:t>
      </w:r>
    </w:p>
    <w:p w:rsidR="00274A00" w:rsidRPr="00274A00" w:rsidRDefault="00274A00" w:rsidP="00274A00">
      <w:pPr>
        <w:ind w:firstLine="426"/>
        <w:jc w:val="both"/>
        <w:rPr>
          <w:b/>
          <w:sz w:val="20"/>
          <w:szCs w:val="20"/>
        </w:rPr>
      </w:pPr>
    </w:p>
    <w:p w:rsidR="00274A00" w:rsidRPr="00274A00" w:rsidRDefault="00274A00" w:rsidP="00274A00">
      <w:pPr>
        <w:ind w:firstLine="426"/>
        <w:jc w:val="both"/>
        <w:rPr>
          <w:sz w:val="20"/>
          <w:szCs w:val="20"/>
        </w:rPr>
      </w:pPr>
      <w:r w:rsidRPr="00274A00">
        <w:rPr>
          <w:sz w:val="20"/>
          <w:szCs w:val="20"/>
        </w:rPr>
        <w:t xml:space="preserve">1.1. Подрядчик обязан разработать рабочую документацию (в том числе локальные сметы на создание Объекта) в сроки, установленные в Календарном графике выполнения работ </w:t>
      </w:r>
      <w:r w:rsidRPr="00274A00">
        <w:rPr>
          <w:sz w:val="20"/>
          <w:szCs w:val="20"/>
        </w:rPr>
        <w:br/>
        <w:t xml:space="preserve">и стоимости. </w:t>
      </w:r>
    </w:p>
    <w:p w:rsidR="00274A00" w:rsidRPr="00274A00" w:rsidRDefault="00274A00" w:rsidP="00274A00">
      <w:pPr>
        <w:ind w:firstLine="426"/>
        <w:jc w:val="both"/>
        <w:rPr>
          <w:sz w:val="20"/>
          <w:szCs w:val="20"/>
        </w:rPr>
      </w:pPr>
      <w:r w:rsidRPr="00274A00">
        <w:rPr>
          <w:sz w:val="20"/>
          <w:szCs w:val="20"/>
        </w:rPr>
        <w:t xml:space="preserve">1.2. Рабочая документация, разработанная и </w:t>
      </w:r>
      <w:r w:rsidRPr="00274A00">
        <w:rPr>
          <w:bCs/>
          <w:sz w:val="20"/>
          <w:szCs w:val="20"/>
        </w:rPr>
        <w:t>оформленная в соответствии с з</w:t>
      </w:r>
      <w:r w:rsidRPr="00274A00">
        <w:rPr>
          <w:sz w:val="20"/>
          <w:szCs w:val="20"/>
        </w:rPr>
        <w:t xml:space="preserve">аданием на проектирование (техническим заданием), решениями, принятыми в проектной документации, </w:t>
      </w:r>
      <w:r w:rsidRPr="00274A00">
        <w:rPr>
          <w:bCs/>
          <w:sz w:val="20"/>
          <w:szCs w:val="20"/>
        </w:rPr>
        <w:t>требованиями</w:t>
      </w:r>
      <w:r w:rsidRPr="00274A00">
        <w:rPr>
          <w:sz w:val="20"/>
          <w:szCs w:val="20"/>
        </w:rPr>
        <w:t xml:space="preserve"> нормативных актов в области проектирования и строительства, действующими на момент выполнения соответствующих работ в части состава и содержания соответствующих разделов документации</w:t>
      </w:r>
      <w:r w:rsidRPr="00274A00">
        <w:rPr>
          <w:bCs/>
          <w:sz w:val="20"/>
          <w:szCs w:val="20"/>
        </w:rPr>
        <w:t>, передается Заказчику</w:t>
      </w:r>
      <w:r w:rsidRPr="00274A00">
        <w:rPr>
          <w:sz w:val="20"/>
          <w:szCs w:val="20"/>
        </w:rPr>
        <w:t xml:space="preserve"> Подрядчиком в сроки, установленные в Календарном графике выполнения работ и стоимости.</w:t>
      </w:r>
    </w:p>
    <w:p w:rsidR="00274A00" w:rsidRPr="00274A00" w:rsidRDefault="00274A00" w:rsidP="00274A00">
      <w:pPr>
        <w:ind w:firstLine="426"/>
        <w:jc w:val="both"/>
        <w:rPr>
          <w:b/>
          <w:sz w:val="20"/>
          <w:szCs w:val="20"/>
        </w:rPr>
      </w:pPr>
      <w:r w:rsidRPr="00274A00">
        <w:rPr>
          <w:sz w:val="20"/>
          <w:szCs w:val="20"/>
        </w:rPr>
        <w:t>1.3. Подрядчик вправе разработать и передать Заказчику рабочую документацию досрочно.</w:t>
      </w:r>
    </w:p>
    <w:p w:rsidR="00274A00" w:rsidRPr="00274A00" w:rsidRDefault="00274A00" w:rsidP="00274A00">
      <w:pPr>
        <w:ind w:firstLine="426"/>
        <w:jc w:val="both"/>
        <w:rPr>
          <w:i/>
          <w:iCs/>
          <w:sz w:val="20"/>
          <w:szCs w:val="20"/>
        </w:rPr>
      </w:pPr>
      <w:r w:rsidRPr="00274A00">
        <w:rPr>
          <w:sz w:val="20"/>
          <w:szCs w:val="20"/>
        </w:rPr>
        <w:t>1.4. Заказчик вправе вносить изменения в задание на проектирование (техническое задание) в письменном виде на любом этапе выполнения работ по настоящему договору.</w:t>
      </w:r>
    </w:p>
    <w:p w:rsidR="00274A00" w:rsidRPr="00274A00" w:rsidRDefault="00274A00" w:rsidP="00274A00">
      <w:pPr>
        <w:ind w:firstLine="426"/>
        <w:jc w:val="both"/>
        <w:rPr>
          <w:sz w:val="20"/>
          <w:szCs w:val="20"/>
        </w:rPr>
      </w:pPr>
      <w:r w:rsidRPr="00274A00">
        <w:rPr>
          <w:sz w:val="20"/>
          <w:szCs w:val="20"/>
        </w:rPr>
        <w:t xml:space="preserve">1.5. Дата подписания Заказчиком акта о выполненных работах </w:t>
      </w:r>
      <w:r w:rsidRPr="00274A00">
        <w:rPr>
          <w:sz w:val="20"/>
          <w:szCs w:val="20"/>
        </w:rPr>
        <w:br/>
        <w:t>в отношении проектной документации в случае согласия Заказчика может является датой начала разработки рабочей документации.</w:t>
      </w:r>
    </w:p>
    <w:p w:rsidR="00274A00" w:rsidRPr="00274A00" w:rsidRDefault="00274A00" w:rsidP="00274A00">
      <w:pPr>
        <w:ind w:firstLine="426"/>
        <w:jc w:val="both"/>
        <w:rPr>
          <w:sz w:val="20"/>
          <w:szCs w:val="20"/>
        </w:rPr>
      </w:pPr>
      <w:r w:rsidRPr="00274A00">
        <w:rPr>
          <w:sz w:val="20"/>
          <w:szCs w:val="20"/>
        </w:rPr>
        <w:t>1.6. В установленный срок (пункт 1.2. договора) Подрядчик передает уполномоченному представителю Заказчика либо передает курьером, либо направляет заказной корреспонденцией по почте в уполномоченное структурное подразделение Заказчика (Исполнительный аппарат или филиал), соответствующий комплект документов:</w:t>
      </w:r>
    </w:p>
    <w:p w:rsidR="00274A00" w:rsidRPr="00274A00" w:rsidRDefault="00274A00" w:rsidP="00274A00">
      <w:pPr>
        <w:ind w:firstLine="426"/>
        <w:jc w:val="both"/>
        <w:rPr>
          <w:sz w:val="20"/>
          <w:szCs w:val="20"/>
        </w:rPr>
      </w:pPr>
      <w:r w:rsidRPr="00274A00">
        <w:rPr>
          <w:sz w:val="20"/>
          <w:szCs w:val="20"/>
        </w:rPr>
        <w:tab/>
        <w:t>- Счет;</w:t>
      </w:r>
    </w:p>
    <w:p w:rsidR="00274A00" w:rsidRPr="00274A00" w:rsidRDefault="00274A00" w:rsidP="00274A00">
      <w:pPr>
        <w:ind w:firstLine="426"/>
        <w:jc w:val="both"/>
        <w:rPr>
          <w:sz w:val="20"/>
          <w:szCs w:val="20"/>
        </w:rPr>
      </w:pPr>
      <w:r w:rsidRPr="00274A00">
        <w:rPr>
          <w:sz w:val="20"/>
          <w:szCs w:val="20"/>
        </w:rPr>
        <w:t>- Рабочая документация в количестве экземпляров и на носителях, предусмотренными условиями настоящего договора;</w:t>
      </w:r>
    </w:p>
    <w:p w:rsidR="00274A00" w:rsidRPr="00274A00" w:rsidRDefault="00274A00" w:rsidP="00274A00">
      <w:pPr>
        <w:ind w:firstLine="426"/>
        <w:jc w:val="both"/>
        <w:rPr>
          <w:sz w:val="20"/>
          <w:szCs w:val="20"/>
        </w:rPr>
      </w:pPr>
      <w:r w:rsidRPr="00274A00">
        <w:rPr>
          <w:sz w:val="20"/>
          <w:szCs w:val="20"/>
        </w:rPr>
        <w:t>- 2 (два) экземпляра акта сдачи-приемки результатов выполненных работ;</w:t>
      </w:r>
    </w:p>
    <w:p w:rsidR="00274A00" w:rsidRPr="00274A00" w:rsidRDefault="00274A00" w:rsidP="00274A00">
      <w:pPr>
        <w:ind w:firstLine="426"/>
        <w:jc w:val="both"/>
        <w:rPr>
          <w:sz w:val="20"/>
          <w:szCs w:val="20"/>
        </w:rPr>
      </w:pPr>
      <w:r w:rsidRPr="00274A00">
        <w:rPr>
          <w:sz w:val="20"/>
          <w:szCs w:val="20"/>
        </w:rPr>
        <w:t>- Счет-фактура.</w:t>
      </w:r>
    </w:p>
    <w:p w:rsidR="00274A00" w:rsidRPr="00274A00" w:rsidRDefault="00274A00" w:rsidP="00274A00">
      <w:pPr>
        <w:ind w:firstLine="426"/>
        <w:jc w:val="both"/>
        <w:rPr>
          <w:sz w:val="20"/>
          <w:szCs w:val="20"/>
        </w:rPr>
      </w:pPr>
      <w:r w:rsidRPr="00274A00">
        <w:rPr>
          <w:sz w:val="20"/>
          <w:szCs w:val="20"/>
        </w:rPr>
        <w:t>1.7. Уполномоченный представитель Заказчика проверяет комплектность передаваемой документации, после чего расписывается с указанием даты приемки в акте приема-передачи документации, первый экземпляр которого передается Подрядчику, второй экземпляр остается у Заказчика.</w:t>
      </w:r>
    </w:p>
    <w:p w:rsidR="00274A00" w:rsidRPr="00274A00" w:rsidRDefault="00274A00" w:rsidP="00274A00">
      <w:pPr>
        <w:ind w:firstLine="426"/>
        <w:jc w:val="both"/>
        <w:rPr>
          <w:sz w:val="20"/>
          <w:szCs w:val="20"/>
        </w:rPr>
      </w:pPr>
      <w:r w:rsidRPr="00274A00">
        <w:rPr>
          <w:sz w:val="20"/>
          <w:szCs w:val="20"/>
        </w:rPr>
        <w:t>Подпись представителя Заказчика в акте приема-передачи документации подтверждает только дату вручения Заказчику документации и не подтверждает факт принятия выполненных работ.</w:t>
      </w:r>
    </w:p>
    <w:p w:rsidR="00274A00" w:rsidRPr="00274A00" w:rsidRDefault="00274A00" w:rsidP="00274A00">
      <w:pPr>
        <w:ind w:firstLine="426"/>
        <w:jc w:val="both"/>
        <w:rPr>
          <w:sz w:val="20"/>
          <w:szCs w:val="20"/>
        </w:rPr>
      </w:pPr>
      <w:r w:rsidRPr="00274A00">
        <w:rPr>
          <w:sz w:val="20"/>
          <w:szCs w:val="20"/>
        </w:rPr>
        <w:t>1.8. Заказчик обязан в течение 17 (семнадцати) рабочих дней с даты получения рабочей документации (при наличии положительного заключения по проектной документации и при соответствии рабочей документации проектной документации) рассмотреть представленную Подрядчиком документацию, согласовать ее и подписать акт сдачи-приемки результатов выполненных работ, либо в этот же срок направить Подрядчику отказ от подписания акта сдачи-приемки результатов выполненных работ с указанием замечаний.</w:t>
      </w:r>
    </w:p>
    <w:p w:rsidR="00274A00" w:rsidRPr="00274A00" w:rsidRDefault="00274A00" w:rsidP="00274A00">
      <w:pPr>
        <w:ind w:firstLine="426"/>
        <w:jc w:val="both"/>
        <w:rPr>
          <w:sz w:val="20"/>
          <w:szCs w:val="20"/>
        </w:rPr>
      </w:pPr>
      <w:r w:rsidRPr="00274A00">
        <w:rPr>
          <w:sz w:val="20"/>
          <w:szCs w:val="20"/>
        </w:rPr>
        <w:t>1.9. Подрядчик в течение 5 (пяти) рабочих дней с момента получения письменного мотивированного отказа за свой счет исправляет все указанные Заказчиком недостатки результата работ: вносит изменения в рабочую документацию и (или) производит необходимые доработки, и передает измененную и (или) доработанную рабочую документацию Заказчику.</w:t>
      </w:r>
    </w:p>
    <w:p w:rsidR="00274A00" w:rsidRPr="00274A00" w:rsidRDefault="00274A00" w:rsidP="00274A00">
      <w:pPr>
        <w:ind w:firstLine="426"/>
        <w:jc w:val="both"/>
        <w:rPr>
          <w:sz w:val="20"/>
          <w:szCs w:val="20"/>
        </w:rPr>
      </w:pPr>
      <w:r w:rsidRPr="00274A00">
        <w:rPr>
          <w:sz w:val="20"/>
          <w:szCs w:val="20"/>
        </w:rPr>
        <w:t>Подрядчик при необходимости обязан за свой счет заново получить положительное заключение Специализированной организации.</w:t>
      </w:r>
    </w:p>
    <w:p w:rsidR="00274A00" w:rsidRPr="00274A00" w:rsidRDefault="00274A00" w:rsidP="00274A00">
      <w:pPr>
        <w:ind w:firstLine="426"/>
        <w:jc w:val="both"/>
        <w:rPr>
          <w:sz w:val="20"/>
          <w:szCs w:val="20"/>
        </w:rPr>
      </w:pPr>
      <w:r w:rsidRPr="00274A00">
        <w:rPr>
          <w:sz w:val="20"/>
          <w:szCs w:val="20"/>
        </w:rPr>
        <w:t>1.10. Если устранение замечаний выходит за рамки указанного срока, Стороны составляют двухсторонний акт с перечнем недостатков и сроков их исправления. После устранения недостатков Заказчик подписывает акт сдачи-приемки результатов выполненных работ по данному виду работ и передает его Подрядчику.</w:t>
      </w:r>
    </w:p>
    <w:p w:rsidR="00274A00" w:rsidRPr="00274A00" w:rsidRDefault="00274A00" w:rsidP="00274A00">
      <w:pPr>
        <w:ind w:firstLine="426"/>
        <w:jc w:val="both"/>
        <w:rPr>
          <w:sz w:val="20"/>
          <w:szCs w:val="20"/>
        </w:rPr>
      </w:pPr>
      <w:r w:rsidRPr="00274A00">
        <w:rPr>
          <w:sz w:val="20"/>
          <w:szCs w:val="20"/>
        </w:rPr>
        <w:t xml:space="preserve">1.11. При отказе либо уклонении Подрядчика от устранения замечаний и выполнения доработок проектной документации Заказчик привлекает для фиксации </w:t>
      </w:r>
      <w:r w:rsidRPr="00274A00">
        <w:rPr>
          <w:sz w:val="20"/>
          <w:szCs w:val="20"/>
        </w:rPr>
        <w:br/>
        <w:t>и качественной оценки обнаруженных недостатков компетентное третье лицо, имеющее опыт ведения работ, аналогичных указанным в договоре и свидетельство о допуске к соответствующим видам работ, оказывающих влияние на безопасность объектов капитального строительства, выданное саморегулируемой организацией.</w:t>
      </w:r>
    </w:p>
    <w:p w:rsidR="00274A00" w:rsidRPr="00274A00" w:rsidRDefault="00274A00" w:rsidP="00274A00">
      <w:pPr>
        <w:ind w:firstLine="426"/>
        <w:jc w:val="both"/>
        <w:rPr>
          <w:sz w:val="20"/>
          <w:szCs w:val="20"/>
        </w:rPr>
      </w:pPr>
      <w:r w:rsidRPr="00274A00">
        <w:rPr>
          <w:sz w:val="20"/>
          <w:szCs w:val="20"/>
        </w:rPr>
        <w:t>Компетентное третье лицо привлекается также в случаях, предусмотренных нормативными актами в области проектирования и строительства.</w:t>
      </w:r>
    </w:p>
    <w:p w:rsidR="00274A00" w:rsidRPr="00274A00" w:rsidRDefault="00274A00" w:rsidP="00274A00">
      <w:pPr>
        <w:ind w:firstLine="426"/>
        <w:jc w:val="both"/>
        <w:rPr>
          <w:sz w:val="20"/>
          <w:szCs w:val="20"/>
        </w:rPr>
      </w:pPr>
      <w:r w:rsidRPr="00274A00">
        <w:rPr>
          <w:sz w:val="20"/>
          <w:szCs w:val="20"/>
        </w:rPr>
        <w:t xml:space="preserve">Акт, подписанный указанным третьим лицом и Заказчиком, направляется Подрядчику. </w:t>
      </w:r>
    </w:p>
    <w:p w:rsidR="00274A00" w:rsidRPr="00274A00" w:rsidRDefault="00274A00" w:rsidP="00274A00">
      <w:pPr>
        <w:ind w:firstLine="426"/>
        <w:jc w:val="both"/>
        <w:rPr>
          <w:sz w:val="20"/>
          <w:szCs w:val="20"/>
        </w:rPr>
      </w:pPr>
      <w:r w:rsidRPr="00274A00">
        <w:rPr>
          <w:sz w:val="20"/>
          <w:szCs w:val="20"/>
        </w:rPr>
        <w:t>Подрядчик обязуется за свой счет устранить все указанные в акте недостатки, в срок, установленный Заказчиком и передать измененные и (или) доработанные результаты выполненных работ Заказчику.</w:t>
      </w:r>
    </w:p>
    <w:p w:rsidR="00274A00" w:rsidRPr="00274A00" w:rsidRDefault="00274A00" w:rsidP="00274A00">
      <w:pPr>
        <w:ind w:firstLine="426"/>
        <w:jc w:val="both"/>
        <w:rPr>
          <w:sz w:val="20"/>
          <w:szCs w:val="20"/>
        </w:rPr>
      </w:pPr>
      <w:r w:rsidRPr="00274A00">
        <w:rPr>
          <w:sz w:val="20"/>
          <w:szCs w:val="20"/>
        </w:rPr>
        <w:t>Понесенные Заказчиком расходы по привлечению третьего лица для фиксации качества работ возмещаются Подрядчиком в течение 5 (пяти) рабочих дней с момента получения счета от Заказчика.</w:t>
      </w:r>
    </w:p>
    <w:p w:rsidR="00274A00" w:rsidRPr="00274A00" w:rsidRDefault="00274A00" w:rsidP="00274A00">
      <w:pPr>
        <w:ind w:firstLine="426"/>
        <w:jc w:val="both"/>
        <w:rPr>
          <w:sz w:val="20"/>
          <w:szCs w:val="20"/>
        </w:rPr>
      </w:pPr>
      <w:r w:rsidRPr="00274A00">
        <w:rPr>
          <w:sz w:val="20"/>
          <w:szCs w:val="20"/>
        </w:rPr>
        <w:t xml:space="preserve">1.12. В случае </w:t>
      </w:r>
      <w:proofErr w:type="spellStart"/>
      <w:r w:rsidRPr="00274A00">
        <w:rPr>
          <w:sz w:val="20"/>
          <w:szCs w:val="20"/>
        </w:rPr>
        <w:t>неустранения</w:t>
      </w:r>
      <w:proofErr w:type="spellEnd"/>
      <w:r w:rsidRPr="00274A00">
        <w:rPr>
          <w:sz w:val="20"/>
          <w:szCs w:val="20"/>
        </w:rPr>
        <w:t xml:space="preserve"> и (или) нарушения сроков устранения недостатков Подрядчиком, установленных актом, составленным в соответствии с пунктом 1.11. договора, Заказчик вправе привлечь для устранения недостатков выполненных работ третье лицо, о чем ставится в известность Подрядчик.</w:t>
      </w:r>
    </w:p>
    <w:p w:rsidR="00274A00" w:rsidRPr="00274A00" w:rsidRDefault="00274A00" w:rsidP="00274A00">
      <w:pPr>
        <w:ind w:firstLine="426"/>
        <w:jc w:val="both"/>
        <w:rPr>
          <w:sz w:val="20"/>
          <w:szCs w:val="20"/>
        </w:rPr>
      </w:pPr>
      <w:r w:rsidRPr="00274A00">
        <w:rPr>
          <w:sz w:val="20"/>
          <w:szCs w:val="20"/>
        </w:rPr>
        <w:t>При получении уведомления о привлечении к устранению недостатков третьего лица Подрядчик обязан незамедлительно передать Заказчику всю документацию, полученную от Заказчика и (или) разработанную Подрядчиком и оплаченную Заказчиком.</w:t>
      </w:r>
    </w:p>
    <w:p w:rsidR="00274A00" w:rsidRPr="00274A00" w:rsidRDefault="00274A00" w:rsidP="00274A00">
      <w:pPr>
        <w:ind w:firstLine="426"/>
        <w:jc w:val="both"/>
        <w:rPr>
          <w:sz w:val="20"/>
          <w:szCs w:val="20"/>
        </w:rPr>
      </w:pPr>
      <w:r w:rsidRPr="00274A00">
        <w:rPr>
          <w:sz w:val="20"/>
          <w:szCs w:val="20"/>
        </w:rPr>
        <w:t>Понесенные Заказчиком расходы по привлечению третьего лица для устранения недостатков в рабочей документации возмещаются Подрядчиком в течение 5 (пяти) рабочих дней с момента получения счета от Заказчика.</w:t>
      </w:r>
    </w:p>
    <w:p w:rsidR="00274A00" w:rsidRPr="00274A00" w:rsidRDefault="00274A00" w:rsidP="00274A00">
      <w:pPr>
        <w:ind w:firstLine="426"/>
        <w:jc w:val="both"/>
        <w:rPr>
          <w:sz w:val="20"/>
          <w:szCs w:val="20"/>
        </w:rPr>
      </w:pPr>
      <w:r w:rsidRPr="00274A00">
        <w:rPr>
          <w:sz w:val="20"/>
          <w:szCs w:val="20"/>
        </w:rPr>
        <w:t>1.13. Рабочая документация, разработанная по настоящему договору, считается выполненной надлежащим образом, а обязательства Подрядчика исполненными, только при утверждении ее Заказчиком и подписании с его стороны акта сдачи-приемки результатов выполненных работ.</w:t>
      </w:r>
    </w:p>
    <w:p w:rsidR="00274A00" w:rsidRPr="00274A00" w:rsidRDefault="00274A00" w:rsidP="00274A00">
      <w:pPr>
        <w:ind w:firstLine="426"/>
        <w:jc w:val="both"/>
        <w:rPr>
          <w:bCs/>
          <w:sz w:val="20"/>
          <w:szCs w:val="20"/>
        </w:rPr>
      </w:pPr>
      <w:r w:rsidRPr="00274A00">
        <w:rPr>
          <w:bCs/>
          <w:sz w:val="20"/>
          <w:szCs w:val="20"/>
        </w:rPr>
        <w:t>1.14. Подрядчик не вправе без письменного указания Заказчика вносить изменения в рабочую документацию.</w:t>
      </w:r>
    </w:p>
    <w:p w:rsidR="00274A00" w:rsidRPr="00274A00" w:rsidRDefault="00274A00" w:rsidP="00274A00">
      <w:pPr>
        <w:ind w:firstLine="426"/>
        <w:jc w:val="both"/>
        <w:rPr>
          <w:sz w:val="20"/>
          <w:szCs w:val="20"/>
        </w:rPr>
      </w:pPr>
      <w:r w:rsidRPr="00274A00">
        <w:rPr>
          <w:sz w:val="20"/>
          <w:szCs w:val="20"/>
        </w:rPr>
        <w:t xml:space="preserve">1.15. Рабочая документация, разработанная по договору, принадлежит Заказчику, который вправе использовать ее по своему усмотрению. Подрядчик не вправе передавать третьим лицам или иным образом разглашать содержание рабочей документации без предварительного письменного согласия Заказчика, а также каким - либо образом использовать рабочую документацию, в том числе для собственных нужд, без согласования </w:t>
      </w:r>
      <w:r w:rsidRPr="00274A00">
        <w:rPr>
          <w:sz w:val="20"/>
          <w:szCs w:val="20"/>
        </w:rPr>
        <w:br/>
        <w:t>с Заказчиком.</w:t>
      </w:r>
    </w:p>
    <w:p w:rsidR="00274A00" w:rsidRPr="00274A00" w:rsidRDefault="00274A00" w:rsidP="00274A00">
      <w:pPr>
        <w:ind w:firstLine="426"/>
        <w:jc w:val="both"/>
        <w:rPr>
          <w:sz w:val="20"/>
          <w:szCs w:val="20"/>
        </w:rPr>
      </w:pPr>
      <w:r w:rsidRPr="00274A00">
        <w:rPr>
          <w:iCs/>
          <w:sz w:val="20"/>
          <w:szCs w:val="20"/>
        </w:rPr>
        <w:t>1.6. При внесении в</w:t>
      </w:r>
      <w:r w:rsidRPr="00274A00">
        <w:rPr>
          <w:sz w:val="20"/>
          <w:szCs w:val="20"/>
        </w:rPr>
        <w:t xml:space="preserve"> рабочую документацию (в процессе ее разработки и (или) при производстве строительно-монтажных работ) изменений, приводящих к изменению утвержденной общей стоимости работ по__________ (указать нужное: </w:t>
      </w:r>
      <w:r w:rsidRPr="00274A00">
        <w:rPr>
          <w:i/>
          <w:sz w:val="20"/>
          <w:szCs w:val="20"/>
        </w:rPr>
        <w:t>строительству, реконструкции, комплексному техническому перевооружению)</w:t>
      </w:r>
      <w:r w:rsidRPr="00274A00">
        <w:rPr>
          <w:sz w:val="20"/>
          <w:szCs w:val="20"/>
        </w:rPr>
        <w:t xml:space="preserve"> Объекта более чем на 10 (десять) процентов </w:t>
      </w:r>
      <w:r w:rsidRPr="00274A00">
        <w:rPr>
          <w:sz w:val="20"/>
          <w:szCs w:val="20"/>
        </w:rPr>
        <w:br/>
        <w:t xml:space="preserve">и (или) меняющих характер и содержание работ, предусмотренных утвержденной проектной документацией, осуществляется </w:t>
      </w:r>
      <w:proofErr w:type="spellStart"/>
      <w:r w:rsidRPr="00274A00">
        <w:rPr>
          <w:sz w:val="20"/>
          <w:szCs w:val="20"/>
        </w:rPr>
        <w:t>переутверждение</w:t>
      </w:r>
      <w:proofErr w:type="spellEnd"/>
      <w:r w:rsidRPr="00274A00">
        <w:rPr>
          <w:sz w:val="20"/>
          <w:szCs w:val="20"/>
        </w:rPr>
        <w:t xml:space="preserve"> проектной документации по Объекту (пункт 4.1 МДС 11-18.2005).</w:t>
      </w:r>
    </w:p>
    <w:p w:rsidR="00274A00" w:rsidRPr="00274A00" w:rsidRDefault="00274A00" w:rsidP="00274A00">
      <w:pPr>
        <w:ind w:firstLine="426"/>
        <w:jc w:val="both"/>
        <w:rPr>
          <w:sz w:val="20"/>
          <w:szCs w:val="20"/>
        </w:rPr>
      </w:pPr>
      <w:permStart w:id="329" w:edGrp="everyone"/>
      <w:r w:rsidRPr="00274A00">
        <w:rPr>
          <w:sz w:val="20"/>
          <w:szCs w:val="20"/>
        </w:rPr>
        <w:t>Обязанность повторного получения положительного заключения в Организации по проведению государственной экспертизы возлагается на Подрядчика. При этом проведение повторной государственной экспертизы осуществляется Подрядчиком за свой счет.</w:t>
      </w:r>
    </w:p>
    <w:permEnd w:id="329"/>
    <w:p w:rsidR="00274A00" w:rsidRPr="00274A00" w:rsidRDefault="00274A00" w:rsidP="00274A00">
      <w:pPr>
        <w:ind w:firstLine="426"/>
        <w:jc w:val="both"/>
        <w:rPr>
          <w:sz w:val="20"/>
          <w:szCs w:val="20"/>
        </w:rPr>
      </w:pPr>
    </w:p>
    <w:p w:rsidR="00274A00" w:rsidRPr="00274A00" w:rsidRDefault="00274A00" w:rsidP="00274A00">
      <w:pPr>
        <w:ind w:firstLine="426"/>
        <w:jc w:val="both"/>
        <w:rPr>
          <w:sz w:val="20"/>
          <w:szCs w:val="20"/>
        </w:rPr>
      </w:pPr>
    </w:p>
    <w:p w:rsidR="00274A00" w:rsidRPr="00274A00" w:rsidRDefault="00274A00" w:rsidP="00274A00">
      <w:pPr>
        <w:ind w:firstLine="426"/>
        <w:jc w:val="both"/>
        <w:rPr>
          <w:sz w:val="20"/>
          <w:szCs w:val="20"/>
        </w:rPr>
      </w:pPr>
    </w:p>
    <w:tbl>
      <w:tblPr>
        <w:tblW w:w="9781" w:type="dxa"/>
        <w:tblInd w:w="108" w:type="dxa"/>
        <w:tblLook w:val="04A0"/>
      </w:tblPr>
      <w:tblGrid>
        <w:gridCol w:w="4926"/>
        <w:gridCol w:w="4855"/>
      </w:tblGrid>
      <w:tr w:rsidR="00274A00" w:rsidRPr="00274A00" w:rsidTr="00274A00">
        <w:tc>
          <w:tcPr>
            <w:tcW w:w="4926" w:type="dxa"/>
          </w:tcPr>
          <w:p w:rsidR="00274A00" w:rsidRPr="00274A00" w:rsidRDefault="00274A00" w:rsidP="00274A00">
            <w:pPr>
              <w:ind w:firstLine="426"/>
              <w:jc w:val="both"/>
              <w:rPr>
                <w:sz w:val="20"/>
                <w:szCs w:val="20"/>
              </w:rPr>
            </w:pPr>
            <w:r w:rsidRPr="00274A00">
              <w:rPr>
                <w:sz w:val="20"/>
                <w:szCs w:val="20"/>
              </w:rPr>
              <w:t>Заказчик:</w:t>
            </w:r>
          </w:p>
        </w:tc>
        <w:tc>
          <w:tcPr>
            <w:tcW w:w="4855" w:type="dxa"/>
          </w:tcPr>
          <w:p w:rsidR="00274A00" w:rsidRPr="00274A00" w:rsidRDefault="00274A00" w:rsidP="00274A00">
            <w:pPr>
              <w:ind w:firstLine="426"/>
              <w:jc w:val="both"/>
              <w:rPr>
                <w:sz w:val="20"/>
                <w:szCs w:val="20"/>
              </w:rPr>
            </w:pPr>
            <w:r w:rsidRPr="00274A00">
              <w:rPr>
                <w:sz w:val="20"/>
                <w:szCs w:val="20"/>
              </w:rPr>
              <w:t>Подрядчик:</w:t>
            </w:r>
          </w:p>
        </w:tc>
      </w:tr>
      <w:tr w:rsidR="00274A00" w:rsidRPr="00274A00" w:rsidTr="00274A00">
        <w:trPr>
          <w:trHeight w:val="219"/>
        </w:trPr>
        <w:tc>
          <w:tcPr>
            <w:tcW w:w="4926" w:type="dxa"/>
          </w:tcPr>
          <w:p w:rsidR="00274A00" w:rsidRPr="00274A00" w:rsidRDefault="00274A00" w:rsidP="00274A00">
            <w:pPr>
              <w:ind w:firstLine="426"/>
              <w:jc w:val="both"/>
              <w:rPr>
                <w:sz w:val="20"/>
                <w:szCs w:val="20"/>
              </w:rPr>
            </w:pPr>
          </w:p>
        </w:tc>
        <w:tc>
          <w:tcPr>
            <w:tcW w:w="4855" w:type="dxa"/>
          </w:tcPr>
          <w:p w:rsidR="00274A00" w:rsidRPr="00274A00" w:rsidRDefault="00274A00" w:rsidP="00274A00">
            <w:pPr>
              <w:ind w:firstLine="426"/>
              <w:jc w:val="both"/>
              <w:rPr>
                <w:sz w:val="20"/>
                <w:szCs w:val="20"/>
              </w:rPr>
            </w:pPr>
          </w:p>
        </w:tc>
      </w:tr>
      <w:tr w:rsidR="00274A00" w:rsidRPr="00274A00" w:rsidTr="00274A00">
        <w:trPr>
          <w:trHeight w:val="104"/>
        </w:trPr>
        <w:tc>
          <w:tcPr>
            <w:tcW w:w="4926" w:type="dxa"/>
          </w:tcPr>
          <w:p w:rsidR="00274A00" w:rsidRPr="00274A00" w:rsidRDefault="00274A00" w:rsidP="00274A00">
            <w:pPr>
              <w:ind w:firstLine="426"/>
              <w:jc w:val="both"/>
              <w:rPr>
                <w:sz w:val="20"/>
                <w:szCs w:val="20"/>
              </w:rPr>
            </w:pPr>
            <w:r w:rsidRPr="00274A00">
              <w:rPr>
                <w:sz w:val="20"/>
                <w:szCs w:val="20"/>
              </w:rPr>
              <w:t>Название должности</w:t>
            </w:r>
          </w:p>
        </w:tc>
        <w:tc>
          <w:tcPr>
            <w:tcW w:w="4855" w:type="dxa"/>
          </w:tcPr>
          <w:p w:rsidR="00274A00" w:rsidRPr="00274A00" w:rsidRDefault="00274A00" w:rsidP="00274A00">
            <w:pPr>
              <w:ind w:firstLine="426"/>
              <w:jc w:val="both"/>
              <w:rPr>
                <w:sz w:val="20"/>
                <w:szCs w:val="20"/>
              </w:rPr>
            </w:pPr>
            <w:r w:rsidRPr="00274A00">
              <w:rPr>
                <w:sz w:val="20"/>
                <w:szCs w:val="20"/>
              </w:rPr>
              <w:t>Название должности</w:t>
            </w:r>
          </w:p>
        </w:tc>
      </w:tr>
      <w:tr w:rsidR="00274A00" w:rsidRPr="00274A00" w:rsidTr="00274A00">
        <w:tc>
          <w:tcPr>
            <w:tcW w:w="4926" w:type="dxa"/>
          </w:tcPr>
          <w:p w:rsidR="00274A00" w:rsidRPr="00274A00" w:rsidRDefault="00274A00" w:rsidP="00274A00">
            <w:pPr>
              <w:ind w:firstLine="426"/>
              <w:jc w:val="both"/>
              <w:rPr>
                <w:sz w:val="20"/>
                <w:szCs w:val="20"/>
              </w:rPr>
            </w:pPr>
          </w:p>
        </w:tc>
        <w:tc>
          <w:tcPr>
            <w:tcW w:w="4855" w:type="dxa"/>
          </w:tcPr>
          <w:p w:rsidR="00274A00" w:rsidRPr="00274A00" w:rsidRDefault="00274A00" w:rsidP="00274A00">
            <w:pPr>
              <w:ind w:firstLine="426"/>
              <w:jc w:val="both"/>
              <w:rPr>
                <w:sz w:val="20"/>
                <w:szCs w:val="20"/>
              </w:rPr>
            </w:pPr>
          </w:p>
        </w:tc>
      </w:tr>
      <w:tr w:rsidR="00274A00" w:rsidRPr="00274A00" w:rsidTr="00274A00">
        <w:tc>
          <w:tcPr>
            <w:tcW w:w="4926" w:type="dxa"/>
          </w:tcPr>
          <w:p w:rsidR="00274A00" w:rsidRPr="00274A00" w:rsidRDefault="00274A00" w:rsidP="00274A00">
            <w:pPr>
              <w:ind w:firstLine="426"/>
              <w:jc w:val="both"/>
              <w:rPr>
                <w:sz w:val="20"/>
                <w:szCs w:val="20"/>
              </w:rPr>
            </w:pPr>
            <w:r w:rsidRPr="00274A00">
              <w:rPr>
                <w:sz w:val="20"/>
                <w:szCs w:val="20"/>
              </w:rPr>
              <w:t>И.О. Фамилия</w:t>
            </w:r>
          </w:p>
        </w:tc>
        <w:tc>
          <w:tcPr>
            <w:tcW w:w="4855" w:type="dxa"/>
          </w:tcPr>
          <w:p w:rsidR="00274A00" w:rsidRPr="00274A00" w:rsidRDefault="00274A00" w:rsidP="00274A00">
            <w:pPr>
              <w:ind w:firstLine="426"/>
              <w:jc w:val="both"/>
              <w:rPr>
                <w:sz w:val="20"/>
                <w:szCs w:val="20"/>
              </w:rPr>
            </w:pPr>
            <w:r w:rsidRPr="00274A00">
              <w:rPr>
                <w:sz w:val="20"/>
                <w:szCs w:val="20"/>
              </w:rPr>
              <w:t>И.О. Фамилия</w:t>
            </w:r>
          </w:p>
        </w:tc>
      </w:tr>
      <w:tr w:rsidR="00274A00" w:rsidRPr="00274A00" w:rsidTr="00274A00">
        <w:tc>
          <w:tcPr>
            <w:tcW w:w="4926" w:type="dxa"/>
          </w:tcPr>
          <w:p w:rsidR="00274A00" w:rsidRPr="00274A00" w:rsidRDefault="00274A00" w:rsidP="00274A00">
            <w:pPr>
              <w:ind w:firstLine="426"/>
              <w:jc w:val="both"/>
              <w:rPr>
                <w:sz w:val="20"/>
                <w:szCs w:val="20"/>
              </w:rPr>
            </w:pPr>
            <w:r w:rsidRPr="00274A00">
              <w:rPr>
                <w:sz w:val="20"/>
                <w:szCs w:val="20"/>
              </w:rPr>
              <w:t>м.п.</w:t>
            </w:r>
          </w:p>
        </w:tc>
        <w:tc>
          <w:tcPr>
            <w:tcW w:w="4855" w:type="dxa"/>
          </w:tcPr>
          <w:p w:rsidR="00274A00" w:rsidRPr="00274A00" w:rsidRDefault="00274A00" w:rsidP="00274A00">
            <w:pPr>
              <w:ind w:firstLine="426"/>
              <w:jc w:val="both"/>
              <w:rPr>
                <w:sz w:val="20"/>
                <w:szCs w:val="20"/>
              </w:rPr>
            </w:pPr>
            <w:r w:rsidRPr="00274A00">
              <w:rPr>
                <w:sz w:val="20"/>
                <w:szCs w:val="20"/>
              </w:rPr>
              <w:t>м.п.</w:t>
            </w:r>
          </w:p>
        </w:tc>
      </w:tr>
    </w:tbl>
    <w:p w:rsidR="00274A00" w:rsidRPr="00274A00" w:rsidRDefault="00274A00" w:rsidP="00274A00">
      <w:pPr>
        <w:ind w:firstLine="426"/>
        <w:jc w:val="both"/>
        <w:rPr>
          <w:sz w:val="20"/>
          <w:szCs w:val="20"/>
        </w:rPr>
      </w:pPr>
    </w:p>
    <w:p w:rsidR="00274A00" w:rsidRPr="00274A00" w:rsidRDefault="00274A00" w:rsidP="00274A00">
      <w:pPr>
        <w:ind w:firstLine="426"/>
        <w:jc w:val="both"/>
        <w:rPr>
          <w:sz w:val="20"/>
          <w:szCs w:val="20"/>
        </w:rPr>
      </w:pPr>
    </w:p>
    <w:p w:rsidR="00274A00" w:rsidRPr="00274A00" w:rsidRDefault="00274A00" w:rsidP="00274A00">
      <w:pPr>
        <w:ind w:firstLine="426"/>
        <w:jc w:val="both"/>
        <w:rPr>
          <w:sz w:val="20"/>
          <w:szCs w:val="20"/>
        </w:rPr>
      </w:pPr>
    </w:p>
    <w:p w:rsidR="00274A00" w:rsidRPr="00274A00" w:rsidRDefault="00274A00" w:rsidP="00274A00">
      <w:pPr>
        <w:ind w:firstLine="426"/>
        <w:jc w:val="both"/>
        <w:rPr>
          <w:sz w:val="20"/>
          <w:szCs w:val="20"/>
        </w:rPr>
      </w:pPr>
    </w:p>
    <w:p w:rsidR="00274A00" w:rsidRDefault="00274A00" w:rsidP="00274A00">
      <w:pPr>
        <w:ind w:firstLine="426"/>
        <w:jc w:val="both"/>
        <w:rPr>
          <w:sz w:val="20"/>
          <w:szCs w:val="20"/>
        </w:rPr>
      </w:pPr>
    </w:p>
    <w:p w:rsidR="00274A00" w:rsidRDefault="00274A00" w:rsidP="00274A00">
      <w:pPr>
        <w:ind w:firstLine="426"/>
        <w:jc w:val="both"/>
        <w:rPr>
          <w:sz w:val="20"/>
          <w:szCs w:val="20"/>
        </w:rPr>
      </w:pPr>
    </w:p>
    <w:p w:rsidR="00274A00" w:rsidRDefault="00274A00" w:rsidP="00274A00">
      <w:pPr>
        <w:ind w:firstLine="426"/>
        <w:jc w:val="both"/>
        <w:rPr>
          <w:sz w:val="20"/>
          <w:szCs w:val="20"/>
        </w:rPr>
      </w:pPr>
    </w:p>
    <w:p w:rsidR="00274A00" w:rsidRDefault="00274A00" w:rsidP="00274A00">
      <w:pPr>
        <w:ind w:firstLine="426"/>
        <w:jc w:val="both"/>
        <w:rPr>
          <w:sz w:val="20"/>
          <w:szCs w:val="20"/>
        </w:rPr>
      </w:pPr>
    </w:p>
    <w:p w:rsidR="00274A00" w:rsidRDefault="00274A00" w:rsidP="00274A00">
      <w:pPr>
        <w:ind w:firstLine="426"/>
        <w:jc w:val="both"/>
        <w:rPr>
          <w:sz w:val="20"/>
          <w:szCs w:val="20"/>
        </w:rPr>
      </w:pPr>
    </w:p>
    <w:p w:rsidR="00274A00" w:rsidRDefault="00274A00" w:rsidP="00274A00">
      <w:pPr>
        <w:ind w:firstLine="426"/>
        <w:jc w:val="both"/>
        <w:rPr>
          <w:sz w:val="20"/>
          <w:szCs w:val="20"/>
        </w:rPr>
      </w:pPr>
    </w:p>
    <w:p w:rsidR="00274A00" w:rsidRDefault="00274A00" w:rsidP="00274A00">
      <w:pPr>
        <w:ind w:firstLine="426"/>
        <w:jc w:val="both"/>
        <w:rPr>
          <w:sz w:val="20"/>
          <w:szCs w:val="20"/>
        </w:rPr>
      </w:pPr>
    </w:p>
    <w:p w:rsidR="00274A00" w:rsidRDefault="00274A00" w:rsidP="00274A00">
      <w:pPr>
        <w:ind w:firstLine="426"/>
        <w:jc w:val="both"/>
        <w:rPr>
          <w:sz w:val="20"/>
          <w:szCs w:val="20"/>
        </w:rPr>
      </w:pPr>
    </w:p>
    <w:p w:rsidR="00274A00" w:rsidRDefault="00274A00" w:rsidP="00274A00">
      <w:pPr>
        <w:ind w:firstLine="426"/>
        <w:jc w:val="both"/>
        <w:rPr>
          <w:sz w:val="20"/>
          <w:szCs w:val="20"/>
        </w:rPr>
      </w:pPr>
    </w:p>
    <w:p w:rsidR="00274A00" w:rsidRDefault="00274A00" w:rsidP="00274A00">
      <w:pPr>
        <w:ind w:firstLine="426"/>
        <w:jc w:val="both"/>
        <w:rPr>
          <w:sz w:val="20"/>
          <w:szCs w:val="20"/>
        </w:rPr>
      </w:pPr>
    </w:p>
    <w:p w:rsidR="00274A00" w:rsidRDefault="00274A00" w:rsidP="00274A00">
      <w:pPr>
        <w:ind w:firstLine="426"/>
        <w:jc w:val="both"/>
        <w:rPr>
          <w:sz w:val="20"/>
          <w:szCs w:val="20"/>
        </w:rPr>
      </w:pPr>
    </w:p>
    <w:p w:rsidR="00274A00" w:rsidRDefault="00274A00" w:rsidP="00274A00">
      <w:pPr>
        <w:ind w:firstLine="426"/>
        <w:jc w:val="both"/>
        <w:rPr>
          <w:sz w:val="20"/>
          <w:szCs w:val="20"/>
        </w:rPr>
      </w:pPr>
    </w:p>
    <w:p w:rsidR="00274A00" w:rsidRDefault="00274A00" w:rsidP="00274A00">
      <w:pPr>
        <w:ind w:firstLine="426"/>
        <w:jc w:val="both"/>
        <w:rPr>
          <w:sz w:val="20"/>
          <w:szCs w:val="20"/>
        </w:rPr>
      </w:pPr>
    </w:p>
    <w:p w:rsidR="00274A00" w:rsidRDefault="00274A00" w:rsidP="00274A00">
      <w:pPr>
        <w:ind w:firstLine="426"/>
        <w:jc w:val="both"/>
        <w:rPr>
          <w:sz w:val="20"/>
          <w:szCs w:val="20"/>
        </w:rPr>
      </w:pPr>
    </w:p>
    <w:p w:rsidR="00274A00" w:rsidRDefault="00274A00" w:rsidP="00274A00">
      <w:pPr>
        <w:ind w:firstLine="426"/>
        <w:jc w:val="both"/>
        <w:rPr>
          <w:sz w:val="20"/>
          <w:szCs w:val="20"/>
        </w:rPr>
      </w:pPr>
    </w:p>
    <w:p w:rsidR="00274A00" w:rsidRDefault="00274A00" w:rsidP="00274A00">
      <w:pPr>
        <w:ind w:firstLine="426"/>
        <w:jc w:val="both"/>
        <w:rPr>
          <w:sz w:val="20"/>
          <w:szCs w:val="20"/>
        </w:rPr>
      </w:pPr>
    </w:p>
    <w:p w:rsidR="00274A00" w:rsidRDefault="00274A00" w:rsidP="00274A00">
      <w:pPr>
        <w:ind w:firstLine="426"/>
        <w:jc w:val="both"/>
        <w:rPr>
          <w:sz w:val="20"/>
          <w:szCs w:val="20"/>
        </w:rPr>
      </w:pPr>
    </w:p>
    <w:p w:rsidR="00274A00" w:rsidRDefault="00274A00" w:rsidP="00274A00">
      <w:pPr>
        <w:ind w:firstLine="426"/>
        <w:jc w:val="both"/>
        <w:rPr>
          <w:sz w:val="20"/>
          <w:szCs w:val="20"/>
        </w:rPr>
      </w:pPr>
    </w:p>
    <w:p w:rsidR="00274A00" w:rsidRDefault="00274A00" w:rsidP="00274A00">
      <w:pPr>
        <w:ind w:firstLine="426"/>
        <w:jc w:val="both"/>
        <w:rPr>
          <w:sz w:val="20"/>
          <w:szCs w:val="20"/>
        </w:rPr>
      </w:pPr>
    </w:p>
    <w:p w:rsidR="00274A00" w:rsidRDefault="00274A00" w:rsidP="00274A00">
      <w:pPr>
        <w:ind w:firstLine="426"/>
        <w:jc w:val="both"/>
        <w:rPr>
          <w:sz w:val="20"/>
          <w:szCs w:val="20"/>
        </w:rPr>
      </w:pPr>
    </w:p>
    <w:p w:rsidR="00274A00" w:rsidRDefault="00274A00" w:rsidP="00274A00">
      <w:pPr>
        <w:ind w:firstLine="426"/>
        <w:jc w:val="both"/>
        <w:rPr>
          <w:sz w:val="20"/>
          <w:szCs w:val="20"/>
        </w:rPr>
      </w:pPr>
    </w:p>
    <w:p w:rsidR="00274A00" w:rsidRDefault="00274A00" w:rsidP="00274A00">
      <w:pPr>
        <w:ind w:firstLine="426"/>
        <w:jc w:val="both"/>
        <w:rPr>
          <w:sz w:val="20"/>
          <w:szCs w:val="20"/>
        </w:rPr>
      </w:pPr>
    </w:p>
    <w:p w:rsidR="00274A00" w:rsidRDefault="00274A00" w:rsidP="00274A00">
      <w:pPr>
        <w:ind w:firstLine="426"/>
        <w:jc w:val="both"/>
        <w:rPr>
          <w:sz w:val="20"/>
          <w:szCs w:val="20"/>
        </w:rPr>
      </w:pPr>
    </w:p>
    <w:p w:rsidR="009625E7" w:rsidRDefault="009625E7" w:rsidP="00274A00">
      <w:pPr>
        <w:ind w:firstLine="426"/>
        <w:jc w:val="right"/>
        <w:rPr>
          <w:sz w:val="20"/>
          <w:szCs w:val="20"/>
        </w:rPr>
      </w:pPr>
    </w:p>
    <w:p w:rsidR="00274A00" w:rsidRPr="00274A00" w:rsidRDefault="00274A00" w:rsidP="00274A00">
      <w:pPr>
        <w:ind w:firstLine="426"/>
        <w:jc w:val="right"/>
        <w:rPr>
          <w:sz w:val="20"/>
          <w:szCs w:val="20"/>
        </w:rPr>
      </w:pPr>
      <w:r w:rsidRPr="00274A00">
        <w:rPr>
          <w:sz w:val="20"/>
          <w:szCs w:val="20"/>
        </w:rPr>
        <w:t xml:space="preserve">Приложение </w:t>
      </w:r>
      <w:permStart w:id="330" w:edGrp="everyone"/>
      <w:r w:rsidRPr="00274A00">
        <w:rPr>
          <w:sz w:val="20"/>
          <w:szCs w:val="20"/>
        </w:rPr>
        <w:t xml:space="preserve">7.4. </w:t>
      </w:r>
      <w:permEnd w:id="330"/>
    </w:p>
    <w:p w:rsidR="00274A00" w:rsidRPr="00274A00" w:rsidRDefault="00274A00" w:rsidP="00274A00">
      <w:pPr>
        <w:ind w:firstLine="426"/>
        <w:jc w:val="right"/>
        <w:rPr>
          <w:sz w:val="20"/>
          <w:szCs w:val="20"/>
        </w:rPr>
      </w:pPr>
      <w:r w:rsidRPr="00274A00">
        <w:rPr>
          <w:sz w:val="20"/>
          <w:szCs w:val="20"/>
        </w:rPr>
        <w:t xml:space="preserve">к договору № </w:t>
      </w:r>
      <w:permStart w:id="331" w:edGrp="everyone"/>
      <w:r w:rsidRPr="00274A00">
        <w:rPr>
          <w:sz w:val="20"/>
          <w:szCs w:val="20"/>
        </w:rPr>
        <w:t>______</w:t>
      </w:r>
      <w:permEnd w:id="331"/>
      <w:r w:rsidRPr="00274A00">
        <w:rPr>
          <w:sz w:val="20"/>
          <w:szCs w:val="20"/>
        </w:rPr>
        <w:t xml:space="preserve"> от </w:t>
      </w:r>
      <w:permStart w:id="332" w:edGrp="everyone"/>
      <w:r w:rsidRPr="00274A00">
        <w:rPr>
          <w:sz w:val="20"/>
          <w:szCs w:val="20"/>
        </w:rPr>
        <w:t>_______________</w:t>
      </w:r>
    </w:p>
    <w:p w:rsidR="00274A00" w:rsidRPr="00274A00" w:rsidRDefault="00274A00" w:rsidP="00274A00">
      <w:pPr>
        <w:ind w:firstLine="426"/>
        <w:jc w:val="both"/>
        <w:rPr>
          <w:sz w:val="20"/>
          <w:szCs w:val="20"/>
        </w:rPr>
      </w:pPr>
    </w:p>
    <w:permEnd w:id="332"/>
    <w:p w:rsidR="00274A00" w:rsidRPr="00274A00" w:rsidRDefault="00274A00" w:rsidP="00274A00">
      <w:pPr>
        <w:ind w:firstLine="426"/>
        <w:jc w:val="center"/>
        <w:rPr>
          <w:b/>
          <w:sz w:val="20"/>
          <w:szCs w:val="20"/>
        </w:rPr>
      </w:pPr>
      <w:r w:rsidRPr="00274A00">
        <w:rPr>
          <w:b/>
          <w:sz w:val="20"/>
          <w:szCs w:val="20"/>
        </w:rPr>
        <w:t>Порядок выполнения и приемки закупочной документации.</w:t>
      </w:r>
    </w:p>
    <w:p w:rsidR="00274A00" w:rsidRPr="00274A00" w:rsidRDefault="00274A00" w:rsidP="00274A00">
      <w:pPr>
        <w:ind w:firstLine="426"/>
        <w:jc w:val="both"/>
        <w:rPr>
          <w:b/>
          <w:sz w:val="20"/>
          <w:szCs w:val="20"/>
        </w:rPr>
      </w:pPr>
      <w:r w:rsidRPr="00274A00">
        <w:rPr>
          <w:b/>
          <w:sz w:val="20"/>
          <w:szCs w:val="20"/>
        </w:rPr>
        <w:tab/>
      </w:r>
    </w:p>
    <w:p w:rsidR="00274A00" w:rsidRPr="00274A00" w:rsidRDefault="00274A00" w:rsidP="00274A00">
      <w:pPr>
        <w:ind w:firstLine="426"/>
        <w:jc w:val="both"/>
        <w:rPr>
          <w:sz w:val="20"/>
          <w:szCs w:val="20"/>
        </w:rPr>
      </w:pPr>
      <w:r w:rsidRPr="00274A00">
        <w:rPr>
          <w:sz w:val="20"/>
          <w:szCs w:val="20"/>
        </w:rPr>
        <w:t xml:space="preserve">1.1. Подрядчик обязан разработать закупочную документацию в сроки, установленные </w:t>
      </w:r>
      <w:r w:rsidRPr="00274A00">
        <w:rPr>
          <w:sz w:val="20"/>
          <w:szCs w:val="20"/>
        </w:rPr>
        <w:br/>
        <w:t xml:space="preserve">в Календарном графике выполнения работ и стоимости. </w:t>
      </w:r>
    </w:p>
    <w:p w:rsidR="00274A00" w:rsidRPr="00274A00" w:rsidRDefault="00274A00" w:rsidP="00274A00">
      <w:pPr>
        <w:ind w:firstLine="426"/>
        <w:jc w:val="both"/>
        <w:rPr>
          <w:sz w:val="20"/>
          <w:szCs w:val="20"/>
        </w:rPr>
      </w:pPr>
      <w:r w:rsidRPr="00274A00">
        <w:rPr>
          <w:sz w:val="20"/>
          <w:szCs w:val="20"/>
        </w:rPr>
        <w:t xml:space="preserve">1.2. Закупочная документация, разработанная и </w:t>
      </w:r>
      <w:r w:rsidRPr="00274A00">
        <w:rPr>
          <w:bCs/>
          <w:sz w:val="20"/>
          <w:szCs w:val="20"/>
        </w:rPr>
        <w:t>оформленная в соответствии с з</w:t>
      </w:r>
      <w:r w:rsidRPr="00274A00">
        <w:rPr>
          <w:sz w:val="20"/>
          <w:szCs w:val="20"/>
        </w:rPr>
        <w:t xml:space="preserve">аданием техническим заданием, </w:t>
      </w:r>
      <w:r w:rsidRPr="00274A00">
        <w:rPr>
          <w:bCs/>
          <w:sz w:val="20"/>
          <w:szCs w:val="20"/>
        </w:rPr>
        <w:t>передается Заказчику</w:t>
      </w:r>
      <w:r w:rsidRPr="00274A00">
        <w:rPr>
          <w:sz w:val="20"/>
          <w:szCs w:val="20"/>
        </w:rPr>
        <w:t xml:space="preserve"> Подрядчиком в сроки, установленные в Календарном графике выполнения работ и стоимости.</w:t>
      </w:r>
    </w:p>
    <w:p w:rsidR="00274A00" w:rsidRPr="00274A00" w:rsidRDefault="00274A00" w:rsidP="00274A00">
      <w:pPr>
        <w:ind w:firstLine="426"/>
        <w:jc w:val="both"/>
        <w:rPr>
          <w:sz w:val="20"/>
          <w:szCs w:val="20"/>
        </w:rPr>
      </w:pPr>
      <w:r w:rsidRPr="00274A00">
        <w:rPr>
          <w:sz w:val="20"/>
          <w:szCs w:val="20"/>
        </w:rPr>
        <w:t>1.3. В установленный срок (пункт 11.2. настоящего Порядка) Подрядчик передает уполномоченному представителю Заказчика либо передает курьером, либо направляет заказной корреспонденцией по почте в уполномоченное структурное подразделение Заказчика (Исполнительный аппарат или филиал), соответствующий комплект документов:</w:t>
      </w:r>
    </w:p>
    <w:p w:rsidR="00274A00" w:rsidRPr="00274A00" w:rsidRDefault="00274A00" w:rsidP="00274A00">
      <w:pPr>
        <w:ind w:firstLine="426"/>
        <w:jc w:val="both"/>
        <w:rPr>
          <w:sz w:val="20"/>
          <w:szCs w:val="20"/>
        </w:rPr>
      </w:pPr>
      <w:r w:rsidRPr="00274A00">
        <w:rPr>
          <w:sz w:val="20"/>
          <w:szCs w:val="20"/>
        </w:rPr>
        <w:tab/>
        <w:t>- Счет;</w:t>
      </w:r>
    </w:p>
    <w:p w:rsidR="00274A00" w:rsidRPr="00274A00" w:rsidRDefault="00274A00" w:rsidP="00274A00">
      <w:pPr>
        <w:ind w:firstLine="426"/>
        <w:jc w:val="both"/>
        <w:rPr>
          <w:sz w:val="20"/>
          <w:szCs w:val="20"/>
        </w:rPr>
      </w:pPr>
      <w:r w:rsidRPr="00274A00">
        <w:rPr>
          <w:sz w:val="20"/>
          <w:szCs w:val="20"/>
        </w:rPr>
        <w:t>- Закупочная документация в количестве экземпляров и на носителях, предусмотренными условиями настоящего договора;</w:t>
      </w:r>
    </w:p>
    <w:p w:rsidR="00274A00" w:rsidRPr="00274A00" w:rsidRDefault="00274A00" w:rsidP="00274A00">
      <w:pPr>
        <w:ind w:firstLine="426"/>
        <w:jc w:val="both"/>
        <w:rPr>
          <w:sz w:val="20"/>
          <w:szCs w:val="20"/>
        </w:rPr>
      </w:pPr>
      <w:r w:rsidRPr="00274A00">
        <w:rPr>
          <w:sz w:val="20"/>
          <w:szCs w:val="20"/>
        </w:rPr>
        <w:t>- 2 (два) экземпляра акта сдачи-приемки результатов выполненных работ;</w:t>
      </w:r>
    </w:p>
    <w:p w:rsidR="00274A00" w:rsidRPr="00274A00" w:rsidRDefault="00274A00" w:rsidP="00274A00">
      <w:pPr>
        <w:ind w:firstLine="426"/>
        <w:jc w:val="both"/>
        <w:rPr>
          <w:sz w:val="20"/>
          <w:szCs w:val="20"/>
        </w:rPr>
      </w:pPr>
      <w:r w:rsidRPr="00274A00">
        <w:rPr>
          <w:sz w:val="20"/>
          <w:szCs w:val="20"/>
        </w:rPr>
        <w:t>- Счет-фактура.</w:t>
      </w:r>
    </w:p>
    <w:p w:rsidR="00274A00" w:rsidRPr="00274A00" w:rsidRDefault="00274A00" w:rsidP="00274A00">
      <w:pPr>
        <w:ind w:firstLine="426"/>
        <w:jc w:val="both"/>
        <w:rPr>
          <w:sz w:val="20"/>
          <w:szCs w:val="20"/>
        </w:rPr>
      </w:pPr>
      <w:r w:rsidRPr="00274A00">
        <w:rPr>
          <w:sz w:val="20"/>
          <w:szCs w:val="20"/>
        </w:rPr>
        <w:t>1.4. Уполномоченный представитель Заказчика проверяет комплектность передаваемой документации, после чего расписывается с указанием даты приемки в акте приема-передачи документации, первый экземпляр которого передается Заказчику, второй экземпляр остается у Подрядчика.</w:t>
      </w:r>
    </w:p>
    <w:p w:rsidR="00274A00" w:rsidRPr="00274A00" w:rsidRDefault="00274A00" w:rsidP="00274A00">
      <w:pPr>
        <w:ind w:firstLine="426"/>
        <w:jc w:val="both"/>
        <w:rPr>
          <w:sz w:val="20"/>
          <w:szCs w:val="20"/>
        </w:rPr>
      </w:pPr>
      <w:r w:rsidRPr="00274A00">
        <w:rPr>
          <w:sz w:val="20"/>
          <w:szCs w:val="20"/>
        </w:rPr>
        <w:t>Подпись представителя Заказчика в акте приема-передачи документации подтверждает только дату вручения Заказчику документации и не подтверждает факт принятия выполненных работ.</w:t>
      </w:r>
    </w:p>
    <w:p w:rsidR="00274A00" w:rsidRPr="00274A00" w:rsidRDefault="00274A00" w:rsidP="00274A00">
      <w:pPr>
        <w:ind w:firstLine="426"/>
        <w:jc w:val="both"/>
        <w:rPr>
          <w:sz w:val="20"/>
          <w:szCs w:val="20"/>
        </w:rPr>
      </w:pPr>
      <w:r w:rsidRPr="00274A00">
        <w:rPr>
          <w:sz w:val="20"/>
          <w:szCs w:val="20"/>
        </w:rPr>
        <w:t>1.5. Заказчик обязан в течение 17 (семнадцати) рабочих дней с даты получения закупочной документации рассмотреть представленную Подрядчиком документацию, согласовать ее и подписать акт сдачи-приемки результатов выполненных работ, либо в этот же срок направить Подрядчику мотивированный отказ от подписания акта сдачи-приемки результатов выполненных работ с указанием замечаний.</w:t>
      </w:r>
    </w:p>
    <w:p w:rsidR="00274A00" w:rsidRPr="00274A00" w:rsidRDefault="00274A00" w:rsidP="00274A00">
      <w:pPr>
        <w:ind w:firstLine="426"/>
        <w:jc w:val="both"/>
        <w:rPr>
          <w:sz w:val="20"/>
          <w:szCs w:val="20"/>
        </w:rPr>
      </w:pPr>
      <w:r w:rsidRPr="00274A00">
        <w:rPr>
          <w:sz w:val="20"/>
          <w:szCs w:val="20"/>
        </w:rPr>
        <w:t>1.6. Подрядчик в течение 5 (пяти) рабочих дней с момента получения письменного мотивированного отказа за свой счет исправляет все указанные Заказчиком недостатки результата работ: вносит изменения в закупочную документацию и (или) производит необходимые доработки, и передает измененную и (или) доработанную закупочную документацию Заказчику.</w:t>
      </w:r>
    </w:p>
    <w:p w:rsidR="00274A00" w:rsidRPr="00274A00" w:rsidRDefault="00274A00" w:rsidP="00274A00">
      <w:pPr>
        <w:ind w:firstLine="426"/>
        <w:jc w:val="both"/>
        <w:rPr>
          <w:sz w:val="20"/>
          <w:szCs w:val="20"/>
        </w:rPr>
      </w:pPr>
      <w:r w:rsidRPr="00274A00">
        <w:rPr>
          <w:sz w:val="20"/>
          <w:szCs w:val="20"/>
        </w:rPr>
        <w:t>1.7. Закупочная документация, разработанная по настоящему договору, считается выполненной надлежащим образом, а обязательства Подрядчика исполненными, только при утверждении ее Заказчиком и подписании с его стороны акта сдачи-приемки результатов выполненных работ.</w:t>
      </w:r>
    </w:p>
    <w:p w:rsidR="00274A00" w:rsidRPr="00274A00" w:rsidRDefault="00274A00" w:rsidP="00274A00">
      <w:pPr>
        <w:ind w:firstLine="426"/>
        <w:jc w:val="both"/>
        <w:rPr>
          <w:sz w:val="20"/>
          <w:szCs w:val="20"/>
        </w:rPr>
      </w:pPr>
      <w:r w:rsidRPr="00274A00">
        <w:rPr>
          <w:sz w:val="20"/>
          <w:szCs w:val="20"/>
        </w:rPr>
        <w:t>1.8. Закупочная документация, разработанная по договору, принадлежит Заказчику, который вправе использовать ее по своему усмотрению. Подрядчик не вправе передавать третьим лицам или иным образом разглашать содержание закупочной документации без предварительного письменного согласия Заказчика, а также каким - либо образом использовать закупочную документацию, в том числе для собственных нужд, без согласования с Заказчиком.</w:t>
      </w:r>
    </w:p>
    <w:p w:rsidR="00274A00" w:rsidRPr="00274A00" w:rsidRDefault="00274A00" w:rsidP="00274A00">
      <w:pPr>
        <w:ind w:firstLine="426"/>
        <w:jc w:val="both"/>
        <w:rPr>
          <w:sz w:val="20"/>
          <w:szCs w:val="20"/>
        </w:rPr>
      </w:pPr>
    </w:p>
    <w:p w:rsidR="00274A00" w:rsidRPr="00274A00" w:rsidRDefault="00274A00" w:rsidP="00274A00">
      <w:pPr>
        <w:ind w:firstLine="426"/>
        <w:jc w:val="both"/>
        <w:rPr>
          <w:sz w:val="20"/>
          <w:szCs w:val="20"/>
        </w:rPr>
      </w:pPr>
    </w:p>
    <w:p w:rsidR="00274A00" w:rsidRPr="00274A00" w:rsidRDefault="00274A00" w:rsidP="00274A00">
      <w:pPr>
        <w:ind w:firstLine="426"/>
        <w:jc w:val="both"/>
        <w:rPr>
          <w:sz w:val="20"/>
          <w:szCs w:val="20"/>
        </w:rPr>
      </w:pPr>
    </w:p>
    <w:p w:rsidR="00274A00" w:rsidRPr="00274A00" w:rsidRDefault="00274A00" w:rsidP="00274A00">
      <w:pPr>
        <w:ind w:firstLine="426"/>
        <w:jc w:val="both"/>
        <w:rPr>
          <w:sz w:val="20"/>
          <w:szCs w:val="20"/>
        </w:rPr>
      </w:pPr>
    </w:p>
    <w:tbl>
      <w:tblPr>
        <w:tblW w:w="9781" w:type="dxa"/>
        <w:tblInd w:w="108" w:type="dxa"/>
        <w:tblLook w:val="04A0"/>
      </w:tblPr>
      <w:tblGrid>
        <w:gridCol w:w="4926"/>
        <w:gridCol w:w="4855"/>
      </w:tblGrid>
      <w:tr w:rsidR="00274A00" w:rsidRPr="00274A00" w:rsidTr="00274A00">
        <w:tc>
          <w:tcPr>
            <w:tcW w:w="4926" w:type="dxa"/>
          </w:tcPr>
          <w:p w:rsidR="00274A00" w:rsidRPr="00274A00" w:rsidRDefault="00274A00" w:rsidP="00274A00">
            <w:pPr>
              <w:ind w:firstLine="426"/>
              <w:jc w:val="both"/>
              <w:rPr>
                <w:sz w:val="20"/>
                <w:szCs w:val="20"/>
              </w:rPr>
            </w:pPr>
            <w:r w:rsidRPr="00274A00">
              <w:rPr>
                <w:sz w:val="20"/>
                <w:szCs w:val="20"/>
              </w:rPr>
              <w:t>Заказчик:</w:t>
            </w:r>
          </w:p>
        </w:tc>
        <w:tc>
          <w:tcPr>
            <w:tcW w:w="4855" w:type="dxa"/>
          </w:tcPr>
          <w:p w:rsidR="00274A00" w:rsidRPr="00274A00" w:rsidRDefault="00274A00" w:rsidP="00274A00">
            <w:pPr>
              <w:ind w:firstLine="426"/>
              <w:jc w:val="both"/>
              <w:rPr>
                <w:sz w:val="20"/>
                <w:szCs w:val="20"/>
              </w:rPr>
            </w:pPr>
            <w:r w:rsidRPr="00274A00">
              <w:rPr>
                <w:sz w:val="20"/>
                <w:szCs w:val="20"/>
              </w:rPr>
              <w:t>Подрядчик:</w:t>
            </w:r>
          </w:p>
        </w:tc>
      </w:tr>
      <w:tr w:rsidR="00274A00" w:rsidRPr="00274A00" w:rsidTr="00274A00">
        <w:trPr>
          <w:trHeight w:val="219"/>
        </w:trPr>
        <w:tc>
          <w:tcPr>
            <w:tcW w:w="4926" w:type="dxa"/>
          </w:tcPr>
          <w:p w:rsidR="00274A00" w:rsidRPr="00274A00" w:rsidRDefault="00274A00" w:rsidP="00274A00">
            <w:pPr>
              <w:ind w:firstLine="426"/>
              <w:jc w:val="both"/>
              <w:rPr>
                <w:sz w:val="20"/>
                <w:szCs w:val="20"/>
              </w:rPr>
            </w:pPr>
          </w:p>
        </w:tc>
        <w:tc>
          <w:tcPr>
            <w:tcW w:w="4855" w:type="dxa"/>
          </w:tcPr>
          <w:p w:rsidR="00274A00" w:rsidRPr="00274A00" w:rsidRDefault="00274A00" w:rsidP="00274A00">
            <w:pPr>
              <w:ind w:firstLine="426"/>
              <w:jc w:val="both"/>
              <w:rPr>
                <w:sz w:val="20"/>
                <w:szCs w:val="20"/>
              </w:rPr>
            </w:pPr>
          </w:p>
        </w:tc>
      </w:tr>
      <w:tr w:rsidR="00274A00" w:rsidRPr="00274A00" w:rsidTr="00274A00">
        <w:trPr>
          <w:trHeight w:val="104"/>
        </w:trPr>
        <w:tc>
          <w:tcPr>
            <w:tcW w:w="4926" w:type="dxa"/>
          </w:tcPr>
          <w:p w:rsidR="00274A00" w:rsidRPr="00274A00" w:rsidRDefault="00274A00" w:rsidP="00274A00">
            <w:pPr>
              <w:ind w:firstLine="426"/>
              <w:jc w:val="both"/>
              <w:rPr>
                <w:sz w:val="20"/>
                <w:szCs w:val="20"/>
              </w:rPr>
            </w:pPr>
            <w:r w:rsidRPr="00274A00">
              <w:rPr>
                <w:sz w:val="20"/>
                <w:szCs w:val="20"/>
              </w:rPr>
              <w:t>Название должности</w:t>
            </w:r>
          </w:p>
        </w:tc>
        <w:tc>
          <w:tcPr>
            <w:tcW w:w="4855" w:type="dxa"/>
          </w:tcPr>
          <w:p w:rsidR="00274A00" w:rsidRPr="00274A00" w:rsidRDefault="00274A00" w:rsidP="00274A00">
            <w:pPr>
              <w:ind w:firstLine="426"/>
              <w:jc w:val="both"/>
              <w:rPr>
                <w:sz w:val="20"/>
                <w:szCs w:val="20"/>
              </w:rPr>
            </w:pPr>
            <w:r w:rsidRPr="00274A00">
              <w:rPr>
                <w:sz w:val="20"/>
                <w:szCs w:val="20"/>
              </w:rPr>
              <w:t>Название должности</w:t>
            </w:r>
          </w:p>
        </w:tc>
      </w:tr>
      <w:tr w:rsidR="00274A00" w:rsidRPr="00274A00" w:rsidTr="00274A00">
        <w:tc>
          <w:tcPr>
            <w:tcW w:w="4926" w:type="dxa"/>
          </w:tcPr>
          <w:p w:rsidR="00274A00" w:rsidRPr="00274A00" w:rsidRDefault="00274A00" w:rsidP="00274A00">
            <w:pPr>
              <w:ind w:firstLine="426"/>
              <w:jc w:val="both"/>
              <w:rPr>
                <w:sz w:val="20"/>
                <w:szCs w:val="20"/>
              </w:rPr>
            </w:pPr>
          </w:p>
        </w:tc>
        <w:tc>
          <w:tcPr>
            <w:tcW w:w="4855" w:type="dxa"/>
          </w:tcPr>
          <w:p w:rsidR="00274A00" w:rsidRPr="00274A00" w:rsidRDefault="00274A00" w:rsidP="00274A00">
            <w:pPr>
              <w:ind w:firstLine="426"/>
              <w:jc w:val="both"/>
              <w:rPr>
                <w:sz w:val="20"/>
                <w:szCs w:val="20"/>
              </w:rPr>
            </w:pPr>
          </w:p>
        </w:tc>
      </w:tr>
      <w:tr w:rsidR="00274A00" w:rsidRPr="00274A00" w:rsidTr="00274A00">
        <w:tc>
          <w:tcPr>
            <w:tcW w:w="4926" w:type="dxa"/>
          </w:tcPr>
          <w:p w:rsidR="00274A00" w:rsidRPr="00274A00" w:rsidRDefault="00274A00" w:rsidP="00274A00">
            <w:pPr>
              <w:ind w:firstLine="426"/>
              <w:jc w:val="both"/>
              <w:rPr>
                <w:sz w:val="20"/>
                <w:szCs w:val="20"/>
              </w:rPr>
            </w:pPr>
            <w:r w:rsidRPr="00274A00">
              <w:rPr>
                <w:sz w:val="20"/>
                <w:szCs w:val="20"/>
              </w:rPr>
              <w:t>И.О. Фамилия</w:t>
            </w:r>
          </w:p>
        </w:tc>
        <w:tc>
          <w:tcPr>
            <w:tcW w:w="4855" w:type="dxa"/>
          </w:tcPr>
          <w:p w:rsidR="00274A00" w:rsidRPr="00274A00" w:rsidRDefault="00274A00" w:rsidP="00274A00">
            <w:pPr>
              <w:ind w:firstLine="426"/>
              <w:jc w:val="both"/>
              <w:rPr>
                <w:sz w:val="20"/>
                <w:szCs w:val="20"/>
              </w:rPr>
            </w:pPr>
            <w:r w:rsidRPr="00274A00">
              <w:rPr>
                <w:sz w:val="20"/>
                <w:szCs w:val="20"/>
              </w:rPr>
              <w:t>И.О. Фамилия</w:t>
            </w:r>
          </w:p>
        </w:tc>
      </w:tr>
      <w:tr w:rsidR="00274A00" w:rsidRPr="00274A00" w:rsidTr="00274A00">
        <w:tc>
          <w:tcPr>
            <w:tcW w:w="4926" w:type="dxa"/>
          </w:tcPr>
          <w:p w:rsidR="00274A00" w:rsidRPr="00274A00" w:rsidRDefault="00274A00" w:rsidP="00274A00">
            <w:pPr>
              <w:ind w:firstLine="426"/>
              <w:jc w:val="both"/>
              <w:rPr>
                <w:sz w:val="20"/>
                <w:szCs w:val="20"/>
              </w:rPr>
            </w:pPr>
            <w:r w:rsidRPr="00274A00">
              <w:rPr>
                <w:sz w:val="20"/>
                <w:szCs w:val="20"/>
              </w:rPr>
              <w:t>м.п.</w:t>
            </w:r>
          </w:p>
        </w:tc>
        <w:tc>
          <w:tcPr>
            <w:tcW w:w="4855" w:type="dxa"/>
          </w:tcPr>
          <w:p w:rsidR="00274A00" w:rsidRPr="00274A00" w:rsidRDefault="00274A00" w:rsidP="00274A00">
            <w:pPr>
              <w:ind w:firstLine="426"/>
              <w:jc w:val="both"/>
              <w:rPr>
                <w:sz w:val="20"/>
                <w:szCs w:val="20"/>
              </w:rPr>
            </w:pPr>
            <w:r w:rsidRPr="00274A00">
              <w:rPr>
                <w:sz w:val="20"/>
                <w:szCs w:val="20"/>
              </w:rPr>
              <w:t>м.п.</w:t>
            </w:r>
          </w:p>
        </w:tc>
      </w:tr>
    </w:tbl>
    <w:p w:rsidR="002E730E" w:rsidRPr="008600EF" w:rsidRDefault="002E730E" w:rsidP="008600EF">
      <w:pPr>
        <w:ind w:firstLine="426"/>
        <w:jc w:val="both"/>
        <w:rPr>
          <w:sz w:val="20"/>
          <w:szCs w:val="20"/>
        </w:rPr>
      </w:pPr>
    </w:p>
    <w:sectPr w:rsidR="002E730E" w:rsidRPr="008600EF" w:rsidSect="00FD4AEA">
      <w:headerReference w:type="default" r:id="rId15"/>
      <w:pgSz w:w="11906" w:h="16838"/>
      <w:pgMar w:top="426" w:right="851" w:bottom="426" w:left="1701" w:header="284" w:footer="64"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66FD" w:rsidRDefault="002066FD" w:rsidP="00091EDF">
      <w:r>
        <w:separator/>
      </w:r>
    </w:p>
  </w:endnote>
  <w:endnote w:type="continuationSeparator" w:id="0">
    <w:p w:rsidR="002066FD" w:rsidRDefault="002066FD" w:rsidP="00091EDF">
      <w:r>
        <w:continuationSeparator/>
      </w:r>
    </w:p>
  </w:endnote>
  <w:endnote w:type="continuationNotice" w:id="1">
    <w:p w:rsidR="002066FD" w:rsidRDefault="002066F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altName w:val="Tahom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66FD" w:rsidRDefault="002066FD" w:rsidP="00091EDF">
      <w:r>
        <w:separator/>
      </w:r>
    </w:p>
  </w:footnote>
  <w:footnote w:type="continuationSeparator" w:id="0">
    <w:p w:rsidR="002066FD" w:rsidRDefault="002066FD" w:rsidP="00091EDF">
      <w:r>
        <w:continuationSeparator/>
      </w:r>
    </w:p>
  </w:footnote>
  <w:footnote w:type="continuationNotice" w:id="1">
    <w:p w:rsidR="002066FD" w:rsidRDefault="002066F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3995499"/>
      <w:docPartObj>
        <w:docPartGallery w:val="Page Numbers (Top of Page)"/>
        <w:docPartUnique/>
      </w:docPartObj>
    </w:sdtPr>
    <w:sdtContent>
      <w:p w:rsidR="00EC2F5D" w:rsidRDefault="003B0117">
        <w:pPr>
          <w:pStyle w:val="a3"/>
          <w:jc w:val="center"/>
        </w:pPr>
        <w:r>
          <w:fldChar w:fldCharType="begin"/>
        </w:r>
        <w:r w:rsidR="00EC2F5D">
          <w:instrText>PAGE   \* MERGEFORMAT</w:instrText>
        </w:r>
        <w:r>
          <w:fldChar w:fldCharType="separate"/>
        </w:r>
        <w:r w:rsidR="001811CF">
          <w:rPr>
            <w:noProof/>
          </w:rPr>
          <w:t>4</w:t>
        </w:r>
        <w:r>
          <w:fldChar w:fldCharType="end"/>
        </w:r>
      </w:p>
    </w:sdtContent>
  </w:sdt>
  <w:p w:rsidR="00EC2F5D" w:rsidRDefault="00EC2F5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15807BC"/>
    <w:lvl w:ilvl="0">
      <w:numFmt w:val="bullet"/>
      <w:lvlText w:val="*"/>
      <w:lvlJc w:val="left"/>
    </w:lvl>
  </w:abstractNum>
  <w:abstractNum w:abstractNumId="1">
    <w:nsid w:val="0719011F"/>
    <w:multiLevelType w:val="multilevel"/>
    <w:tmpl w:val="DC985A5C"/>
    <w:lvl w:ilvl="0">
      <w:start w:val="1"/>
      <w:numFmt w:val="decimal"/>
      <w:lvlText w:val="СТАТЬЯ %1."/>
      <w:lvlJc w:val="left"/>
      <w:pPr>
        <w:tabs>
          <w:tab w:val="num" w:pos="1800"/>
        </w:tabs>
        <w:ind w:left="927" w:hanging="567"/>
      </w:pPr>
      <w:rPr>
        <w:rFonts w:ascii="Times New Roman" w:hAnsi="Times New Roman" w:cs="Times New Roman" w:hint="default"/>
      </w:rPr>
    </w:lvl>
    <w:lvl w:ilvl="1">
      <w:start w:val="1"/>
      <w:numFmt w:val="decimal"/>
      <w:lvlText w:val="%1.%2."/>
      <w:lvlJc w:val="left"/>
      <w:pPr>
        <w:tabs>
          <w:tab w:val="num" w:pos="23058"/>
        </w:tabs>
        <w:ind w:left="2" w:firstLine="708"/>
      </w:pPr>
      <w:rPr>
        <w:rFonts w:ascii="Times New Roman" w:hAnsi="Times New Roman" w:cs="Times New Roman" w:hint="default"/>
        <w:b w:val="0"/>
        <w:bCs w:val="0"/>
        <w:i w:val="0"/>
        <w:color w:val="auto"/>
        <w:sz w:val="24"/>
        <w:szCs w:val="24"/>
      </w:rPr>
    </w:lvl>
    <w:lvl w:ilvl="2">
      <w:start w:val="1"/>
      <w:numFmt w:val="decimal"/>
      <w:lvlText w:val="3.4.%3."/>
      <w:lvlJc w:val="left"/>
      <w:pPr>
        <w:tabs>
          <w:tab w:val="num" w:pos="1608"/>
        </w:tabs>
        <w:ind w:left="1608" w:hanging="708"/>
      </w:pPr>
      <w:rPr>
        <w:rFonts w:cs="Times New Roman" w:hint="default"/>
        <w:b w:val="0"/>
        <w:i w:val="0"/>
        <w:sz w:val="24"/>
        <w:szCs w:val="24"/>
      </w:rPr>
    </w:lvl>
    <w:lvl w:ilvl="3">
      <w:start w:val="1"/>
      <w:numFmt w:val="decimal"/>
      <w:lvlText w:val="%1.%2.%3.%4."/>
      <w:lvlJc w:val="left"/>
      <w:pPr>
        <w:tabs>
          <w:tab w:val="num" w:pos="2844"/>
        </w:tabs>
        <w:ind w:left="2832" w:hanging="708"/>
      </w:pPr>
      <w:rPr>
        <w:rFonts w:cs="Times New Roman" w:hint="default"/>
      </w:rPr>
    </w:lvl>
    <w:lvl w:ilvl="4">
      <w:start w:val="1"/>
      <w:numFmt w:val="decimal"/>
      <w:lvlText w:val="%1.%2.%3.%4.%5."/>
      <w:lvlJc w:val="left"/>
      <w:pPr>
        <w:tabs>
          <w:tab w:val="num" w:pos="3912"/>
        </w:tabs>
        <w:ind w:left="3540" w:hanging="708"/>
      </w:pPr>
      <w:rPr>
        <w:rFonts w:cs="Times New Roman" w:hint="default"/>
      </w:rPr>
    </w:lvl>
    <w:lvl w:ilvl="5">
      <w:start w:val="1"/>
      <w:numFmt w:val="decimal"/>
      <w:lvlText w:val="%1.%2.%3.%4.%5.%6"/>
      <w:lvlJc w:val="left"/>
      <w:pPr>
        <w:tabs>
          <w:tab w:val="num" w:pos="0"/>
        </w:tabs>
        <w:ind w:left="4248" w:hanging="708"/>
      </w:pPr>
      <w:rPr>
        <w:rFonts w:cs="Times New Roman" w:hint="default"/>
      </w:rPr>
    </w:lvl>
    <w:lvl w:ilvl="6">
      <w:start w:val="1"/>
      <w:numFmt w:val="decimal"/>
      <w:lvlText w:val="%1.%2.%3.%4.%5.%6.%7"/>
      <w:lvlJc w:val="left"/>
      <w:pPr>
        <w:tabs>
          <w:tab w:val="num" w:pos="0"/>
        </w:tabs>
        <w:ind w:left="4956" w:hanging="708"/>
      </w:pPr>
      <w:rPr>
        <w:rFonts w:cs="Times New Roman" w:hint="default"/>
      </w:rPr>
    </w:lvl>
    <w:lvl w:ilvl="7">
      <w:start w:val="1"/>
      <w:numFmt w:val="decimal"/>
      <w:lvlText w:val="%1.%2.%3.%4.%5.%6.%7.%8"/>
      <w:lvlJc w:val="left"/>
      <w:pPr>
        <w:tabs>
          <w:tab w:val="num" w:pos="0"/>
        </w:tabs>
        <w:ind w:left="5664" w:hanging="708"/>
      </w:pPr>
      <w:rPr>
        <w:rFonts w:cs="Times New Roman" w:hint="default"/>
      </w:rPr>
    </w:lvl>
    <w:lvl w:ilvl="8">
      <w:start w:val="1"/>
      <w:numFmt w:val="decimal"/>
      <w:lvlText w:val="%1.%2.%3.%4.%5.%6.%7.%8.%9"/>
      <w:lvlJc w:val="left"/>
      <w:pPr>
        <w:tabs>
          <w:tab w:val="num" w:pos="0"/>
        </w:tabs>
        <w:ind w:left="6372" w:hanging="708"/>
      </w:pPr>
      <w:rPr>
        <w:rFonts w:cs="Times New Roman" w:hint="default"/>
      </w:rPr>
    </w:lvl>
  </w:abstractNum>
  <w:abstractNum w:abstractNumId="2">
    <w:nsid w:val="2D0E1D8A"/>
    <w:multiLevelType w:val="multilevel"/>
    <w:tmpl w:val="D640013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36D13053"/>
    <w:multiLevelType w:val="hybridMultilevel"/>
    <w:tmpl w:val="7FFE97B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AB43A26"/>
    <w:multiLevelType w:val="multilevel"/>
    <w:tmpl w:val="0B9CAFC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35"/>
        </w:tabs>
        <w:ind w:left="735" w:hanging="375"/>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5">
    <w:nsid w:val="3DE65961"/>
    <w:multiLevelType w:val="multilevel"/>
    <w:tmpl w:val="30B4F9EE"/>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tabs>
          <w:tab w:val="num" w:pos="928"/>
        </w:tabs>
        <w:ind w:left="928" w:hanging="360"/>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6">
    <w:nsid w:val="47BE7C10"/>
    <w:multiLevelType w:val="multilevel"/>
    <w:tmpl w:val="86B0B164"/>
    <w:lvl w:ilvl="0">
      <w:start w:val="1"/>
      <w:numFmt w:val="decimal"/>
      <w:lvlText w:val="%1."/>
      <w:lvlJc w:val="left"/>
      <w:pPr>
        <w:ind w:left="360" w:hanging="360"/>
      </w:pPr>
      <w:rPr>
        <w:rFonts w:cs="Times New Roman" w:hint="default"/>
      </w:rPr>
    </w:lvl>
    <w:lvl w:ilvl="1">
      <w:start w:val="1"/>
      <w:numFmt w:val="decimal"/>
      <w:lvlText w:val="%1.%2."/>
      <w:lvlJc w:val="left"/>
      <w:pPr>
        <w:ind w:left="928"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8">
    <w:nsid w:val="5E1A4E93"/>
    <w:multiLevelType w:val="hybridMultilevel"/>
    <w:tmpl w:val="37704B6E"/>
    <w:lvl w:ilvl="0" w:tplc="06E600F8">
      <w:start w:val="1"/>
      <w:numFmt w:val="bullet"/>
      <w:lvlText w:val=""/>
      <w:lvlJc w:val="left"/>
      <w:pPr>
        <w:tabs>
          <w:tab w:val="num" w:pos="900"/>
        </w:tabs>
        <w:ind w:left="900" w:hanging="360"/>
      </w:pPr>
      <w:rPr>
        <w:rFonts w:ascii="Symbol" w:hAnsi="Symbol" w:hint="default"/>
      </w:rPr>
    </w:lvl>
    <w:lvl w:ilvl="1" w:tplc="06E600F8">
      <w:start w:val="1"/>
      <w:numFmt w:val="bullet"/>
      <w:lvlText w:val=""/>
      <w:lvlJc w:val="left"/>
      <w:pPr>
        <w:tabs>
          <w:tab w:val="num" w:pos="1620"/>
        </w:tabs>
        <w:ind w:left="1620" w:hanging="360"/>
      </w:pPr>
      <w:rPr>
        <w:rFonts w:ascii="Symbol" w:hAnsi="Symbol" w:hint="default"/>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9">
    <w:nsid w:val="66BF74FD"/>
    <w:multiLevelType w:val="multilevel"/>
    <w:tmpl w:val="A84C06D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nsid w:val="6C9E3C1E"/>
    <w:multiLevelType w:val="multilevel"/>
    <w:tmpl w:val="2E4202C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785F23E8"/>
    <w:multiLevelType w:val="multilevel"/>
    <w:tmpl w:val="88361CA6"/>
    <w:lvl w:ilvl="0">
      <w:start w:val="1"/>
      <w:numFmt w:val="decimal"/>
      <w:lvlText w:val="%1."/>
      <w:lvlJc w:val="left"/>
      <w:pPr>
        <w:tabs>
          <w:tab w:val="num" w:pos="360"/>
        </w:tabs>
        <w:ind w:left="360" w:hanging="360"/>
      </w:pPr>
    </w:lvl>
    <w:lvl w:ilvl="1">
      <w:start w:val="1"/>
      <w:numFmt w:val="decimal"/>
      <w:isLgl/>
      <w:lvlText w:val="%1.%2"/>
      <w:lvlJc w:val="left"/>
      <w:pPr>
        <w:tabs>
          <w:tab w:val="num" w:pos="435"/>
        </w:tabs>
        <w:ind w:left="435" w:hanging="435"/>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12">
    <w:nsid w:val="7E6E198F"/>
    <w:multiLevelType w:val="multilevel"/>
    <w:tmpl w:val="6654393E"/>
    <w:lvl w:ilvl="0">
      <w:start w:val="3"/>
      <w:numFmt w:val="decimal"/>
      <w:lvlText w:val="%1."/>
      <w:lvlJc w:val="left"/>
      <w:pPr>
        <w:tabs>
          <w:tab w:val="num" w:pos="840"/>
        </w:tabs>
        <w:ind w:left="840" w:hanging="840"/>
      </w:pPr>
      <w:rPr>
        <w:rFonts w:hint="default"/>
      </w:rPr>
    </w:lvl>
    <w:lvl w:ilvl="1">
      <w:start w:val="1"/>
      <w:numFmt w:val="decimal"/>
      <w:lvlText w:val="%1.%2."/>
      <w:lvlJc w:val="left"/>
      <w:pPr>
        <w:tabs>
          <w:tab w:val="num" w:pos="1020"/>
        </w:tabs>
        <w:ind w:left="1020" w:hanging="840"/>
      </w:pPr>
      <w:rPr>
        <w:rFonts w:hint="default"/>
      </w:rPr>
    </w:lvl>
    <w:lvl w:ilvl="2">
      <w:start w:val="5"/>
      <w:numFmt w:val="decimal"/>
      <w:lvlText w:val="%1.%2.%3."/>
      <w:lvlJc w:val="left"/>
      <w:pPr>
        <w:tabs>
          <w:tab w:val="num" w:pos="1200"/>
        </w:tabs>
        <w:ind w:left="1200" w:hanging="84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num w:numId="1">
    <w:abstractNumId w:val="4"/>
  </w:num>
  <w:num w:numId="2">
    <w:abstractNumId w:val="2"/>
  </w:num>
  <w:num w:numId="3">
    <w:abstractNumId w:val="10"/>
  </w:num>
  <w:num w:numId="4">
    <w:abstractNumId w:val="11"/>
  </w:num>
  <w:num w:numId="5">
    <w:abstractNumId w:val="9"/>
  </w:num>
  <w:num w:numId="6">
    <w:abstractNumId w:val="12"/>
  </w:num>
  <w:num w:numId="7">
    <w:abstractNumId w:val="0"/>
    <w:lvlOverride w:ilvl="0">
      <w:lvl w:ilvl="0">
        <w:numFmt w:val="bullet"/>
        <w:lvlText w:val="-"/>
        <w:legacy w:legacy="1" w:legacySpace="0" w:legacyIndent="197"/>
        <w:lvlJc w:val="left"/>
        <w:rPr>
          <w:rFonts w:ascii="Arial" w:hAnsi="Arial" w:hint="default"/>
        </w:rPr>
      </w:lvl>
    </w:lvlOverride>
  </w:num>
  <w:num w:numId="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6"/>
  </w:num>
  <w:num w:numId="12">
    <w:abstractNumId w:val="3"/>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cumentProtection w:edit="comments" w:enforcement="0"/>
  <w:defaultTabStop w:val="708"/>
  <w:characterSpacingControl w:val="doNotCompress"/>
  <w:footnotePr>
    <w:footnote w:id="-1"/>
    <w:footnote w:id="0"/>
    <w:footnote w:id="1"/>
  </w:footnotePr>
  <w:endnotePr>
    <w:endnote w:id="-1"/>
    <w:endnote w:id="0"/>
    <w:endnote w:id="1"/>
  </w:endnotePr>
  <w:compat/>
  <w:docVars>
    <w:docVar w:name="nds" w:val="18"/>
    <w:docVar w:name="ndsvid" w:val="1"/>
  </w:docVars>
  <w:rsids>
    <w:rsidRoot w:val="00091EDF"/>
    <w:rsid w:val="0000201C"/>
    <w:rsid w:val="000028FA"/>
    <w:rsid w:val="0000319F"/>
    <w:rsid w:val="000035F0"/>
    <w:rsid w:val="00005C3E"/>
    <w:rsid w:val="00010197"/>
    <w:rsid w:val="000130F7"/>
    <w:rsid w:val="0001496C"/>
    <w:rsid w:val="00020DFB"/>
    <w:rsid w:val="00023CA1"/>
    <w:rsid w:val="00025D58"/>
    <w:rsid w:val="00026E3A"/>
    <w:rsid w:val="0003019B"/>
    <w:rsid w:val="000301E3"/>
    <w:rsid w:val="000304A9"/>
    <w:rsid w:val="000323B7"/>
    <w:rsid w:val="00034A73"/>
    <w:rsid w:val="000367DC"/>
    <w:rsid w:val="00037510"/>
    <w:rsid w:val="000376D8"/>
    <w:rsid w:val="000411AA"/>
    <w:rsid w:val="00046FFE"/>
    <w:rsid w:val="000475EB"/>
    <w:rsid w:val="000543E7"/>
    <w:rsid w:val="00056D82"/>
    <w:rsid w:val="000602B5"/>
    <w:rsid w:val="00060E2D"/>
    <w:rsid w:val="000611F6"/>
    <w:rsid w:val="0006157A"/>
    <w:rsid w:val="00062F74"/>
    <w:rsid w:val="00066215"/>
    <w:rsid w:val="000663A6"/>
    <w:rsid w:val="00066A2D"/>
    <w:rsid w:val="00071442"/>
    <w:rsid w:val="00071B11"/>
    <w:rsid w:val="00074018"/>
    <w:rsid w:val="0007571E"/>
    <w:rsid w:val="000764F7"/>
    <w:rsid w:val="0007751A"/>
    <w:rsid w:val="0008028B"/>
    <w:rsid w:val="00082B38"/>
    <w:rsid w:val="000846F8"/>
    <w:rsid w:val="0008473D"/>
    <w:rsid w:val="00091EDF"/>
    <w:rsid w:val="000935E4"/>
    <w:rsid w:val="00095B34"/>
    <w:rsid w:val="00095C34"/>
    <w:rsid w:val="00095CDF"/>
    <w:rsid w:val="000968C6"/>
    <w:rsid w:val="000A2DED"/>
    <w:rsid w:val="000A3EC0"/>
    <w:rsid w:val="000A612B"/>
    <w:rsid w:val="000A6364"/>
    <w:rsid w:val="000A6522"/>
    <w:rsid w:val="000A66E3"/>
    <w:rsid w:val="000B2598"/>
    <w:rsid w:val="000B5651"/>
    <w:rsid w:val="000B671D"/>
    <w:rsid w:val="000B6E7B"/>
    <w:rsid w:val="000B7B33"/>
    <w:rsid w:val="000B7F81"/>
    <w:rsid w:val="000C06F7"/>
    <w:rsid w:val="000C4F92"/>
    <w:rsid w:val="000C5271"/>
    <w:rsid w:val="000C6557"/>
    <w:rsid w:val="000C6A02"/>
    <w:rsid w:val="000C72C5"/>
    <w:rsid w:val="000C7FAD"/>
    <w:rsid w:val="000D169A"/>
    <w:rsid w:val="000D1B03"/>
    <w:rsid w:val="000D266F"/>
    <w:rsid w:val="000D3CA9"/>
    <w:rsid w:val="000D4248"/>
    <w:rsid w:val="000D476B"/>
    <w:rsid w:val="000D6759"/>
    <w:rsid w:val="000D73F2"/>
    <w:rsid w:val="000E0D26"/>
    <w:rsid w:val="000E0EB5"/>
    <w:rsid w:val="000E2513"/>
    <w:rsid w:val="000E3B9B"/>
    <w:rsid w:val="000E4D5C"/>
    <w:rsid w:val="000E797A"/>
    <w:rsid w:val="000E7FCD"/>
    <w:rsid w:val="000F1904"/>
    <w:rsid w:val="000F1B83"/>
    <w:rsid w:val="000F206E"/>
    <w:rsid w:val="000F3128"/>
    <w:rsid w:val="000F57E6"/>
    <w:rsid w:val="00100796"/>
    <w:rsid w:val="00100CE8"/>
    <w:rsid w:val="001023AC"/>
    <w:rsid w:val="00103044"/>
    <w:rsid w:val="00103C81"/>
    <w:rsid w:val="00103D77"/>
    <w:rsid w:val="00106DFC"/>
    <w:rsid w:val="001072B8"/>
    <w:rsid w:val="001168E5"/>
    <w:rsid w:val="001202C2"/>
    <w:rsid w:val="0012291E"/>
    <w:rsid w:val="00126EF6"/>
    <w:rsid w:val="00130767"/>
    <w:rsid w:val="00131B22"/>
    <w:rsid w:val="00134F71"/>
    <w:rsid w:val="00136EC4"/>
    <w:rsid w:val="001371A9"/>
    <w:rsid w:val="00137969"/>
    <w:rsid w:val="00137C19"/>
    <w:rsid w:val="00137DAF"/>
    <w:rsid w:val="00140344"/>
    <w:rsid w:val="0014104A"/>
    <w:rsid w:val="001416A8"/>
    <w:rsid w:val="00141E98"/>
    <w:rsid w:val="0014224B"/>
    <w:rsid w:val="00142949"/>
    <w:rsid w:val="0014396D"/>
    <w:rsid w:val="00144739"/>
    <w:rsid w:val="00145486"/>
    <w:rsid w:val="0014559B"/>
    <w:rsid w:val="001473D9"/>
    <w:rsid w:val="00147D4E"/>
    <w:rsid w:val="001510B3"/>
    <w:rsid w:val="0016032D"/>
    <w:rsid w:val="00161FA8"/>
    <w:rsid w:val="001637E5"/>
    <w:rsid w:val="00164A1F"/>
    <w:rsid w:val="00165EBD"/>
    <w:rsid w:val="00166677"/>
    <w:rsid w:val="00166BE5"/>
    <w:rsid w:val="001701FA"/>
    <w:rsid w:val="0017581B"/>
    <w:rsid w:val="00176389"/>
    <w:rsid w:val="00177A98"/>
    <w:rsid w:val="001811CF"/>
    <w:rsid w:val="00181838"/>
    <w:rsid w:val="0018572F"/>
    <w:rsid w:val="0018591C"/>
    <w:rsid w:val="001935E9"/>
    <w:rsid w:val="001939DC"/>
    <w:rsid w:val="00193C96"/>
    <w:rsid w:val="0019535E"/>
    <w:rsid w:val="00196389"/>
    <w:rsid w:val="0019709F"/>
    <w:rsid w:val="001A1004"/>
    <w:rsid w:val="001A1A9A"/>
    <w:rsid w:val="001A1ACE"/>
    <w:rsid w:val="001A2F02"/>
    <w:rsid w:val="001A4028"/>
    <w:rsid w:val="001A5C5C"/>
    <w:rsid w:val="001B2C34"/>
    <w:rsid w:val="001B2F8E"/>
    <w:rsid w:val="001B3AA2"/>
    <w:rsid w:val="001B64F0"/>
    <w:rsid w:val="001C099B"/>
    <w:rsid w:val="001C56E4"/>
    <w:rsid w:val="001C65DC"/>
    <w:rsid w:val="001D3002"/>
    <w:rsid w:val="001D310A"/>
    <w:rsid w:val="001D3D9A"/>
    <w:rsid w:val="001D550B"/>
    <w:rsid w:val="001E0383"/>
    <w:rsid w:val="001E515D"/>
    <w:rsid w:val="001E5407"/>
    <w:rsid w:val="001E6861"/>
    <w:rsid w:val="001F3EB9"/>
    <w:rsid w:val="001F5F97"/>
    <w:rsid w:val="00203A0E"/>
    <w:rsid w:val="00205CFA"/>
    <w:rsid w:val="002066FD"/>
    <w:rsid w:val="00206E61"/>
    <w:rsid w:val="00207751"/>
    <w:rsid w:val="00211BD5"/>
    <w:rsid w:val="0022000C"/>
    <w:rsid w:val="00221171"/>
    <w:rsid w:val="00221F83"/>
    <w:rsid w:val="002235DE"/>
    <w:rsid w:val="00223B41"/>
    <w:rsid w:val="002242F9"/>
    <w:rsid w:val="002260FE"/>
    <w:rsid w:val="00226904"/>
    <w:rsid w:val="00227683"/>
    <w:rsid w:val="00233DF4"/>
    <w:rsid w:val="00240858"/>
    <w:rsid w:val="00243034"/>
    <w:rsid w:val="002519BF"/>
    <w:rsid w:val="00251E82"/>
    <w:rsid w:val="0025311D"/>
    <w:rsid w:val="00253849"/>
    <w:rsid w:val="00253C37"/>
    <w:rsid w:val="002540B9"/>
    <w:rsid w:val="002545AF"/>
    <w:rsid w:val="00254AEB"/>
    <w:rsid w:val="00255578"/>
    <w:rsid w:val="00260319"/>
    <w:rsid w:val="002608B2"/>
    <w:rsid w:val="00261E30"/>
    <w:rsid w:val="00263A0A"/>
    <w:rsid w:val="002664F1"/>
    <w:rsid w:val="00267AF4"/>
    <w:rsid w:val="0027247F"/>
    <w:rsid w:val="00273338"/>
    <w:rsid w:val="00274A00"/>
    <w:rsid w:val="00277BE0"/>
    <w:rsid w:val="0028086C"/>
    <w:rsid w:val="002849C1"/>
    <w:rsid w:val="00284E27"/>
    <w:rsid w:val="00285838"/>
    <w:rsid w:val="0029222E"/>
    <w:rsid w:val="00292E63"/>
    <w:rsid w:val="00292F2A"/>
    <w:rsid w:val="00293F41"/>
    <w:rsid w:val="00295978"/>
    <w:rsid w:val="00296611"/>
    <w:rsid w:val="00297E39"/>
    <w:rsid w:val="002A120A"/>
    <w:rsid w:val="002A239D"/>
    <w:rsid w:val="002A5E0B"/>
    <w:rsid w:val="002B60EF"/>
    <w:rsid w:val="002B78E4"/>
    <w:rsid w:val="002C09D0"/>
    <w:rsid w:val="002C0C27"/>
    <w:rsid w:val="002C1A31"/>
    <w:rsid w:val="002C5002"/>
    <w:rsid w:val="002C6E48"/>
    <w:rsid w:val="002C7AE8"/>
    <w:rsid w:val="002D2390"/>
    <w:rsid w:val="002D23B1"/>
    <w:rsid w:val="002D419C"/>
    <w:rsid w:val="002D499E"/>
    <w:rsid w:val="002D6043"/>
    <w:rsid w:val="002D64F9"/>
    <w:rsid w:val="002D6C6E"/>
    <w:rsid w:val="002E2FEC"/>
    <w:rsid w:val="002E730E"/>
    <w:rsid w:val="002E79B3"/>
    <w:rsid w:val="002F0D97"/>
    <w:rsid w:val="002F60EB"/>
    <w:rsid w:val="0030146E"/>
    <w:rsid w:val="003024D2"/>
    <w:rsid w:val="00303A07"/>
    <w:rsid w:val="00303FC0"/>
    <w:rsid w:val="0031028B"/>
    <w:rsid w:val="003102D9"/>
    <w:rsid w:val="0031039E"/>
    <w:rsid w:val="00310781"/>
    <w:rsid w:val="0031102C"/>
    <w:rsid w:val="00312475"/>
    <w:rsid w:val="00312477"/>
    <w:rsid w:val="00313A30"/>
    <w:rsid w:val="00314DDB"/>
    <w:rsid w:val="00314F95"/>
    <w:rsid w:val="003156B1"/>
    <w:rsid w:val="00316F22"/>
    <w:rsid w:val="00321D57"/>
    <w:rsid w:val="003228E8"/>
    <w:rsid w:val="00322E50"/>
    <w:rsid w:val="00323ADA"/>
    <w:rsid w:val="00323E33"/>
    <w:rsid w:val="00325B5F"/>
    <w:rsid w:val="003303DD"/>
    <w:rsid w:val="003351DD"/>
    <w:rsid w:val="00336C31"/>
    <w:rsid w:val="00342A33"/>
    <w:rsid w:val="003430D9"/>
    <w:rsid w:val="00344639"/>
    <w:rsid w:val="00344E52"/>
    <w:rsid w:val="00345E7D"/>
    <w:rsid w:val="00345EAF"/>
    <w:rsid w:val="00346E83"/>
    <w:rsid w:val="003513B2"/>
    <w:rsid w:val="003527B7"/>
    <w:rsid w:val="003530C7"/>
    <w:rsid w:val="00353168"/>
    <w:rsid w:val="00354A82"/>
    <w:rsid w:val="00354D62"/>
    <w:rsid w:val="00355A70"/>
    <w:rsid w:val="00356978"/>
    <w:rsid w:val="00360C17"/>
    <w:rsid w:val="00364F09"/>
    <w:rsid w:val="00371046"/>
    <w:rsid w:val="0037141E"/>
    <w:rsid w:val="00371917"/>
    <w:rsid w:val="00372126"/>
    <w:rsid w:val="00374860"/>
    <w:rsid w:val="00374FB9"/>
    <w:rsid w:val="0037538C"/>
    <w:rsid w:val="00375F79"/>
    <w:rsid w:val="0038485B"/>
    <w:rsid w:val="00384BE6"/>
    <w:rsid w:val="00386840"/>
    <w:rsid w:val="003877CE"/>
    <w:rsid w:val="00390742"/>
    <w:rsid w:val="00392021"/>
    <w:rsid w:val="003934FD"/>
    <w:rsid w:val="003967F6"/>
    <w:rsid w:val="003A03B1"/>
    <w:rsid w:val="003A11FC"/>
    <w:rsid w:val="003A2537"/>
    <w:rsid w:val="003A35E9"/>
    <w:rsid w:val="003A3A42"/>
    <w:rsid w:val="003A3D4F"/>
    <w:rsid w:val="003A560E"/>
    <w:rsid w:val="003A7F0D"/>
    <w:rsid w:val="003B0117"/>
    <w:rsid w:val="003B0AD5"/>
    <w:rsid w:val="003B3376"/>
    <w:rsid w:val="003B3CFF"/>
    <w:rsid w:val="003B5245"/>
    <w:rsid w:val="003B6B4A"/>
    <w:rsid w:val="003C0AB3"/>
    <w:rsid w:val="003C2FE8"/>
    <w:rsid w:val="003C4863"/>
    <w:rsid w:val="003C5417"/>
    <w:rsid w:val="003D0DD6"/>
    <w:rsid w:val="003D19E8"/>
    <w:rsid w:val="003D238E"/>
    <w:rsid w:val="003D4FD0"/>
    <w:rsid w:val="003E00D0"/>
    <w:rsid w:val="003E163D"/>
    <w:rsid w:val="003E27EA"/>
    <w:rsid w:val="003E5A09"/>
    <w:rsid w:val="003E65A6"/>
    <w:rsid w:val="003F6091"/>
    <w:rsid w:val="003F63A4"/>
    <w:rsid w:val="003F7E64"/>
    <w:rsid w:val="00401EFF"/>
    <w:rsid w:val="00402D27"/>
    <w:rsid w:val="004035EC"/>
    <w:rsid w:val="004036C9"/>
    <w:rsid w:val="00405231"/>
    <w:rsid w:val="00410479"/>
    <w:rsid w:val="00412ABF"/>
    <w:rsid w:val="00415B76"/>
    <w:rsid w:val="00420DA0"/>
    <w:rsid w:val="004236ED"/>
    <w:rsid w:val="0042443F"/>
    <w:rsid w:val="00431634"/>
    <w:rsid w:val="00431FF8"/>
    <w:rsid w:val="00432D0A"/>
    <w:rsid w:val="00437BEF"/>
    <w:rsid w:val="00441CA1"/>
    <w:rsid w:val="004468A2"/>
    <w:rsid w:val="00450053"/>
    <w:rsid w:val="004537D6"/>
    <w:rsid w:val="0045501C"/>
    <w:rsid w:val="004566EB"/>
    <w:rsid w:val="00460186"/>
    <w:rsid w:val="004619B5"/>
    <w:rsid w:val="00471E0C"/>
    <w:rsid w:val="0047249A"/>
    <w:rsid w:val="00473125"/>
    <w:rsid w:val="004734F0"/>
    <w:rsid w:val="00473A7E"/>
    <w:rsid w:val="00475829"/>
    <w:rsid w:val="0047774C"/>
    <w:rsid w:val="0048001C"/>
    <w:rsid w:val="0048110A"/>
    <w:rsid w:val="004828FF"/>
    <w:rsid w:val="00490209"/>
    <w:rsid w:val="004902FB"/>
    <w:rsid w:val="00495A46"/>
    <w:rsid w:val="004A110E"/>
    <w:rsid w:val="004A235F"/>
    <w:rsid w:val="004A343D"/>
    <w:rsid w:val="004A5585"/>
    <w:rsid w:val="004B165B"/>
    <w:rsid w:val="004B306D"/>
    <w:rsid w:val="004B31E6"/>
    <w:rsid w:val="004B64B4"/>
    <w:rsid w:val="004C11C3"/>
    <w:rsid w:val="004C418D"/>
    <w:rsid w:val="004C7465"/>
    <w:rsid w:val="004E52D0"/>
    <w:rsid w:val="004E683B"/>
    <w:rsid w:val="004E6E5C"/>
    <w:rsid w:val="004E7287"/>
    <w:rsid w:val="004F1777"/>
    <w:rsid w:val="004F37FE"/>
    <w:rsid w:val="00500DF9"/>
    <w:rsid w:val="005043B8"/>
    <w:rsid w:val="005051AF"/>
    <w:rsid w:val="00520B19"/>
    <w:rsid w:val="005215D4"/>
    <w:rsid w:val="00522CE7"/>
    <w:rsid w:val="005245BC"/>
    <w:rsid w:val="00525B53"/>
    <w:rsid w:val="00526287"/>
    <w:rsid w:val="00532024"/>
    <w:rsid w:val="00532E1F"/>
    <w:rsid w:val="00534FDA"/>
    <w:rsid w:val="00536251"/>
    <w:rsid w:val="00536D6B"/>
    <w:rsid w:val="00536FCA"/>
    <w:rsid w:val="00541317"/>
    <w:rsid w:val="00542910"/>
    <w:rsid w:val="00546DBC"/>
    <w:rsid w:val="00546F9A"/>
    <w:rsid w:val="00547A13"/>
    <w:rsid w:val="005552F3"/>
    <w:rsid w:val="0055663E"/>
    <w:rsid w:val="00557163"/>
    <w:rsid w:val="00557A97"/>
    <w:rsid w:val="00557DBC"/>
    <w:rsid w:val="0056006A"/>
    <w:rsid w:val="00561CB1"/>
    <w:rsid w:val="005659BD"/>
    <w:rsid w:val="00565C6F"/>
    <w:rsid w:val="00565CE9"/>
    <w:rsid w:val="005727FF"/>
    <w:rsid w:val="0057543E"/>
    <w:rsid w:val="005756E8"/>
    <w:rsid w:val="00576F33"/>
    <w:rsid w:val="00577E03"/>
    <w:rsid w:val="00577E56"/>
    <w:rsid w:val="005806A3"/>
    <w:rsid w:val="00581404"/>
    <w:rsid w:val="00581B6C"/>
    <w:rsid w:val="00583ADE"/>
    <w:rsid w:val="0058481C"/>
    <w:rsid w:val="00587E33"/>
    <w:rsid w:val="0059093C"/>
    <w:rsid w:val="00594E24"/>
    <w:rsid w:val="00595517"/>
    <w:rsid w:val="00596F5B"/>
    <w:rsid w:val="00597E4B"/>
    <w:rsid w:val="005A2254"/>
    <w:rsid w:val="005A28EB"/>
    <w:rsid w:val="005A2ED8"/>
    <w:rsid w:val="005A4019"/>
    <w:rsid w:val="005A4DBE"/>
    <w:rsid w:val="005A711F"/>
    <w:rsid w:val="005B069F"/>
    <w:rsid w:val="005B0DE5"/>
    <w:rsid w:val="005B125C"/>
    <w:rsid w:val="005B12EE"/>
    <w:rsid w:val="005B20E3"/>
    <w:rsid w:val="005B3B5A"/>
    <w:rsid w:val="005B7948"/>
    <w:rsid w:val="005C262F"/>
    <w:rsid w:val="005C274E"/>
    <w:rsid w:val="005C73DA"/>
    <w:rsid w:val="005D239D"/>
    <w:rsid w:val="005D2489"/>
    <w:rsid w:val="005D4287"/>
    <w:rsid w:val="005D4E0F"/>
    <w:rsid w:val="005D5B3D"/>
    <w:rsid w:val="005D7007"/>
    <w:rsid w:val="005E1029"/>
    <w:rsid w:val="005E164D"/>
    <w:rsid w:val="005E2801"/>
    <w:rsid w:val="005E441F"/>
    <w:rsid w:val="005E443A"/>
    <w:rsid w:val="005E7C9F"/>
    <w:rsid w:val="005F1C11"/>
    <w:rsid w:val="005F221D"/>
    <w:rsid w:val="005F31F0"/>
    <w:rsid w:val="005F4DFA"/>
    <w:rsid w:val="005F4ED2"/>
    <w:rsid w:val="005F4F99"/>
    <w:rsid w:val="00603273"/>
    <w:rsid w:val="00603D20"/>
    <w:rsid w:val="006045F8"/>
    <w:rsid w:val="0060604E"/>
    <w:rsid w:val="00610983"/>
    <w:rsid w:val="00612DFA"/>
    <w:rsid w:val="00613017"/>
    <w:rsid w:val="00614D1E"/>
    <w:rsid w:val="00615DAF"/>
    <w:rsid w:val="006166A7"/>
    <w:rsid w:val="00617364"/>
    <w:rsid w:val="00622372"/>
    <w:rsid w:val="006269E7"/>
    <w:rsid w:val="00626A74"/>
    <w:rsid w:val="00627297"/>
    <w:rsid w:val="0063009D"/>
    <w:rsid w:val="006312E9"/>
    <w:rsid w:val="0064125A"/>
    <w:rsid w:val="006418D1"/>
    <w:rsid w:val="00646581"/>
    <w:rsid w:val="00646628"/>
    <w:rsid w:val="00650C1C"/>
    <w:rsid w:val="00651920"/>
    <w:rsid w:val="00652AF9"/>
    <w:rsid w:val="00653A7C"/>
    <w:rsid w:val="00654424"/>
    <w:rsid w:val="00654743"/>
    <w:rsid w:val="00654A8F"/>
    <w:rsid w:val="0065696C"/>
    <w:rsid w:val="00657866"/>
    <w:rsid w:val="00661B50"/>
    <w:rsid w:val="00662BF7"/>
    <w:rsid w:val="006646E5"/>
    <w:rsid w:val="006667CC"/>
    <w:rsid w:val="0067459B"/>
    <w:rsid w:val="00676152"/>
    <w:rsid w:val="00676F11"/>
    <w:rsid w:val="006773E2"/>
    <w:rsid w:val="006806A4"/>
    <w:rsid w:val="00683C2F"/>
    <w:rsid w:val="00684B00"/>
    <w:rsid w:val="00685737"/>
    <w:rsid w:val="00687354"/>
    <w:rsid w:val="00687A11"/>
    <w:rsid w:val="006903A4"/>
    <w:rsid w:val="00690EF8"/>
    <w:rsid w:val="00692FF5"/>
    <w:rsid w:val="00694280"/>
    <w:rsid w:val="00694ACC"/>
    <w:rsid w:val="00696142"/>
    <w:rsid w:val="00697A9C"/>
    <w:rsid w:val="006A2E27"/>
    <w:rsid w:val="006A3CB9"/>
    <w:rsid w:val="006A5154"/>
    <w:rsid w:val="006A7FBD"/>
    <w:rsid w:val="006B02CF"/>
    <w:rsid w:val="006B0839"/>
    <w:rsid w:val="006B1DB2"/>
    <w:rsid w:val="006B61C7"/>
    <w:rsid w:val="006B63CF"/>
    <w:rsid w:val="006B7AC1"/>
    <w:rsid w:val="006C0055"/>
    <w:rsid w:val="006C2226"/>
    <w:rsid w:val="006C3B8A"/>
    <w:rsid w:val="006C5233"/>
    <w:rsid w:val="006C662C"/>
    <w:rsid w:val="006D024A"/>
    <w:rsid w:val="006D0C35"/>
    <w:rsid w:val="006D30AF"/>
    <w:rsid w:val="006D5B7E"/>
    <w:rsid w:val="006E5DF8"/>
    <w:rsid w:val="006E73E1"/>
    <w:rsid w:val="006E74F6"/>
    <w:rsid w:val="006E7EDB"/>
    <w:rsid w:val="006F074C"/>
    <w:rsid w:val="006F257E"/>
    <w:rsid w:val="006F28E0"/>
    <w:rsid w:val="006F43F2"/>
    <w:rsid w:val="006F62E4"/>
    <w:rsid w:val="007018ED"/>
    <w:rsid w:val="00701911"/>
    <w:rsid w:val="0070247F"/>
    <w:rsid w:val="00704822"/>
    <w:rsid w:val="00704B1B"/>
    <w:rsid w:val="00705CF9"/>
    <w:rsid w:val="00706842"/>
    <w:rsid w:val="00707FBC"/>
    <w:rsid w:val="00713D29"/>
    <w:rsid w:val="00724302"/>
    <w:rsid w:val="00727040"/>
    <w:rsid w:val="00727F6C"/>
    <w:rsid w:val="007325F3"/>
    <w:rsid w:val="00732C9B"/>
    <w:rsid w:val="00736538"/>
    <w:rsid w:val="00736581"/>
    <w:rsid w:val="00736E78"/>
    <w:rsid w:val="00737991"/>
    <w:rsid w:val="0074113B"/>
    <w:rsid w:val="00743054"/>
    <w:rsid w:val="007433C6"/>
    <w:rsid w:val="00743867"/>
    <w:rsid w:val="007451A0"/>
    <w:rsid w:val="00746902"/>
    <w:rsid w:val="0075148C"/>
    <w:rsid w:val="00754A89"/>
    <w:rsid w:val="00757320"/>
    <w:rsid w:val="00757666"/>
    <w:rsid w:val="00760617"/>
    <w:rsid w:val="0076449A"/>
    <w:rsid w:val="00766A73"/>
    <w:rsid w:val="00766C24"/>
    <w:rsid w:val="00767B14"/>
    <w:rsid w:val="00767EB1"/>
    <w:rsid w:val="00772878"/>
    <w:rsid w:val="0077321B"/>
    <w:rsid w:val="00775988"/>
    <w:rsid w:val="00775CFA"/>
    <w:rsid w:val="00780589"/>
    <w:rsid w:val="007809A4"/>
    <w:rsid w:val="00783411"/>
    <w:rsid w:val="007837BC"/>
    <w:rsid w:val="00784AC7"/>
    <w:rsid w:val="00785525"/>
    <w:rsid w:val="007858F6"/>
    <w:rsid w:val="00785C10"/>
    <w:rsid w:val="00797B72"/>
    <w:rsid w:val="007A23C1"/>
    <w:rsid w:val="007A310B"/>
    <w:rsid w:val="007A4696"/>
    <w:rsid w:val="007A652E"/>
    <w:rsid w:val="007A6772"/>
    <w:rsid w:val="007B1876"/>
    <w:rsid w:val="007B1FA0"/>
    <w:rsid w:val="007B44A3"/>
    <w:rsid w:val="007B5456"/>
    <w:rsid w:val="007B6718"/>
    <w:rsid w:val="007B7E58"/>
    <w:rsid w:val="007C1A8B"/>
    <w:rsid w:val="007C2181"/>
    <w:rsid w:val="007C5734"/>
    <w:rsid w:val="007C6359"/>
    <w:rsid w:val="007C6F31"/>
    <w:rsid w:val="007D18D3"/>
    <w:rsid w:val="007D5EBD"/>
    <w:rsid w:val="007D684F"/>
    <w:rsid w:val="007D7BB3"/>
    <w:rsid w:val="007E1F30"/>
    <w:rsid w:val="007E50C5"/>
    <w:rsid w:val="007E75D4"/>
    <w:rsid w:val="007E7A24"/>
    <w:rsid w:val="007F2B15"/>
    <w:rsid w:val="00801FEB"/>
    <w:rsid w:val="00813AF0"/>
    <w:rsid w:val="0082077B"/>
    <w:rsid w:val="00821718"/>
    <w:rsid w:val="0082453F"/>
    <w:rsid w:val="00825729"/>
    <w:rsid w:val="00834BDF"/>
    <w:rsid w:val="008377DC"/>
    <w:rsid w:val="00841DA9"/>
    <w:rsid w:val="00843F3E"/>
    <w:rsid w:val="008453CD"/>
    <w:rsid w:val="00845485"/>
    <w:rsid w:val="008465FF"/>
    <w:rsid w:val="00847883"/>
    <w:rsid w:val="00850B7E"/>
    <w:rsid w:val="00850D22"/>
    <w:rsid w:val="008513BE"/>
    <w:rsid w:val="0085346C"/>
    <w:rsid w:val="0085528D"/>
    <w:rsid w:val="00856AD5"/>
    <w:rsid w:val="008600EF"/>
    <w:rsid w:val="0086161A"/>
    <w:rsid w:val="008644F4"/>
    <w:rsid w:val="00866131"/>
    <w:rsid w:val="00866C15"/>
    <w:rsid w:val="0086794D"/>
    <w:rsid w:val="0087055C"/>
    <w:rsid w:val="008711D1"/>
    <w:rsid w:val="00871C1E"/>
    <w:rsid w:val="00871FAE"/>
    <w:rsid w:val="00873C9B"/>
    <w:rsid w:val="00874487"/>
    <w:rsid w:val="0087566E"/>
    <w:rsid w:val="00875E3F"/>
    <w:rsid w:val="00876E06"/>
    <w:rsid w:val="00880F32"/>
    <w:rsid w:val="0088182B"/>
    <w:rsid w:val="008827D0"/>
    <w:rsid w:val="0088313E"/>
    <w:rsid w:val="00883F4E"/>
    <w:rsid w:val="008844FF"/>
    <w:rsid w:val="008855B1"/>
    <w:rsid w:val="0088597B"/>
    <w:rsid w:val="00887172"/>
    <w:rsid w:val="008873B0"/>
    <w:rsid w:val="00887ADB"/>
    <w:rsid w:val="00890CD6"/>
    <w:rsid w:val="008910E9"/>
    <w:rsid w:val="0089252E"/>
    <w:rsid w:val="00892F32"/>
    <w:rsid w:val="008932FF"/>
    <w:rsid w:val="008940C9"/>
    <w:rsid w:val="008A023E"/>
    <w:rsid w:val="008A0A8B"/>
    <w:rsid w:val="008A3750"/>
    <w:rsid w:val="008A6D96"/>
    <w:rsid w:val="008A732B"/>
    <w:rsid w:val="008B19E1"/>
    <w:rsid w:val="008B3A24"/>
    <w:rsid w:val="008B44C3"/>
    <w:rsid w:val="008B4762"/>
    <w:rsid w:val="008C03FB"/>
    <w:rsid w:val="008C1DFB"/>
    <w:rsid w:val="008C3254"/>
    <w:rsid w:val="008C6087"/>
    <w:rsid w:val="008C6AB0"/>
    <w:rsid w:val="008C7005"/>
    <w:rsid w:val="008C7EC9"/>
    <w:rsid w:val="008D0142"/>
    <w:rsid w:val="008D0801"/>
    <w:rsid w:val="008D27AD"/>
    <w:rsid w:val="008D5CB0"/>
    <w:rsid w:val="008D714B"/>
    <w:rsid w:val="008E00C2"/>
    <w:rsid w:val="008E08F1"/>
    <w:rsid w:val="008E1702"/>
    <w:rsid w:val="008E3C7B"/>
    <w:rsid w:val="008E5223"/>
    <w:rsid w:val="008E68FC"/>
    <w:rsid w:val="008E7044"/>
    <w:rsid w:val="008E731B"/>
    <w:rsid w:val="008E767B"/>
    <w:rsid w:val="00900228"/>
    <w:rsid w:val="009030F9"/>
    <w:rsid w:val="009035BA"/>
    <w:rsid w:val="00906176"/>
    <w:rsid w:val="009065A9"/>
    <w:rsid w:val="00906D71"/>
    <w:rsid w:val="009078D8"/>
    <w:rsid w:val="00907A3D"/>
    <w:rsid w:val="00907FD1"/>
    <w:rsid w:val="00911AA0"/>
    <w:rsid w:val="00911B64"/>
    <w:rsid w:val="009121BF"/>
    <w:rsid w:val="009149E0"/>
    <w:rsid w:val="00917210"/>
    <w:rsid w:val="009172FB"/>
    <w:rsid w:val="00922867"/>
    <w:rsid w:val="00922BA0"/>
    <w:rsid w:val="00927B5F"/>
    <w:rsid w:val="00934F50"/>
    <w:rsid w:val="00935F9E"/>
    <w:rsid w:val="009420E5"/>
    <w:rsid w:val="00943163"/>
    <w:rsid w:val="00943A7B"/>
    <w:rsid w:val="00945262"/>
    <w:rsid w:val="0094791B"/>
    <w:rsid w:val="00947CA8"/>
    <w:rsid w:val="00951420"/>
    <w:rsid w:val="00952D65"/>
    <w:rsid w:val="009541ED"/>
    <w:rsid w:val="009574D4"/>
    <w:rsid w:val="00961226"/>
    <w:rsid w:val="009614E5"/>
    <w:rsid w:val="009625E7"/>
    <w:rsid w:val="00965114"/>
    <w:rsid w:val="00966FD2"/>
    <w:rsid w:val="00970763"/>
    <w:rsid w:val="00972030"/>
    <w:rsid w:val="00973D64"/>
    <w:rsid w:val="00984B6A"/>
    <w:rsid w:val="00985638"/>
    <w:rsid w:val="00986606"/>
    <w:rsid w:val="00987CDD"/>
    <w:rsid w:val="009923CE"/>
    <w:rsid w:val="00993438"/>
    <w:rsid w:val="009943FA"/>
    <w:rsid w:val="00995622"/>
    <w:rsid w:val="00997A7F"/>
    <w:rsid w:val="009A0274"/>
    <w:rsid w:val="009A0615"/>
    <w:rsid w:val="009A0877"/>
    <w:rsid w:val="009A210C"/>
    <w:rsid w:val="009A2C97"/>
    <w:rsid w:val="009A6596"/>
    <w:rsid w:val="009A66BB"/>
    <w:rsid w:val="009A6B56"/>
    <w:rsid w:val="009A6CC9"/>
    <w:rsid w:val="009A718F"/>
    <w:rsid w:val="009B0B9A"/>
    <w:rsid w:val="009B430B"/>
    <w:rsid w:val="009B701B"/>
    <w:rsid w:val="009C1AFB"/>
    <w:rsid w:val="009C1F2F"/>
    <w:rsid w:val="009C2356"/>
    <w:rsid w:val="009C2630"/>
    <w:rsid w:val="009C2E2A"/>
    <w:rsid w:val="009C3837"/>
    <w:rsid w:val="009C68E3"/>
    <w:rsid w:val="009C6F9F"/>
    <w:rsid w:val="009C7F26"/>
    <w:rsid w:val="009C7FA2"/>
    <w:rsid w:val="009D1BC5"/>
    <w:rsid w:val="009D205C"/>
    <w:rsid w:val="009D2647"/>
    <w:rsid w:val="009D49C2"/>
    <w:rsid w:val="009D4EFA"/>
    <w:rsid w:val="009D6A9E"/>
    <w:rsid w:val="009E146E"/>
    <w:rsid w:val="009E50DC"/>
    <w:rsid w:val="009E5304"/>
    <w:rsid w:val="009E5EA7"/>
    <w:rsid w:val="009E610B"/>
    <w:rsid w:val="009E641B"/>
    <w:rsid w:val="009E6C3B"/>
    <w:rsid w:val="009F0A5F"/>
    <w:rsid w:val="009F2B41"/>
    <w:rsid w:val="009F4B42"/>
    <w:rsid w:val="009F6168"/>
    <w:rsid w:val="009F6807"/>
    <w:rsid w:val="009F7869"/>
    <w:rsid w:val="00A03018"/>
    <w:rsid w:val="00A03CFB"/>
    <w:rsid w:val="00A06A2F"/>
    <w:rsid w:val="00A116B3"/>
    <w:rsid w:val="00A11C5B"/>
    <w:rsid w:val="00A141F8"/>
    <w:rsid w:val="00A212C8"/>
    <w:rsid w:val="00A222D7"/>
    <w:rsid w:val="00A2530A"/>
    <w:rsid w:val="00A2563A"/>
    <w:rsid w:val="00A25C30"/>
    <w:rsid w:val="00A266C3"/>
    <w:rsid w:val="00A304AC"/>
    <w:rsid w:val="00A322A3"/>
    <w:rsid w:val="00A347C0"/>
    <w:rsid w:val="00A36733"/>
    <w:rsid w:val="00A37EF7"/>
    <w:rsid w:val="00A40633"/>
    <w:rsid w:val="00A437E8"/>
    <w:rsid w:val="00A46474"/>
    <w:rsid w:val="00A50BED"/>
    <w:rsid w:val="00A52831"/>
    <w:rsid w:val="00A54545"/>
    <w:rsid w:val="00A54801"/>
    <w:rsid w:val="00A5640A"/>
    <w:rsid w:val="00A572CB"/>
    <w:rsid w:val="00A609EA"/>
    <w:rsid w:val="00A60F00"/>
    <w:rsid w:val="00A61797"/>
    <w:rsid w:val="00A61F0D"/>
    <w:rsid w:val="00A620ED"/>
    <w:rsid w:val="00A65E61"/>
    <w:rsid w:val="00A661BB"/>
    <w:rsid w:val="00A66ACB"/>
    <w:rsid w:val="00A673A1"/>
    <w:rsid w:val="00A6750E"/>
    <w:rsid w:val="00A7098B"/>
    <w:rsid w:val="00A74596"/>
    <w:rsid w:val="00A76DA2"/>
    <w:rsid w:val="00A80D18"/>
    <w:rsid w:val="00A80FBF"/>
    <w:rsid w:val="00A8254E"/>
    <w:rsid w:val="00A82AF4"/>
    <w:rsid w:val="00A83653"/>
    <w:rsid w:val="00A876A6"/>
    <w:rsid w:val="00A87CEC"/>
    <w:rsid w:val="00A91784"/>
    <w:rsid w:val="00A933F5"/>
    <w:rsid w:val="00A93E3F"/>
    <w:rsid w:val="00A93F2D"/>
    <w:rsid w:val="00A9596F"/>
    <w:rsid w:val="00A96913"/>
    <w:rsid w:val="00AA04E5"/>
    <w:rsid w:val="00AA1FC4"/>
    <w:rsid w:val="00AB22EF"/>
    <w:rsid w:val="00AB5C42"/>
    <w:rsid w:val="00AC0371"/>
    <w:rsid w:val="00AC052A"/>
    <w:rsid w:val="00AC14F9"/>
    <w:rsid w:val="00AC5D43"/>
    <w:rsid w:val="00AC693E"/>
    <w:rsid w:val="00AD206C"/>
    <w:rsid w:val="00AD4AFC"/>
    <w:rsid w:val="00AD65EA"/>
    <w:rsid w:val="00AE1313"/>
    <w:rsid w:val="00AE23CC"/>
    <w:rsid w:val="00AE311B"/>
    <w:rsid w:val="00AF0DE8"/>
    <w:rsid w:val="00AF0E37"/>
    <w:rsid w:val="00AF32A2"/>
    <w:rsid w:val="00AF3D1D"/>
    <w:rsid w:val="00AF77B3"/>
    <w:rsid w:val="00B0059D"/>
    <w:rsid w:val="00B00B18"/>
    <w:rsid w:val="00B00DAA"/>
    <w:rsid w:val="00B0146D"/>
    <w:rsid w:val="00B01EBD"/>
    <w:rsid w:val="00B022B5"/>
    <w:rsid w:val="00B03004"/>
    <w:rsid w:val="00B033FD"/>
    <w:rsid w:val="00B12592"/>
    <w:rsid w:val="00B13984"/>
    <w:rsid w:val="00B1460A"/>
    <w:rsid w:val="00B15A31"/>
    <w:rsid w:val="00B15F4E"/>
    <w:rsid w:val="00B2109A"/>
    <w:rsid w:val="00B21BDC"/>
    <w:rsid w:val="00B22A29"/>
    <w:rsid w:val="00B23297"/>
    <w:rsid w:val="00B24830"/>
    <w:rsid w:val="00B33978"/>
    <w:rsid w:val="00B3504F"/>
    <w:rsid w:val="00B358F4"/>
    <w:rsid w:val="00B359E7"/>
    <w:rsid w:val="00B361D4"/>
    <w:rsid w:val="00B400EA"/>
    <w:rsid w:val="00B40830"/>
    <w:rsid w:val="00B41D05"/>
    <w:rsid w:val="00B42DB2"/>
    <w:rsid w:val="00B4487E"/>
    <w:rsid w:val="00B44D7A"/>
    <w:rsid w:val="00B45CF8"/>
    <w:rsid w:val="00B45FD8"/>
    <w:rsid w:val="00B4653C"/>
    <w:rsid w:val="00B51053"/>
    <w:rsid w:val="00B5355E"/>
    <w:rsid w:val="00B53883"/>
    <w:rsid w:val="00B55002"/>
    <w:rsid w:val="00B56D51"/>
    <w:rsid w:val="00B6100A"/>
    <w:rsid w:val="00B6498A"/>
    <w:rsid w:val="00B74A29"/>
    <w:rsid w:val="00B74BE9"/>
    <w:rsid w:val="00B759E4"/>
    <w:rsid w:val="00B75CC7"/>
    <w:rsid w:val="00B82863"/>
    <w:rsid w:val="00B90CE5"/>
    <w:rsid w:val="00B92500"/>
    <w:rsid w:val="00B93F17"/>
    <w:rsid w:val="00B944B5"/>
    <w:rsid w:val="00B9614C"/>
    <w:rsid w:val="00B96C5D"/>
    <w:rsid w:val="00B96FDB"/>
    <w:rsid w:val="00B97342"/>
    <w:rsid w:val="00BA17E6"/>
    <w:rsid w:val="00BA37B5"/>
    <w:rsid w:val="00BA3F51"/>
    <w:rsid w:val="00BA3F6B"/>
    <w:rsid w:val="00BA4C2E"/>
    <w:rsid w:val="00BA5525"/>
    <w:rsid w:val="00BA7A2C"/>
    <w:rsid w:val="00BA7ED1"/>
    <w:rsid w:val="00BB2F92"/>
    <w:rsid w:val="00BB47E1"/>
    <w:rsid w:val="00BB618B"/>
    <w:rsid w:val="00BB7373"/>
    <w:rsid w:val="00BC157F"/>
    <w:rsid w:val="00BC1E6C"/>
    <w:rsid w:val="00BC23BF"/>
    <w:rsid w:val="00BC5F5C"/>
    <w:rsid w:val="00BC6B5A"/>
    <w:rsid w:val="00BD1917"/>
    <w:rsid w:val="00BD43BC"/>
    <w:rsid w:val="00BE0349"/>
    <w:rsid w:val="00BE0FD9"/>
    <w:rsid w:val="00BE243A"/>
    <w:rsid w:val="00BE41FB"/>
    <w:rsid w:val="00BE4387"/>
    <w:rsid w:val="00BF02AB"/>
    <w:rsid w:val="00BF0B6C"/>
    <w:rsid w:val="00BF20A1"/>
    <w:rsid w:val="00BF361F"/>
    <w:rsid w:val="00BF6533"/>
    <w:rsid w:val="00C00E44"/>
    <w:rsid w:val="00C01874"/>
    <w:rsid w:val="00C0275D"/>
    <w:rsid w:val="00C037DD"/>
    <w:rsid w:val="00C03B5D"/>
    <w:rsid w:val="00C04251"/>
    <w:rsid w:val="00C058CF"/>
    <w:rsid w:val="00C06186"/>
    <w:rsid w:val="00C06F16"/>
    <w:rsid w:val="00C0700E"/>
    <w:rsid w:val="00C07104"/>
    <w:rsid w:val="00C07A2E"/>
    <w:rsid w:val="00C127D1"/>
    <w:rsid w:val="00C1348A"/>
    <w:rsid w:val="00C13D8D"/>
    <w:rsid w:val="00C13E02"/>
    <w:rsid w:val="00C20A49"/>
    <w:rsid w:val="00C21E3A"/>
    <w:rsid w:val="00C24CDE"/>
    <w:rsid w:val="00C329DE"/>
    <w:rsid w:val="00C340EA"/>
    <w:rsid w:val="00C36023"/>
    <w:rsid w:val="00C367F6"/>
    <w:rsid w:val="00C40548"/>
    <w:rsid w:val="00C40B3F"/>
    <w:rsid w:val="00C42D3A"/>
    <w:rsid w:val="00C43B7B"/>
    <w:rsid w:val="00C463EC"/>
    <w:rsid w:val="00C47051"/>
    <w:rsid w:val="00C50FC7"/>
    <w:rsid w:val="00C53CA4"/>
    <w:rsid w:val="00C53E77"/>
    <w:rsid w:val="00C57E86"/>
    <w:rsid w:val="00C61E13"/>
    <w:rsid w:val="00C62712"/>
    <w:rsid w:val="00C63959"/>
    <w:rsid w:val="00C65144"/>
    <w:rsid w:val="00C66DC8"/>
    <w:rsid w:val="00C7114F"/>
    <w:rsid w:val="00C726D0"/>
    <w:rsid w:val="00C7369B"/>
    <w:rsid w:val="00C73BEC"/>
    <w:rsid w:val="00C752B1"/>
    <w:rsid w:val="00C83172"/>
    <w:rsid w:val="00C83909"/>
    <w:rsid w:val="00C84A47"/>
    <w:rsid w:val="00C921E8"/>
    <w:rsid w:val="00C92677"/>
    <w:rsid w:val="00C93174"/>
    <w:rsid w:val="00C95A1F"/>
    <w:rsid w:val="00C95B3E"/>
    <w:rsid w:val="00C97925"/>
    <w:rsid w:val="00C97D27"/>
    <w:rsid w:val="00CA67B7"/>
    <w:rsid w:val="00CA6869"/>
    <w:rsid w:val="00CA6BB8"/>
    <w:rsid w:val="00CB0756"/>
    <w:rsid w:val="00CB320D"/>
    <w:rsid w:val="00CB7B83"/>
    <w:rsid w:val="00CC1DD3"/>
    <w:rsid w:val="00CC54AF"/>
    <w:rsid w:val="00CC722D"/>
    <w:rsid w:val="00CC74D4"/>
    <w:rsid w:val="00CD1AA2"/>
    <w:rsid w:val="00CD3EEF"/>
    <w:rsid w:val="00CD4099"/>
    <w:rsid w:val="00CD4384"/>
    <w:rsid w:val="00CD6405"/>
    <w:rsid w:val="00CD7C36"/>
    <w:rsid w:val="00CE3276"/>
    <w:rsid w:val="00CE3F1F"/>
    <w:rsid w:val="00CE3FE9"/>
    <w:rsid w:val="00CE49C5"/>
    <w:rsid w:val="00CF1050"/>
    <w:rsid w:val="00CF6116"/>
    <w:rsid w:val="00CF7695"/>
    <w:rsid w:val="00D01118"/>
    <w:rsid w:val="00D016E7"/>
    <w:rsid w:val="00D02CF3"/>
    <w:rsid w:val="00D052BC"/>
    <w:rsid w:val="00D05E24"/>
    <w:rsid w:val="00D100BF"/>
    <w:rsid w:val="00D10929"/>
    <w:rsid w:val="00D13B26"/>
    <w:rsid w:val="00D16284"/>
    <w:rsid w:val="00D167FB"/>
    <w:rsid w:val="00D16ED7"/>
    <w:rsid w:val="00D20A26"/>
    <w:rsid w:val="00D21AEC"/>
    <w:rsid w:val="00D23119"/>
    <w:rsid w:val="00D23880"/>
    <w:rsid w:val="00D23895"/>
    <w:rsid w:val="00D24E7B"/>
    <w:rsid w:val="00D30EF8"/>
    <w:rsid w:val="00D30F8F"/>
    <w:rsid w:val="00D3177E"/>
    <w:rsid w:val="00D31D0E"/>
    <w:rsid w:val="00D3292C"/>
    <w:rsid w:val="00D32F97"/>
    <w:rsid w:val="00D3420B"/>
    <w:rsid w:val="00D345F7"/>
    <w:rsid w:val="00D3756E"/>
    <w:rsid w:val="00D4154D"/>
    <w:rsid w:val="00D4332E"/>
    <w:rsid w:val="00D45D1D"/>
    <w:rsid w:val="00D5215D"/>
    <w:rsid w:val="00D56705"/>
    <w:rsid w:val="00D56746"/>
    <w:rsid w:val="00D578C9"/>
    <w:rsid w:val="00D64E1C"/>
    <w:rsid w:val="00D66382"/>
    <w:rsid w:val="00D67505"/>
    <w:rsid w:val="00D708FC"/>
    <w:rsid w:val="00D74A77"/>
    <w:rsid w:val="00D76CD9"/>
    <w:rsid w:val="00D8236D"/>
    <w:rsid w:val="00D83234"/>
    <w:rsid w:val="00D85359"/>
    <w:rsid w:val="00D86B2B"/>
    <w:rsid w:val="00D86B7E"/>
    <w:rsid w:val="00D9268B"/>
    <w:rsid w:val="00D95173"/>
    <w:rsid w:val="00D95923"/>
    <w:rsid w:val="00D959E1"/>
    <w:rsid w:val="00D96AA7"/>
    <w:rsid w:val="00D97247"/>
    <w:rsid w:val="00DA031C"/>
    <w:rsid w:val="00DA100D"/>
    <w:rsid w:val="00DA1B7E"/>
    <w:rsid w:val="00DA1F14"/>
    <w:rsid w:val="00DB3BED"/>
    <w:rsid w:val="00DB4783"/>
    <w:rsid w:val="00DB5290"/>
    <w:rsid w:val="00DC1CB2"/>
    <w:rsid w:val="00DC68F6"/>
    <w:rsid w:val="00DC7F8C"/>
    <w:rsid w:val="00DD0F36"/>
    <w:rsid w:val="00DD1EA6"/>
    <w:rsid w:val="00DD243A"/>
    <w:rsid w:val="00DD3AED"/>
    <w:rsid w:val="00DD78C8"/>
    <w:rsid w:val="00DD7EFD"/>
    <w:rsid w:val="00DE2607"/>
    <w:rsid w:val="00DE70BE"/>
    <w:rsid w:val="00DF0023"/>
    <w:rsid w:val="00DF2A32"/>
    <w:rsid w:val="00DF317A"/>
    <w:rsid w:val="00DF40F7"/>
    <w:rsid w:val="00DF4567"/>
    <w:rsid w:val="00DF56E3"/>
    <w:rsid w:val="00DF72CD"/>
    <w:rsid w:val="00E0034A"/>
    <w:rsid w:val="00E0037F"/>
    <w:rsid w:val="00E07635"/>
    <w:rsid w:val="00E07E3E"/>
    <w:rsid w:val="00E10EF1"/>
    <w:rsid w:val="00E12289"/>
    <w:rsid w:val="00E154A6"/>
    <w:rsid w:val="00E20941"/>
    <w:rsid w:val="00E2208F"/>
    <w:rsid w:val="00E25358"/>
    <w:rsid w:val="00E271C2"/>
    <w:rsid w:val="00E4112D"/>
    <w:rsid w:val="00E430F8"/>
    <w:rsid w:val="00E44678"/>
    <w:rsid w:val="00E5138B"/>
    <w:rsid w:val="00E51535"/>
    <w:rsid w:val="00E5295B"/>
    <w:rsid w:val="00E536F4"/>
    <w:rsid w:val="00E56093"/>
    <w:rsid w:val="00E56329"/>
    <w:rsid w:val="00E5712D"/>
    <w:rsid w:val="00E5732F"/>
    <w:rsid w:val="00E61ED0"/>
    <w:rsid w:val="00E62012"/>
    <w:rsid w:val="00E62056"/>
    <w:rsid w:val="00E6351B"/>
    <w:rsid w:val="00E65B21"/>
    <w:rsid w:val="00E66309"/>
    <w:rsid w:val="00E6679C"/>
    <w:rsid w:val="00E678B8"/>
    <w:rsid w:val="00E70CA1"/>
    <w:rsid w:val="00E7174A"/>
    <w:rsid w:val="00E81143"/>
    <w:rsid w:val="00E821FF"/>
    <w:rsid w:val="00E823B3"/>
    <w:rsid w:val="00E8350C"/>
    <w:rsid w:val="00E83A84"/>
    <w:rsid w:val="00E86E2D"/>
    <w:rsid w:val="00E917F7"/>
    <w:rsid w:val="00E961B1"/>
    <w:rsid w:val="00E96F4C"/>
    <w:rsid w:val="00EA1F70"/>
    <w:rsid w:val="00EB20A8"/>
    <w:rsid w:val="00EB29AD"/>
    <w:rsid w:val="00EB53ED"/>
    <w:rsid w:val="00EB56B1"/>
    <w:rsid w:val="00EB5841"/>
    <w:rsid w:val="00EC0471"/>
    <w:rsid w:val="00EC06DB"/>
    <w:rsid w:val="00EC15FF"/>
    <w:rsid w:val="00EC1F36"/>
    <w:rsid w:val="00EC27F8"/>
    <w:rsid w:val="00EC2844"/>
    <w:rsid w:val="00EC2F5D"/>
    <w:rsid w:val="00EC3466"/>
    <w:rsid w:val="00EC5300"/>
    <w:rsid w:val="00ED1AA1"/>
    <w:rsid w:val="00ED54C0"/>
    <w:rsid w:val="00ED66EA"/>
    <w:rsid w:val="00EE177F"/>
    <w:rsid w:val="00EE30EE"/>
    <w:rsid w:val="00EE373E"/>
    <w:rsid w:val="00EE4135"/>
    <w:rsid w:val="00EE6383"/>
    <w:rsid w:val="00EF2946"/>
    <w:rsid w:val="00EF2FA7"/>
    <w:rsid w:val="00EF379A"/>
    <w:rsid w:val="00F03A42"/>
    <w:rsid w:val="00F047F7"/>
    <w:rsid w:val="00F06743"/>
    <w:rsid w:val="00F068FD"/>
    <w:rsid w:val="00F1277D"/>
    <w:rsid w:val="00F13E9F"/>
    <w:rsid w:val="00F1483C"/>
    <w:rsid w:val="00F1632A"/>
    <w:rsid w:val="00F20AEB"/>
    <w:rsid w:val="00F21DBD"/>
    <w:rsid w:val="00F2202A"/>
    <w:rsid w:val="00F25253"/>
    <w:rsid w:val="00F2642D"/>
    <w:rsid w:val="00F26AB2"/>
    <w:rsid w:val="00F31BDE"/>
    <w:rsid w:val="00F3376A"/>
    <w:rsid w:val="00F353F4"/>
    <w:rsid w:val="00F40BC4"/>
    <w:rsid w:val="00F40FF4"/>
    <w:rsid w:val="00F42712"/>
    <w:rsid w:val="00F43948"/>
    <w:rsid w:val="00F4509D"/>
    <w:rsid w:val="00F46AB1"/>
    <w:rsid w:val="00F501E4"/>
    <w:rsid w:val="00F527F7"/>
    <w:rsid w:val="00F53754"/>
    <w:rsid w:val="00F54528"/>
    <w:rsid w:val="00F5625A"/>
    <w:rsid w:val="00F56EC2"/>
    <w:rsid w:val="00F6006B"/>
    <w:rsid w:val="00F60B93"/>
    <w:rsid w:val="00F60CA4"/>
    <w:rsid w:val="00F64020"/>
    <w:rsid w:val="00F65318"/>
    <w:rsid w:val="00F66A6A"/>
    <w:rsid w:val="00F66AB8"/>
    <w:rsid w:val="00F67505"/>
    <w:rsid w:val="00F67D99"/>
    <w:rsid w:val="00F72AC0"/>
    <w:rsid w:val="00F742E4"/>
    <w:rsid w:val="00F77235"/>
    <w:rsid w:val="00F824DD"/>
    <w:rsid w:val="00F855C6"/>
    <w:rsid w:val="00F86B0F"/>
    <w:rsid w:val="00F87288"/>
    <w:rsid w:val="00F931C4"/>
    <w:rsid w:val="00F93215"/>
    <w:rsid w:val="00F94193"/>
    <w:rsid w:val="00F95466"/>
    <w:rsid w:val="00F96518"/>
    <w:rsid w:val="00FA1403"/>
    <w:rsid w:val="00FA1411"/>
    <w:rsid w:val="00FA4DA8"/>
    <w:rsid w:val="00FA5956"/>
    <w:rsid w:val="00FA650B"/>
    <w:rsid w:val="00FA6BBD"/>
    <w:rsid w:val="00FA7350"/>
    <w:rsid w:val="00FA7805"/>
    <w:rsid w:val="00FB0255"/>
    <w:rsid w:val="00FB1AF4"/>
    <w:rsid w:val="00FB2EFB"/>
    <w:rsid w:val="00FB3C19"/>
    <w:rsid w:val="00FB4C6B"/>
    <w:rsid w:val="00FB4EB5"/>
    <w:rsid w:val="00FB5AEA"/>
    <w:rsid w:val="00FB7988"/>
    <w:rsid w:val="00FC2541"/>
    <w:rsid w:val="00FC2CB8"/>
    <w:rsid w:val="00FC3B19"/>
    <w:rsid w:val="00FC4C5C"/>
    <w:rsid w:val="00FD076C"/>
    <w:rsid w:val="00FD0DD7"/>
    <w:rsid w:val="00FD1F95"/>
    <w:rsid w:val="00FD4AEA"/>
    <w:rsid w:val="00FD6391"/>
    <w:rsid w:val="00FE1086"/>
    <w:rsid w:val="00FE1BEF"/>
    <w:rsid w:val="00FE7231"/>
    <w:rsid w:val="00FF0E5F"/>
    <w:rsid w:val="00FF11FF"/>
    <w:rsid w:val="00FF1201"/>
    <w:rsid w:val="00FF1E8D"/>
    <w:rsid w:val="00FF2B81"/>
    <w:rsid w:val="00FF5130"/>
    <w:rsid w:val="00FF6455"/>
    <w:rsid w:val="00FF6694"/>
    <w:rsid w:val="00FF74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8B8"/>
    <w:rPr>
      <w:rFonts w:ascii="Times New Roman" w:eastAsia="Times New Roman" w:hAnsi="Times New Roman"/>
      <w:color w:val="000000"/>
      <w:sz w:val="28"/>
      <w:szCs w:val="24"/>
    </w:rPr>
  </w:style>
  <w:style w:type="paragraph" w:styleId="1">
    <w:name w:val="heading 1"/>
    <w:basedOn w:val="a"/>
    <w:next w:val="a"/>
    <w:link w:val="10"/>
    <w:qFormat/>
    <w:rsid w:val="00B6100A"/>
    <w:pPr>
      <w:keepNext/>
      <w:widowControl w:val="0"/>
      <w:shd w:val="clear" w:color="auto" w:fill="FFFFFF"/>
      <w:tabs>
        <w:tab w:val="left" w:pos="7498"/>
      </w:tabs>
      <w:jc w:val="both"/>
      <w:outlineLvl w:val="0"/>
    </w:pPr>
    <w:rPr>
      <w:rFonts w:ascii="Calibri" w:hAnsi="Calibri"/>
      <w:spacing w:val="-3"/>
      <w:szCs w:val="20"/>
    </w:rPr>
  </w:style>
  <w:style w:type="paragraph" w:styleId="2">
    <w:name w:val="heading 2"/>
    <w:basedOn w:val="a"/>
    <w:next w:val="a"/>
    <w:link w:val="20"/>
    <w:qFormat/>
    <w:rsid w:val="00B6100A"/>
    <w:pPr>
      <w:keepNext/>
      <w:widowControl w:val="0"/>
      <w:shd w:val="clear" w:color="auto" w:fill="FFFFFF"/>
      <w:spacing w:line="274" w:lineRule="exact"/>
      <w:jc w:val="both"/>
      <w:outlineLvl w:val="1"/>
    </w:pPr>
    <w:rPr>
      <w:rFonts w:ascii="Calibri" w:hAnsi="Calibri"/>
      <w:spacing w:val="-3"/>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6100A"/>
    <w:rPr>
      <w:rFonts w:eastAsia="Times New Roman"/>
      <w:color w:val="000000"/>
      <w:spacing w:val="-3"/>
      <w:sz w:val="28"/>
      <w:shd w:val="clear" w:color="auto" w:fill="FFFFFF"/>
    </w:rPr>
  </w:style>
  <w:style w:type="character" w:customStyle="1" w:styleId="20">
    <w:name w:val="Заголовок 2 Знак"/>
    <w:basedOn w:val="a0"/>
    <w:link w:val="2"/>
    <w:rsid w:val="00B6100A"/>
    <w:rPr>
      <w:rFonts w:eastAsia="Times New Roman"/>
      <w:color w:val="000000"/>
      <w:spacing w:val="-3"/>
      <w:sz w:val="24"/>
      <w:shd w:val="clear" w:color="auto" w:fill="FFFFFF"/>
    </w:rPr>
  </w:style>
  <w:style w:type="paragraph" w:customStyle="1" w:styleId="CharChar4CharCharChar">
    <w:name w:val="Char Char4 Знак Char Знак Char Знак Char"/>
    <w:aliases w:val=" Char Char4 Знак Знак Char Char Знак Знак Char Char Знак Знак Char Char Знак Знак Char Char, Char Char4 Знак Char Знак Char Знак Char Знак Char"/>
    <w:basedOn w:val="a"/>
    <w:rsid w:val="00091EDF"/>
    <w:pPr>
      <w:tabs>
        <w:tab w:val="num" w:pos="360"/>
      </w:tabs>
      <w:spacing w:after="160" w:line="240" w:lineRule="exact"/>
    </w:pPr>
    <w:rPr>
      <w:rFonts w:ascii="Verdana" w:hAnsi="Verdana" w:cs="Verdana"/>
      <w:color w:val="auto"/>
      <w:sz w:val="20"/>
      <w:szCs w:val="20"/>
      <w:lang w:val="en-US" w:eastAsia="en-US"/>
    </w:rPr>
  </w:style>
  <w:style w:type="paragraph" w:styleId="a3">
    <w:name w:val="header"/>
    <w:basedOn w:val="a"/>
    <w:link w:val="a4"/>
    <w:uiPriority w:val="99"/>
    <w:unhideWhenUsed/>
    <w:rsid w:val="00091EDF"/>
    <w:pPr>
      <w:tabs>
        <w:tab w:val="center" w:pos="4677"/>
        <w:tab w:val="right" w:pos="9355"/>
      </w:tabs>
    </w:pPr>
  </w:style>
  <w:style w:type="character" w:customStyle="1" w:styleId="a4">
    <w:name w:val="Верхний колонтитул Знак"/>
    <w:basedOn w:val="a0"/>
    <w:link w:val="a3"/>
    <w:uiPriority w:val="99"/>
    <w:rsid w:val="00091EDF"/>
    <w:rPr>
      <w:rFonts w:ascii="Times New Roman" w:eastAsia="Times New Roman" w:hAnsi="Times New Roman" w:cs="Times New Roman"/>
      <w:color w:val="000000"/>
      <w:sz w:val="28"/>
      <w:szCs w:val="24"/>
      <w:lang w:eastAsia="ru-RU"/>
    </w:rPr>
  </w:style>
  <w:style w:type="paragraph" w:styleId="a5">
    <w:name w:val="footer"/>
    <w:basedOn w:val="a"/>
    <w:link w:val="a6"/>
    <w:uiPriority w:val="99"/>
    <w:unhideWhenUsed/>
    <w:rsid w:val="00091EDF"/>
    <w:pPr>
      <w:tabs>
        <w:tab w:val="center" w:pos="4677"/>
        <w:tab w:val="right" w:pos="9355"/>
      </w:tabs>
    </w:pPr>
  </w:style>
  <w:style w:type="character" w:customStyle="1" w:styleId="a6">
    <w:name w:val="Нижний колонтитул Знак"/>
    <w:basedOn w:val="a0"/>
    <w:link w:val="a5"/>
    <w:uiPriority w:val="99"/>
    <w:rsid w:val="00091EDF"/>
    <w:rPr>
      <w:rFonts w:ascii="Times New Roman" w:eastAsia="Times New Roman" w:hAnsi="Times New Roman" w:cs="Times New Roman"/>
      <w:color w:val="000000"/>
      <w:sz w:val="28"/>
      <w:szCs w:val="24"/>
      <w:lang w:eastAsia="ru-RU"/>
    </w:rPr>
  </w:style>
  <w:style w:type="table" w:styleId="a7">
    <w:name w:val="Table Grid"/>
    <w:basedOn w:val="a1"/>
    <w:uiPriority w:val="59"/>
    <w:rsid w:val="00091ED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
    <w:name w:val="Body Text Indent 3"/>
    <w:basedOn w:val="a"/>
    <w:link w:val="30"/>
    <w:rsid w:val="008D5CB0"/>
    <w:pPr>
      <w:spacing w:after="120"/>
      <w:ind w:left="283"/>
    </w:pPr>
    <w:rPr>
      <w:color w:val="auto"/>
      <w:sz w:val="16"/>
      <w:szCs w:val="16"/>
    </w:rPr>
  </w:style>
  <w:style w:type="character" w:customStyle="1" w:styleId="30">
    <w:name w:val="Основной текст с отступом 3 Знак"/>
    <w:basedOn w:val="a0"/>
    <w:link w:val="3"/>
    <w:rsid w:val="008D5CB0"/>
    <w:rPr>
      <w:rFonts w:ascii="Times New Roman" w:eastAsia="Times New Roman" w:hAnsi="Times New Roman"/>
      <w:sz w:val="16"/>
      <w:szCs w:val="16"/>
    </w:rPr>
  </w:style>
  <w:style w:type="paragraph" w:styleId="a8">
    <w:name w:val="Body Text Indent"/>
    <w:basedOn w:val="a"/>
    <w:link w:val="a9"/>
    <w:uiPriority w:val="99"/>
    <w:unhideWhenUsed/>
    <w:rsid w:val="00F931C4"/>
    <w:pPr>
      <w:spacing w:after="120"/>
      <w:ind w:left="283"/>
    </w:pPr>
  </w:style>
  <w:style w:type="character" w:customStyle="1" w:styleId="a9">
    <w:name w:val="Основной текст с отступом Знак"/>
    <w:basedOn w:val="a0"/>
    <w:link w:val="a8"/>
    <w:uiPriority w:val="99"/>
    <w:rsid w:val="00F931C4"/>
    <w:rPr>
      <w:rFonts w:ascii="Times New Roman" w:eastAsia="Times New Roman" w:hAnsi="Times New Roman"/>
      <w:color w:val="000000"/>
      <w:sz w:val="28"/>
      <w:szCs w:val="24"/>
    </w:rPr>
  </w:style>
  <w:style w:type="paragraph" w:styleId="aa">
    <w:name w:val="Body Text"/>
    <w:basedOn w:val="a"/>
    <w:link w:val="ab"/>
    <w:uiPriority w:val="99"/>
    <w:unhideWhenUsed/>
    <w:rsid w:val="006F62E4"/>
    <w:pPr>
      <w:spacing w:after="120"/>
    </w:pPr>
  </w:style>
  <w:style w:type="character" w:customStyle="1" w:styleId="ab">
    <w:name w:val="Основной текст Знак"/>
    <w:basedOn w:val="a0"/>
    <w:link w:val="aa"/>
    <w:uiPriority w:val="99"/>
    <w:rsid w:val="006F62E4"/>
    <w:rPr>
      <w:rFonts w:ascii="Times New Roman" w:eastAsia="Times New Roman" w:hAnsi="Times New Roman"/>
      <w:color w:val="000000"/>
      <w:sz w:val="28"/>
      <w:szCs w:val="24"/>
    </w:rPr>
  </w:style>
  <w:style w:type="paragraph" w:styleId="21">
    <w:name w:val="Body Text Indent 2"/>
    <w:basedOn w:val="a"/>
    <w:link w:val="22"/>
    <w:uiPriority w:val="99"/>
    <w:semiHidden/>
    <w:unhideWhenUsed/>
    <w:rsid w:val="007A6772"/>
    <w:pPr>
      <w:spacing w:after="120" w:line="480" w:lineRule="auto"/>
      <w:ind w:left="283"/>
    </w:pPr>
  </w:style>
  <w:style w:type="character" w:customStyle="1" w:styleId="22">
    <w:name w:val="Основной текст с отступом 2 Знак"/>
    <w:basedOn w:val="a0"/>
    <w:link w:val="21"/>
    <w:uiPriority w:val="99"/>
    <w:semiHidden/>
    <w:rsid w:val="007A6772"/>
    <w:rPr>
      <w:rFonts w:ascii="Times New Roman" w:eastAsia="Times New Roman" w:hAnsi="Times New Roman"/>
      <w:color w:val="000000"/>
      <w:sz w:val="28"/>
      <w:szCs w:val="24"/>
    </w:rPr>
  </w:style>
  <w:style w:type="paragraph" w:styleId="23">
    <w:name w:val="Body Text 2"/>
    <w:basedOn w:val="a"/>
    <w:link w:val="24"/>
    <w:unhideWhenUsed/>
    <w:rsid w:val="00C57E86"/>
    <w:pPr>
      <w:spacing w:after="120" w:line="480" w:lineRule="auto"/>
    </w:pPr>
  </w:style>
  <w:style w:type="character" w:customStyle="1" w:styleId="24">
    <w:name w:val="Основной текст 2 Знак"/>
    <w:basedOn w:val="a0"/>
    <w:link w:val="23"/>
    <w:uiPriority w:val="99"/>
    <w:rsid w:val="00C57E86"/>
    <w:rPr>
      <w:rFonts w:ascii="Times New Roman" w:eastAsia="Times New Roman" w:hAnsi="Times New Roman"/>
      <w:color w:val="000000"/>
      <w:sz w:val="28"/>
      <w:szCs w:val="24"/>
    </w:rPr>
  </w:style>
  <w:style w:type="paragraph" w:customStyle="1" w:styleId="ConsPlusNonformat">
    <w:name w:val="ConsPlusNonformat"/>
    <w:uiPriority w:val="99"/>
    <w:rsid w:val="000543E7"/>
    <w:pPr>
      <w:autoSpaceDE w:val="0"/>
      <w:autoSpaceDN w:val="0"/>
      <w:adjustRightInd w:val="0"/>
    </w:pPr>
    <w:rPr>
      <w:rFonts w:ascii="Courier New" w:hAnsi="Courier New" w:cs="Courier New"/>
    </w:rPr>
  </w:style>
  <w:style w:type="paragraph" w:customStyle="1" w:styleId="11">
    <w:name w:val="Обычный1"/>
    <w:uiPriority w:val="99"/>
    <w:rsid w:val="001E5407"/>
    <w:pPr>
      <w:widowControl w:val="0"/>
      <w:autoSpaceDE w:val="0"/>
      <w:autoSpaceDN w:val="0"/>
      <w:spacing w:before="120" w:after="120"/>
      <w:ind w:firstLine="567"/>
      <w:jc w:val="both"/>
    </w:pPr>
    <w:rPr>
      <w:rFonts w:ascii="Times New Roman" w:eastAsia="Times New Roman" w:hAnsi="Times New Roman"/>
    </w:rPr>
  </w:style>
  <w:style w:type="paragraph" w:styleId="ac">
    <w:name w:val="Balloon Text"/>
    <w:basedOn w:val="a"/>
    <w:link w:val="ad"/>
    <w:uiPriority w:val="99"/>
    <w:semiHidden/>
    <w:unhideWhenUsed/>
    <w:rsid w:val="00F43948"/>
    <w:rPr>
      <w:rFonts w:ascii="Tahoma" w:hAnsi="Tahoma" w:cs="Tahoma"/>
      <w:sz w:val="16"/>
      <w:szCs w:val="16"/>
    </w:rPr>
  </w:style>
  <w:style w:type="character" w:customStyle="1" w:styleId="ad">
    <w:name w:val="Текст выноски Знак"/>
    <w:basedOn w:val="a0"/>
    <w:link w:val="ac"/>
    <w:uiPriority w:val="99"/>
    <w:semiHidden/>
    <w:rsid w:val="00F43948"/>
    <w:rPr>
      <w:rFonts w:ascii="Tahoma" w:eastAsia="Times New Roman" w:hAnsi="Tahoma" w:cs="Tahoma"/>
      <w:color w:val="000000"/>
      <w:sz w:val="16"/>
      <w:szCs w:val="16"/>
    </w:rPr>
  </w:style>
  <w:style w:type="character" w:styleId="ae">
    <w:name w:val="annotation reference"/>
    <w:basedOn w:val="a0"/>
    <w:uiPriority w:val="99"/>
    <w:semiHidden/>
    <w:unhideWhenUsed/>
    <w:rsid w:val="00F43948"/>
    <w:rPr>
      <w:sz w:val="16"/>
      <w:szCs w:val="16"/>
    </w:rPr>
  </w:style>
  <w:style w:type="paragraph" w:styleId="af">
    <w:name w:val="annotation text"/>
    <w:basedOn w:val="a"/>
    <w:link w:val="af0"/>
    <w:uiPriority w:val="99"/>
    <w:unhideWhenUsed/>
    <w:rsid w:val="00F43948"/>
    <w:rPr>
      <w:sz w:val="20"/>
      <w:szCs w:val="20"/>
    </w:rPr>
  </w:style>
  <w:style w:type="character" w:customStyle="1" w:styleId="af0">
    <w:name w:val="Текст примечания Знак"/>
    <w:basedOn w:val="a0"/>
    <w:link w:val="af"/>
    <w:uiPriority w:val="99"/>
    <w:rsid w:val="00F43948"/>
    <w:rPr>
      <w:rFonts w:ascii="Times New Roman" w:eastAsia="Times New Roman" w:hAnsi="Times New Roman"/>
      <w:color w:val="000000"/>
    </w:rPr>
  </w:style>
  <w:style w:type="paragraph" w:styleId="af1">
    <w:name w:val="annotation subject"/>
    <w:basedOn w:val="af"/>
    <w:next w:val="af"/>
    <w:link w:val="af2"/>
    <w:uiPriority w:val="99"/>
    <w:semiHidden/>
    <w:unhideWhenUsed/>
    <w:rsid w:val="00F43948"/>
    <w:rPr>
      <w:b/>
      <w:bCs/>
    </w:rPr>
  </w:style>
  <w:style w:type="character" w:customStyle="1" w:styleId="af2">
    <w:name w:val="Тема примечания Знак"/>
    <w:basedOn w:val="af0"/>
    <w:link w:val="af1"/>
    <w:uiPriority w:val="99"/>
    <w:semiHidden/>
    <w:rsid w:val="00F43948"/>
    <w:rPr>
      <w:rFonts w:ascii="Times New Roman" w:eastAsia="Times New Roman" w:hAnsi="Times New Roman"/>
      <w:b/>
      <w:bCs/>
      <w:color w:val="000000"/>
    </w:rPr>
  </w:style>
  <w:style w:type="paragraph" w:styleId="af3">
    <w:name w:val="Revision"/>
    <w:hidden/>
    <w:uiPriority w:val="99"/>
    <w:semiHidden/>
    <w:rsid w:val="0031039E"/>
    <w:rPr>
      <w:rFonts w:ascii="Times New Roman" w:eastAsia="Times New Roman" w:hAnsi="Times New Roman"/>
      <w:color w:val="000000"/>
      <w:sz w:val="28"/>
      <w:szCs w:val="24"/>
    </w:rPr>
  </w:style>
  <w:style w:type="character" w:styleId="af4">
    <w:name w:val="Strong"/>
    <w:basedOn w:val="a0"/>
    <w:uiPriority w:val="22"/>
    <w:qFormat/>
    <w:rsid w:val="0087566E"/>
    <w:rPr>
      <w:b/>
      <w:bCs/>
    </w:rPr>
  </w:style>
  <w:style w:type="paragraph" w:styleId="af5">
    <w:name w:val="Normal (Web)"/>
    <w:basedOn w:val="a"/>
    <w:uiPriority w:val="99"/>
    <w:unhideWhenUsed/>
    <w:rsid w:val="003D4FD0"/>
    <w:pPr>
      <w:spacing w:before="100" w:beforeAutospacing="1" w:after="100" w:afterAutospacing="1"/>
    </w:pPr>
    <w:rPr>
      <w:color w:val="auto"/>
      <w:sz w:val="24"/>
    </w:rPr>
  </w:style>
  <w:style w:type="paragraph" w:customStyle="1" w:styleId="Normal1">
    <w:name w:val="Normal1"/>
    <w:rsid w:val="00B6100A"/>
    <w:pPr>
      <w:widowControl w:val="0"/>
    </w:pPr>
    <w:rPr>
      <w:rFonts w:eastAsia="Times New Roman"/>
    </w:rPr>
  </w:style>
  <w:style w:type="paragraph" w:customStyle="1" w:styleId="14">
    <w:name w:val="Стиль14"/>
    <w:basedOn w:val="a"/>
    <w:rsid w:val="00B6100A"/>
    <w:pPr>
      <w:spacing w:line="264" w:lineRule="auto"/>
      <w:ind w:firstLine="720"/>
      <w:jc w:val="both"/>
    </w:pPr>
    <w:rPr>
      <w:rFonts w:ascii="Calibri" w:hAnsi="Calibri"/>
      <w:color w:val="auto"/>
      <w:szCs w:val="20"/>
    </w:rPr>
  </w:style>
  <w:style w:type="paragraph" w:customStyle="1" w:styleId="BodyTextIndent21">
    <w:name w:val="Body Text Indent 21"/>
    <w:basedOn w:val="Normal1"/>
    <w:rsid w:val="00565C6F"/>
    <w:pPr>
      <w:widowControl/>
      <w:ind w:firstLine="720"/>
    </w:pPr>
    <w:rPr>
      <w:sz w:val="26"/>
    </w:rPr>
  </w:style>
  <w:style w:type="paragraph" w:customStyle="1" w:styleId="12">
    <w:name w:val="Без интервала1"/>
    <w:rsid w:val="002E79B3"/>
    <w:pPr>
      <w:ind w:firstLine="567"/>
      <w:jc w:val="both"/>
    </w:pPr>
    <w:rPr>
      <w:rFonts w:eastAsia="Times New Roman"/>
      <w:sz w:val="28"/>
      <w:szCs w:val="28"/>
    </w:rPr>
  </w:style>
  <w:style w:type="paragraph" w:customStyle="1" w:styleId="Noeeu14">
    <w:name w:val="Noeeu14"/>
    <w:basedOn w:val="a"/>
    <w:rsid w:val="002E79B3"/>
    <w:pPr>
      <w:overflowPunct w:val="0"/>
      <w:autoSpaceDE w:val="0"/>
      <w:autoSpaceDN w:val="0"/>
      <w:adjustRightInd w:val="0"/>
      <w:spacing w:line="264" w:lineRule="auto"/>
      <w:ind w:firstLine="720"/>
      <w:jc w:val="both"/>
      <w:textAlignment w:val="baseline"/>
    </w:pPr>
    <w:rPr>
      <w:rFonts w:ascii="Calibri" w:hAnsi="Calibri"/>
      <w:color w:val="auto"/>
      <w:szCs w:val="20"/>
    </w:rPr>
  </w:style>
  <w:style w:type="paragraph" w:styleId="af6">
    <w:name w:val="Plain Text"/>
    <w:basedOn w:val="a"/>
    <w:link w:val="af7"/>
    <w:uiPriority w:val="99"/>
    <w:rsid w:val="002E79B3"/>
    <w:rPr>
      <w:rFonts w:ascii="Consolas" w:hAnsi="Consolas"/>
      <w:color w:val="auto"/>
      <w:sz w:val="21"/>
      <w:szCs w:val="21"/>
    </w:rPr>
  </w:style>
  <w:style w:type="character" w:customStyle="1" w:styleId="af7">
    <w:name w:val="Текст Знак"/>
    <w:basedOn w:val="a0"/>
    <w:link w:val="af6"/>
    <w:uiPriority w:val="99"/>
    <w:rsid w:val="002E79B3"/>
    <w:rPr>
      <w:rFonts w:ascii="Consolas" w:eastAsia="Times New Roman" w:hAnsi="Consolas"/>
      <w:sz w:val="21"/>
      <w:szCs w:val="21"/>
    </w:rPr>
  </w:style>
  <w:style w:type="character" w:customStyle="1" w:styleId="FontStyle106">
    <w:name w:val="Font Style106"/>
    <w:basedOn w:val="a0"/>
    <w:rsid w:val="002E79B3"/>
    <w:rPr>
      <w:rFonts w:ascii="Times New Roman" w:hAnsi="Times New Roman" w:cs="Times New Roman"/>
      <w:sz w:val="24"/>
      <w:szCs w:val="24"/>
    </w:rPr>
  </w:style>
  <w:style w:type="paragraph" w:customStyle="1" w:styleId="25">
    <w:name w:val="Уровень 2"/>
    <w:basedOn w:val="a"/>
    <w:autoRedefine/>
    <w:rsid w:val="00062F74"/>
    <w:pPr>
      <w:tabs>
        <w:tab w:val="num" w:pos="540"/>
        <w:tab w:val="left" w:pos="1080"/>
      </w:tabs>
      <w:ind w:left="540" w:hanging="360"/>
      <w:jc w:val="both"/>
    </w:pPr>
    <w:rPr>
      <w:rFonts w:ascii="Calibri" w:hAnsi="Calibri"/>
      <w:bCs/>
      <w:color w:val="auto"/>
      <w:sz w:val="24"/>
    </w:rPr>
  </w:style>
  <w:style w:type="paragraph" w:customStyle="1" w:styleId="13">
    <w:name w:val="Абзац списка1"/>
    <w:basedOn w:val="a"/>
    <w:rsid w:val="00BA17E6"/>
    <w:pPr>
      <w:ind w:left="720"/>
    </w:pPr>
    <w:rPr>
      <w:rFonts w:ascii="Calibri" w:hAnsi="Calibri"/>
      <w:color w:val="auto"/>
      <w:sz w:val="22"/>
      <w:szCs w:val="22"/>
    </w:rPr>
  </w:style>
  <w:style w:type="paragraph" w:styleId="af8">
    <w:name w:val="footnote text"/>
    <w:basedOn w:val="a"/>
    <w:link w:val="af9"/>
    <w:semiHidden/>
    <w:rsid w:val="0008028B"/>
    <w:rPr>
      <w:sz w:val="20"/>
      <w:szCs w:val="20"/>
    </w:rPr>
  </w:style>
  <w:style w:type="character" w:customStyle="1" w:styleId="af9">
    <w:name w:val="Текст сноски Знак"/>
    <w:basedOn w:val="a0"/>
    <w:link w:val="af8"/>
    <w:semiHidden/>
    <w:rsid w:val="0008028B"/>
    <w:rPr>
      <w:rFonts w:ascii="Times New Roman" w:eastAsia="Times New Roman" w:hAnsi="Times New Roman"/>
      <w:color w:val="000000"/>
    </w:rPr>
  </w:style>
  <w:style w:type="character" w:styleId="afa">
    <w:name w:val="footnote reference"/>
    <w:basedOn w:val="a0"/>
    <w:semiHidden/>
    <w:rsid w:val="0008028B"/>
    <w:rPr>
      <w:vertAlign w:val="superscript"/>
    </w:rPr>
  </w:style>
  <w:style w:type="paragraph" w:customStyle="1" w:styleId="ConsNormal">
    <w:name w:val="ConsNormal"/>
    <w:rsid w:val="009E641B"/>
    <w:pPr>
      <w:widowControl w:val="0"/>
      <w:autoSpaceDE w:val="0"/>
      <w:autoSpaceDN w:val="0"/>
      <w:adjustRightInd w:val="0"/>
      <w:ind w:right="19772" w:firstLine="720"/>
    </w:pPr>
    <w:rPr>
      <w:rFonts w:ascii="Arial" w:eastAsia="Times New Roman" w:hAnsi="Arial" w:cs="Arial"/>
    </w:rPr>
  </w:style>
  <w:style w:type="paragraph" w:customStyle="1" w:styleId="110">
    <w:name w:val="Абзац списка11"/>
    <w:basedOn w:val="a"/>
    <w:rsid w:val="00BE243A"/>
    <w:pPr>
      <w:spacing w:after="200" w:line="276" w:lineRule="auto"/>
      <w:ind w:left="720"/>
    </w:pPr>
    <w:rPr>
      <w:rFonts w:ascii="Calibri" w:eastAsia="Calibri" w:hAnsi="Calibri"/>
      <w:color w:val="auto"/>
      <w:sz w:val="22"/>
      <w:szCs w:val="22"/>
    </w:rPr>
  </w:style>
  <w:style w:type="paragraph" w:styleId="afb">
    <w:name w:val="List Paragraph"/>
    <w:basedOn w:val="a"/>
    <w:uiPriority w:val="99"/>
    <w:qFormat/>
    <w:rsid w:val="005806A3"/>
    <w:pPr>
      <w:ind w:left="720"/>
    </w:pPr>
    <w:rPr>
      <w:rFonts w:eastAsia="Calibri"/>
      <w:color w:val="auto"/>
      <w:sz w:val="24"/>
    </w:rPr>
  </w:style>
  <w:style w:type="character" w:styleId="HTML">
    <w:name w:val="HTML Typewriter"/>
    <w:semiHidden/>
    <w:rsid w:val="00557163"/>
    <w:rPr>
      <w:rFonts w:ascii="Courier New" w:eastAsia="Times New Roman" w:hAnsi="Courier New" w:cs="Courier New"/>
      <w:sz w:val="20"/>
      <w:szCs w:val="20"/>
    </w:rPr>
  </w:style>
  <w:style w:type="paragraph" w:customStyle="1" w:styleId="afc">
    <w:name w:val="Ариал"/>
    <w:basedOn w:val="a"/>
    <w:link w:val="15"/>
    <w:rsid w:val="0008473D"/>
    <w:pPr>
      <w:spacing w:before="120" w:after="120" w:line="360" w:lineRule="auto"/>
      <w:ind w:firstLine="851"/>
      <w:jc w:val="both"/>
    </w:pPr>
    <w:rPr>
      <w:rFonts w:ascii="Arial" w:eastAsia="Calibri" w:hAnsi="Arial"/>
      <w:color w:val="auto"/>
      <w:sz w:val="24"/>
    </w:rPr>
  </w:style>
  <w:style w:type="character" w:customStyle="1" w:styleId="15">
    <w:name w:val="Ариал Знак1"/>
    <w:link w:val="afc"/>
    <w:locked/>
    <w:rsid w:val="0008473D"/>
    <w:rPr>
      <w:rFonts w:ascii="Arial" w:hAnsi="Arial"/>
      <w:sz w:val="24"/>
      <w:szCs w:val="24"/>
    </w:rPr>
  </w:style>
  <w:style w:type="paragraph" w:customStyle="1" w:styleId="ConsPlusNormal">
    <w:name w:val="ConsPlusNormal"/>
    <w:uiPriority w:val="99"/>
    <w:rsid w:val="00850B7E"/>
    <w:pPr>
      <w:autoSpaceDE w:val="0"/>
      <w:autoSpaceDN w:val="0"/>
      <w:adjustRightInd w:val="0"/>
      <w:ind w:firstLine="720"/>
    </w:pPr>
    <w:rPr>
      <w:rFonts w:ascii="Arial" w:eastAsia="Times New Roman" w:hAnsi="Arial" w:cs="Arial"/>
    </w:rPr>
  </w:style>
  <w:style w:type="character" w:styleId="afd">
    <w:name w:val="Hyperlink"/>
    <w:basedOn w:val="a0"/>
    <w:uiPriority w:val="99"/>
    <w:unhideWhenUsed/>
    <w:rsid w:val="00EE177F"/>
    <w:rPr>
      <w:color w:val="0000FF"/>
      <w:u w:val="single"/>
    </w:rPr>
  </w:style>
  <w:style w:type="paragraph" w:styleId="afe">
    <w:name w:val="No Spacing"/>
    <w:uiPriority w:val="1"/>
    <w:qFormat/>
    <w:rsid w:val="005727FF"/>
    <w:rPr>
      <w:sz w:val="22"/>
      <w:szCs w:val="22"/>
      <w:lang w:eastAsia="en-US"/>
    </w:rPr>
  </w:style>
  <w:style w:type="character" w:styleId="aff">
    <w:name w:val="Emphasis"/>
    <w:basedOn w:val="a0"/>
    <w:uiPriority w:val="20"/>
    <w:qFormat/>
    <w:rsid w:val="005727FF"/>
    <w:rPr>
      <w:i/>
      <w:iCs/>
    </w:rPr>
  </w:style>
  <w:style w:type="paragraph" w:customStyle="1" w:styleId="ConsPlusCell">
    <w:name w:val="ConsPlusCell"/>
    <w:uiPriority w:val="99"/>
    <w:rsid w:val="005727FF"/>
    <w:pPr>
      <w:widowControl w:val="0"/>
      <w:autoSpaceDE w:val="0"/>
      <w:autoSpaceDN w:val="0"/>
      <w:adjustRightInd w:val="0"/>
    </w:pPr>
    <w:rPr>
      <w:rFonts w:ascii="Arial" w:eastAsia="Times New Roman" w:hAnsi="Arial" w:cs="Arial"/>
    </w:rPr>
  </w:style>
  <w:style w:type="paragraph" w:styleId="HTML0">
    <w:name w:val="HTML Preformatted"/>
    <w:basedOn w:val="a"/>
    <w:link w:val="HTML1"/>
    <w:rsid w:val="00572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auto"/>
      <w:sz w:val="20"/>
      <w:szCs w:val="20"/>
      <w:lang w:eastAsia="en-US"/>
    </w:rPr>
  </w:style>
  <w:style w:type="character" w:customStyle="1" w:styleId="HTML1">
    <w:name w:val="Стандартный HTML Знак"/>
    <w:basedOn w:val="a0"/>
    <w:link w:val="HTML0"/>
    <w:rsid w:val="005727FF"/>
    <w:rPr>
      <w:rFonts w:ascii="Courier New" w:eastAsia="Times New Roman" w:hAnsi="Courier New"/>
      <w:lang w:eastAsia="en-US"/>
    </w:rPr>
  </w:style>
  <w:style w:type="paragraph" w:customStyle="1" w:styleId="aff0">
    <w:name w:val="Т"/>
    <w:basedOn w:val="a"/>
    <w:link w:val="aff1"/>
    <w:uiPriority w:val="99"/>
    <w:rsid w:val="00986606"/>
    <w:pPr>
      <w:widowControl w:val="0"/>
      <w:ind w:firstLine="709"/>
      <w:jc w:val="both"/>
    </w:pPr>
    <w:rPr>
      <w:color w:val="auto"/>
      <w:sz w:val="24"/>
      <w:szCs w:val="20"/>
    </w:rPr>
  </w:style>
  <w:style w:type="character" w:customStyle="1" w:styleId="aff1">
    <w:name w:val="Т Знак"/>
    <w:basedOn w:val="a0"/>
    <w:link w:val="aff0"/>
    <w:uiPriority w:val="99"/>
    <w:locked/>
    <w:rsid w:val="00986606"/>
    <w:rPr>
      <w:rFonts w:ascii="Times New Roman" w:eastAsia="Times New Roman" w:hAnsi="Times New Roman"/>
      <w:sz w:val="24"/>
    </w:rPr>
  </w:style>
  <w:style w:type="paragraph" w:styleId="aff2">
    <w:name w:val="Block Text"/>
    <w:basedOn w:val="a"/>
    <w:uiPriority w:val="99"/>
    <w:rsid w:val="00986606"/>
    <w:pPr>
      <w:ind w:left="-360" w:right="-511" w:firstLine="900"/>
      <w:jc w:val="both"/>
    </w:pPr>
    <w:rPr>
      <w:color w:val="auto"/>
      <w:sz w:val="24"/>
      <w:lang w:eastAsia="en-US"/>
    </w:rPr>
  </w:style>
  <w:style w:type="paragraph" w:customStyle="1" w:styleId="aff3">
    <w:name w:val="Стиль начало"/>
    <w:basedOn w:val="a"/>
    <w:rsid w:val="00986606"/>
    <w:pPr>
      <w:widowControl w:val="0"/>
      <w:spacing w:line="264" w:lineRule="auto"/>
    </w:pPr>
    <w:rPr>
      <w:color w:val="auto"/>
      <w:szCs w:val="20"/>
    </w:rPr>
  </w:style>
  <w:style w:type="paragraph" w:customStyle="1" w:styleId="-">
    <w:name w:val="_Маркер (номер) - без заголовка"/>
    <w:basedOn w:val="a"/>
    <w:uiPriority w:val="99"/>
    <w:rsid w:val="003156B1"/>
    <w:pPr>
      <w:spacing w:line="360" w:lineRule="auto"/>
      <w:ind w:left="1304" w:hanging="595"/>
    </w:pPr>
    <w:rPr>
      <w:color w:val="auto"/>
      <w:sz w:val="24"/>
      <w:szCs w:val="20"/>
    </w:rPr>
  </w:style>
  <w:style w:type="paragraph" w:customStyle="1" w:styleId="aff4">
    <w:name w:val="a"/>
    <w:basedOn w:val="a"/>
    <w:uiPriority w:val="99"/>
    <w:rsid w:val="003156B1"/>
    <w:pPr>
      <w:snapToGrid w:val="0"/>
      <w:spacing w:line="360" w:lineRule="auto"/>
      <w:ind w:left="1701" w:hanging="567"/>
      <w:jc w:val="both"/>
    </w:pPr>
    <w:rPr>
      <w:color w:val="auto"/>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8B8"/>
    <w:rPr>
      <w:rFonts w:ascii="Times New Roman" w:eastAsia="Times New Roman" w:hAnsi="Times New Roman"/>
      <w:color w:val="000000"/>
      <w:sz w:val="28"/>
      <w:szCs w:val="24"/>
    </w:rPr>
  </w:style>
  <w:style w:type="paragraph" w:styleId="1">
    <w:name w:val="heading 1"/>
    <w:basedOn w:val="a"/>
    <w:next w:val="a"/>
    <w:link w:val="10"/>
    <w:qFormat/>
    <w:rsid w:val="00B6100A"/>
    <w:pPr>
      <w:keepNext/>
      <w:widowControl w:val="0"/>
      <w:shd w:val="clear" w:color="auto" w:fill="FFFFFF"/>
      <w:tabs>
        <w:tab w:val="left" w:pos="7498"/>
      </w:tabs>
      <w:jc w:val="both"/>
      <w:outlineLvl w:val="0"/>
    </w:pPr>
    <w:rPr>
      <w:rFonts w:ascii="Calibri" w:hAnsi="Calibri"/>
      <w:spacing w:val="-3"/>
      <w:szCs w:val="20"/>
    </w:rPr>
  </w:style>
  <w:style w:type="paragraph" w:styleId="2">
    <w:name w:val="heading 2"/>
    <w:basedOn w:val="a"/>
    <w:next w:val="a"/>
    <w:link w:val="20"/>
    <w:qFormat/>
    <w:rsid w:val="00B6100A"/>
    <w:pPr>
      <w:keepNext/>
      <w:widowControl w:val="0"/>
      <w:shd w:val="clear" w:color="auto" w:fill="FFFFFF"/>
      <w:spacing w:line="274" w:lineRule="exact"/>
      <w:jc w:val="both"/>
      <w:outlineLvl w:val="1"/>
    </w:pPr>
    <w:rPr>
      <w:rFonts w:ascii="Calibri" w:hAnsi="Calibri"/>
      <w:spacing w:val="-3"/>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6100A"/>
    <w:rPr>
      <w:rFonts w:eastAsia="Times New Roman"/>
      <w:color w:val="000000"/>
      <w:spacing w:val="-3"/>
      <w:sz w:val="28"/>
      <w:shd w:val="clear" w:color="auto" w:fill="FFFFFF"/>
    </w:rPr>
  </w:style>
  <w:style w:type="character" w:customStyle="1" w:styleId="20">
    <w:name w:val="Заголовок 2 Знак"/>
    <w:basedOn w:val="a0"/>
    <w:link w:val="2"/>
    <w:rsid w:val="00B6100A"/>
    <w:rPr>
      <w:rFonts w:eastAsia="Times New Roman"/>
      <w:color w:val="000000"/>
      <w:spacing w:val="-3"/>
      <w:sz w:val="24"/>
      <w:shd w:val="clear" w:color="auto" w:fill="FFFFFF"/>
    </w:rPr>
  </w:style>
  <w:style w:type="paragraph" w:customStyle="1" w:styleId="CharChar4CharCharChar">
    <w:name w:val="Char Char4 Знак Char Знак Char Знак Char"/>
    <w:aliases w:val=" Char Char4 Знак Знак Char Char Знак Знак Char Char Знак Знак Char Char Знак Знак Char Char, Char Char4 Знак Char Знак Char Знак Char Знак Char"/>
    <w:basedOn w:val="a"/>
    <w:rsid w:val="00091EDF"/>
    <w:pPr>
      <w:tabs>
        <w:tab w:val="num" w:pos="360"/>
      </w:tabs>
      <w:spacing w:after="160" w:line="240" w:lineRule="exact"/>
    </w:pPr>
    <w:rPr>
      <w:rFonts w:ascii="Verdana" w:hAnsi="Verdana" w:cs="Verdana"/>
      <w:color w:val="auto"/>
      <w:sz w:val="20"/>
      <w:szCs w:val="20"/>
      <w:lang w:val="en-US" w:eastAsia="en-US"/>
    </w:rPr>
  </w:style>
  <w:style w:type="paragraph" w:styleId="a3">
    <w:name w:val="header"/>
    <w:basedOn w:val="a"/>
    <w:link w:val="a4"/>
    <w:uiPriority w:val="99"/>
    <w:unhideWhenUsed/>
    <w:rsid w:val="00091EDF"/>
    <w:pPr>
      <w:tabs>
        <w:tab w:val="center" w:pos="4677"/>
        <w:tab w:val="right" w:pos="9355"/>
      </w:tabs>
    </w:pPr>
  </w:style>
  <w:style w:type="character" w:customStyle="1" w:styleId="a4">
    <w:name w:val="Верхний колонтитул Знак"/>
    <w:basedOn w:val="a0"/>
    <w:link w:val="a3"/>
    <w:uiPriority w:val="99"/>
    <w:rsid w:val="00091EDF"/>
    <w:rPr>
      <w:rFonts w:ascii="Times New Roman" w:eastAsia="Times New Roman" w:hAnsi="Times New Roman" w:cs="Times New Roman"/>
      <w:color w:val="000000"/>
      <w:sz w:val="28"/>
      <w:szCs w:val="24"/>
      <w:lang w:eastAsia="ru-RU"/>
    </w:rPr>
  </w:style>
  <w:style w:type="paragraph" w:styleId="a5">
    <w:name w:val="footer"/>
    <w:basedOn w:val="a"/>
    <w:link w:val="a6"/>
    <w:uiPriority w:val="99"/>
    <w:unhideWhenUsed/>
    <w:rsid w:val="00091EDF"/>
    <w:pPr>
      <w:tabs>
        <w:tab w:val="center" w:pos="4677"/>
        <w:tab w:val="right" w:pos="9355"/>
      </w:tabs>
    </w:pPr>
  </w:style>
  <w:style w:type="character" w:customStyle="1" w:styleId="a6">
    <w:name w:val="Нижний колонтитул Знак"/>
    <w:basedOn w:val="a0"/>
    <w:link w:val="a5"/>
    <w:uiPriority w:val="99"/>
    <w:rsid w:val="00091EDF"/>
    <w:rPr>
      <w:rFonts w:ascii="Times New Roman" w:eastAsia="Times New Roman" w:hAnsi="Times New Roman" w:cs="Times New Roman"/>
      <w:color w:val="000000"/>
      <w:sz w:val="28"/>
      <w:szCs w:val="24"/>
      <w:lang w:eastAsia="ru-RU"/>
    </w:rPr>
  </w:style>
  <w:style w:type="table" w:styleId="a7">
    <w:name w:val="Table Grid"/>
    <w:basedOn w:val="a1"/>
    <w:uiPriority w:val="59"/>
    <w:rsid w:val="00091ED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
    <w:name w:val="Body Text Indent 3"/>
    <w:basedOn w:val="a"/>
    <w:link w:val="30"/>
    <w:rsid w:val="008D5CB0"/>
    <w:pPr>
      <w:spacing w:after="120"/>
      <w:ind w:left="283"/>
    </w:pPr>
    <w:rPr>
      <w:color w:val="auto"/>
      <w:sz w:val="16"/>
      <w:szCs w:val="16"/>
    </w:rPr>
  </w:style>
  <w:style w:type="character" w:customStyle="1" w:styleId="30">
    <w:name w:val="Основной текст с отступом 3 Знак"/>
    <w:basedOn w:val="a0"/>
    <w:link w:val="3"/>
    <w:rsid w:val="008D5CB0"/>
    <w:rPr>
      <w:rFonts w:ascii="Times New Roman" w:eastAsia="Times New Roman" w:hAnsi="Times New Roman"/>
      <w:sz w:val="16"/>
      <w:szCs w:val="16"/>
    </w:rPr>
  </w:style>
  <w:style w:type="paragraph" w:styleId="a8">
    <w:name w:val="Body Text Indent"/>
    <w:basedOn w:val="a"/>
    <w:link w:val="a9"/>
    <w:uiPriority w:val="99"/>
    <w:unhideWhenUsed/>
    <w:rsid w:val="00F931C4"/>
    <w:pPr>
      <w:spacing w:after="120"/>
      <w:ind w:left="283"/>
    </w:pPr>
  </w:style>
  <w:style w:type="character" w:customStyle="1" w:styleId="a9">
    <w:name w:val="Основной текст с отступом Знак"/>
    <w:basedOn w:val="a0"/>
    <w:link w:val="a8"/>
    <w:uiPriority w:val="99"/>
    <w:rsid w:val="00F931C4"/>
    <w:rPr>
      <w:rFonts w:ascii="Times New Roman" w:eastAsia="Times New Roman" w:hAnsi="Times New Roman"/>
      <w:color w:val="000000"/>
      <w:sz w:val="28"/>
      <w:szCs w:val="24"/>
    </w:rPr>
  </w:style>
  <w:style w:type="paragraph" w:styleId="aa">
    <w:name w:val="Body Text"/>
    <w:basedOn w:val="a"/>
    <w:link w:val="ab"/>
    <w:uiPriority w:val="99"/>
    <w:unhideWhenUsed/>
    <w:rsid w:val="006F62E4"/>
    <w:pPr>
      <w:spacing w:after="120"/>
    </w:pPr>
  </w:style>
  <w:style w:type="character" w:customStyle="1" w:styleId="ab">
    <w:name w:val="Основной текст Знак"/>
    <w:basedOn w:val="a0"/>
    <w:link w:val="aa"/>
    <w:uiPriority w:val="99"/>
    <w:rsid w:val="006F62E4"/>
    <w:rPr>
      <w:rFonts w:ascii="Times New Roman" w:eastAsia="Times New Roman" w:hAnsi="Times New Roman"/>
      <w:color w:val="000000"/>
      <w:sz w:val="28"/>
      <w:szCs w:val="24"/>
    </w:rPr>
  </w:style>
  <w:style w:type="paragraph" w:styleId="21">
    <w:name w:val="Body Text Indent 2"/>
    <w:basedOn w:val="a"/>
    <w:link w:val="22"/>
    <w:uiPriority w:val="99"/>
    <w:semiHidden/>
    <w:unhideWhenUsed/>
    <w:rsid w:val="007A6772"/>
    <w:pPr>
      <w:spacing w:after="120" w:line="480" w:lineRule="auto"/>
      <w:ind w:left="283"/>
    </w:pPr>
  </w:style>
  <w:style w:type="character" w:customStyle="1" w:styleId="22">
    <w:name w:val="Основной текст с отступом 2 Знак"/>
    <w:basedOn w:val="a0"/>
    <w:link w:val="21"/>
    <w:uiPriority w:val="99"/>
    <w:semiHidden/>
    <w:rsid w:val="007A6772"/>
    <w:rPr>
      <w:rFonts w:ascii="Times New Roman" w:eastAsia="Times New Roman" w:hAnsi="Times New Roman"/>
      <w:color w:val="000000"/>
      <w:sz w:val="28"/>
      <w:szCs w:val="24"/>
    </w:rPr>
  </w:style>
  <w:style w:type="paragraph" w:styleId="23">
    <w:name w:val="Body Text 2"/>
    <w:basedOn w:val="a"/>
    <w:link w:val="24"/>
    <w:unhideWhenUsed/>
    <w:rsid w:val="00C57E86"/>
    <w:pPr>
      <w:spacing w:after="120" w:line="480" w:lineRule="auto"/>
    </w:pPr>
  </w:style>
  <w:style w:type="character" w:customStyle="1" w:styleId="24">
    <w:name w:val="Основной текст 2 Знак"/>
    <w:basedOn w:val="a0"/>
    <w:link w:val="23"/>
    <w:uiPriority w:val="99"/>
    <w:rsid w:val="00C57E86"/>
    <w:rPr>
      <w:rFonts w:ascii="Times New Roman" w:eastAsia="Times New Roman" w:hAnsi="Times New Roman"/>
      <w:color w:val="000000"/>
      <w:sz w:val="28"/>
      <w:szCs w:val="24"/>
    </w:rPr>
  </w:style>
  <w:style w:type="paragraph" w:customStyle="1" w:styleId="ConsPlusNonformat">
    <w:name w:val="ConsPlusNonformat"/>
    <w:uiPriority w:val="99"/>
    <w:rsid w:val="000543E7"/>
    <w:pPr>
      <w:autoSpaceDE w:val="0"/>
      <w:autoSpaceDN w:val="0"/>
      <w:adjustRightInd w:val="0"/>
    </w:pPr>
    <w:rPr>
      <w:rFonts w:ascii="Courier New" w:hAnsi="Courier New" w:cs="Courier New"/>
    </w:rPr>
  </w:style>
  <w:style w:type="paragraph" w:customStyle="1" w:styleId="11">
    <w:name w:val="Обычный1"/>
    <w:uiPriority w:val="99"/>
    <w:rsid w:val="001E5407"/>
    <w:pPr>
      <w:widowControl w:val="0"/>
      <w:autoSpaceDE w:val="0"/>
      <w:autoSpaceDN w:val="0"/>
      <w:spacing w:before="120" w:after="120"/>
      <w:ind w:firstLine="567"/>
      <w:jc w:val="both"/>
    </w:pPr>
    <w:rPr>
      <w:rFonts w:ascii="Times New Roman" w:eastAsia="Times New Roman" w:hAnsi="Times New Roman"/>
    </w:rPr>
  </w:style>
  <w:style w:type="paragraph" w:styleId="ac">
    <w:name w:val="Balloon Text"/>
    <w:basedOn w:val="a"/>
    <w:link w:val="ad"/>
    <w:uiPriority w:val="99"/>
    <w:semiHidden/>
    <w:unhideWhenUsed/>
    <w:rsid w:val="00F43948"/>
    <w:rPr>
      <w:rFonts w:ascii="Tahoma" w:hAnsi="Tahoma" w:cs="Tahoma"/>
      <w:sz w:val="16"/>
      <w:szCs w:val="16"/>
    </w:rPr>
  </w:style>
  <w:style w:type="character" w:customStyle="1" w:styleId="ad">
    <w:name w:val="Текст выноски Знак"/>
    <w:basedOn w:val="a0"/>
    <w:link w:val="ac"/>
    <w:uiPriority w:val="99"/>
    <w:semiHidden/>
    <w:rsid w:val="00F43948"/>
    <w:rPr>
      <w:rFonts w:ascii="Tahoma" w:eastAsia="Times New Roman" w:hAnsi="Tahoma" w:cs="Tahoma"/>
      <w:color w:val="000000"/>
      <w:sz w:val="16"/>
      <w:szCs w:val="16"/>
    </w:rPr>
  </w:style>
  <w:style w:type="character" w:styleId="ae">
    <w:name w:val="annotation reference"/>
    <w:basedOn w:val="a0"/>
    <w:uiPriority w:val="99"/>
    <w:semiHidden/>
    <w:unhideWhenUsed/>
    <w:rsid w:val="00F43948"/>
    <w:rPr>
      <w:sz w:val="16"/>
      <w:szCs w:val="16"/>
    </w:rPr>
  </w:style>
  <w:style w:type="paragraph" w:styleId="af">
    <w:name w:val="annotation text"/>
    <w:basedOn w:val="a"/>
    <w:link w:val="af0"/>
    <w:uiPriority w:val="99"/>
    <w:unhideWhenUsed/>
    <w:rsid w:val="00F43948"/>
    <w:rPr>
      <w:sz w:val="20"/>
      <w:szCs w:val="20"/>
    </w:rPr>
  </w:style>
  <w:style w:type="character" w:customStyle="1" w:styleId="af0">
    <w:name w:val="Текст примечания Знак"/>
    <w:basedOn w:val="a0"/>
    <w:link w:val="af"/>
    <w:uiPriority w:val="99"/>
    <w:rsid w:val="00F43948"/>
    <w:rPr>
      <w:rFonts w:ascii="Times New Roman" w:eastAsia="Times New Roman" w:hAnsi="Times New Roman"/>
      <w:color w:val="000000"/>
    </w:rPr>
  </w:style>
  <w:style w:type="paragraph" w:styleId="af1">
    <w:name w:val="annotation subject"/>
    <w:basedOn w:val="af"/>
    <w:next w:val="af"/>
    <w:link w:val="af2"/>
    <w:uiPriority w:val="99"/>
    <w:semiHidden/>
    <w:unhideWhenUsed/>
    <w:rsid w:val="00F43948"/>
    <w:rPr>
      <w:b/>
      <w:bCs/>
    </w:rPr>
  </w:style>
  <w:style w:type="character" w:customStyle="1" w:styleId="af2">
    <w:name w:val="Тема примечания Знак"/>
    <w:basedOn w:val="af0"/>
    <w:link w:val="af1"/>
    <w:uiPriority w:val="99"/>
    <w:semiHidden/>
    <w:rsid w:val="00F43948"/>
    <w:rPr>
      <w:rFonts w:ascii="Times New Roman" w:eastAsia="Times New Roman" w:hAnsi="Times New Roman"/>
      <w:b/>
      <w:bCs/>
      <w:color w:val="000000"/>
    </w:rPr>
  </w:style>
  <w:style w:type="paragraph" w:styleId="af3">
    <w:name w:val="Revision"/>
    <w:hidden/>
    <w:uiPriority w:val="99"/>
    <w:semiHidden/>
    <w:rsid w:val="0031039E"/>
    <w:rPr>
      <w:rFonts w:ascii="Times New Roman" w:eastAsia="Times New Roman" w:hAnsi="Times New Roman"/>
      <w:color w:val="000000"/>
      <w:sz w:val="28"/>
      <w:szCs w:val="24"/>
    </w:rPr>
  </w:style>
  <w:style w:type="character" w:styleId="af4">
    <w:name w:val="Strong"/>
    <w:basedOn w:val="a0"/>
    <w:uiPriority w:val="22"/>
    <w:qFormat/>
    <w:rsid w:val="0087566E"/>
    <w:rPr>
      <w:b/>
      <w:bCs/>
    </w:rPr>
  </w:style>
  <w:style w:type="paragraph" w:styleId="af5">
    <w:name w:val="Normal (Web)"/>
    <w:basedOn w:val="a"/>
    <w:uiPriority w:val="99"/>
    <w:unhideWhenUsed/>
    <w:rsid w:val="003D4FD0"/>
    <w:pPr>
      <w:spacing w:before="100" w:beforeAutospacing="1" w:after="100" w:afterAutospacing="1"/>
    </w:pPr>
    <w:rPr>
      <w:color w:val="auto"/>
      <w:sz w:val="24"/>
    </w:rPr>
  </w:style>
  <w:style w:type="paragraph" w:customStyle="1" w:styleId="Normal1">
    <w:name w:val="Normal1"/>
    <w:rsid w:val="00B6100A"/>
    <w:pPr>
      <w:widowControl w:val="0"/>
    </w:pPr>
    <w:rPr>
      <w:rFonts w:eastAsia="Times New Roman"/>
    </w:rPr>
  </w:style>
  <w:style w:type="paragraph" w:customStyle="1" w:styleId="14">
    <w:name w:val="Стиль14"/>
    <w:basedOn w:val="a"/>
    <w:rsid w:val="00B6100A"/>
    <w:pPr>
      <w:spacing w:line="264" w:lineRule="auto"/>
      <w:ind w:firstLine="720"/>
      <w:jc w:val="both"/>
    </w:pPr>
    <w:rPr>
      <w:rFonts w:ascii="Calibri" w:hAnsi="Calibri"/>
      <w:color w:val="auto"/>
      <w:szCs w:val="20"/>
    </w:rPr>
  </w:style>
  <w:style w:type="paragraph" w:customStyle="1" w:styleId="BodyTextIndent21">
    <w:name w:val="Body Text Indent 21"/>
    <w:basedOn w:val="Normal1"/>
    <w:rsid w:val="00565C6F"/>
    <w:pPr>
      <w:widowControl/>
      <w:ind w:firstLine="720"/>
    </w:pPr>
    <w:rPr>
      <w:sz w:val="26"/>
    </w:rPr>
  </w:style>
  <w:style w:type="paragraph" w:customStyle="1" w:styleId="12">
    <w:name w:val="Без интервала1"/>
    <w:rsid w:val="002E79B3"/>
    <w:pPr>
      <w:ind w:firstLine="567"/>
      <w:jc w:val="both"/>
    </w:pPr>
    <w:rPr>
      <w:rFonts w:eastAsia="Times New Roman"/>
      <w:sz w:val="28"/>
      <w:szCs w:val="28"/>
    </w:rPr>
  </w:style>
  <w:style w:type="paragraph" w:customStyle="1" w:styleId="Noeeu14">
    <w:name w:val="Noeeu14"/>
    <w:basedOn w:val="a"/>
    <w:rsid w:val="002E79B3"/>
    <w:pPr>
      <w:overflowPunct w:val="0"/>
      <w:autoSpaceDE w:val="0"/>
      <w:autoSpaceDN w:val="0"/>
      <w:adjustRightInd w:val="0"/>
      <w:spacing w:line="264" w:lineRule="auto"/>
      <w:ind w:firstLine="720"/>
      <w:jc w:val="both"/>
      <w:textAlignment w:val="baseline"/>
    </w:pPr>
    <w:rPr>
      <w:rFonts w:ascii="Calibri" w:hAnsi="Calibri"/>
      <w:color w:val="auto"/>
      <w:szCs w:val="20"/>
    </w:rPr>
  </w:style>
  <w:style w:type="paragraph" w:styleId="af6">
    <w:name w:val="Plain Text"/>
    <w:basedOn w:val="a"/>
    <w:link w:val="af7"/>
    <w:uiPriority w:val="99"/>
    <w:rsid w:val="002E79B3"/>
    <w:rPr>
      <w:rFonts w:ascii="Consolas" w:hAnsi="Consolas"/>
      <w:color w:val="auto"/>
      <w:sz w:val="21"/>
      <w:szCs w:val="21"/>
    </w:rPr>
  </w:style>
  <w:style w:type="character" w:customStyle="1" w:styleId="af7">
    <w:name w:val="Текст Знак"/>
    <w:basedOn w:val="a0"/>
    <w:link w:val="af6"/>
    <w:uiPriority w:val="99"/>
    <w:rsid w:val="002E79B3"/>
    <w:rPr>
      <w:rFonts w:ascii="Consolas" w:eastAsia="Times New Roman" w:hAnsi="Consolas"/>
      <w:sz w:val="21"/>
      <w:szCs w:val="21"/>
    </w:rPr>
  </w:style>
  <w:style w:type="character" w:customStyle="1" w:styleId="FontStyle106">
    <w:name w:val="Font Style106"/>
    <w:basedOn w:val="a0"/>
    <w:rsid w:val="002E79B3"/>
    <w:rPr>
      <w:rFonts w:ascii="Times New Roman" w:hAnsi="Times New Roman" w:cs="Times New Roman"/>
      <w:sz w:val="24"/>
      <w:szCs w:val="24"/>
    </w:rPr>
  </w:style>
  <w:style w:type="paragraph" w:customStyle="1" w:styleId="25">
    <w:name w:val="Уровень 2"/>
    <w:basedOn w:val="a"/>
    <w:autoRedefine/>
    <w:rsid w:val="00062F74"/>
    <w:pPr>
      <w:tabs>
        <w:tab w:val="num" w:pos="540"/>
        <w:tab w:val="left" w:pos="1080"/>
      </w:tabs>
      <w:ind w:left="540" w:hanging="360"/>
      <w:jc w:val="both"/>
    </w:pPr>
    <w:rPr>
      <w:rFonts w:ascii="Calibri" w:hAnsi="Calibri"/>
      <w:bCs/>
      <w:color w:val="auto"/>
      <w:sz w:val="24"/>
    </w:rPr>
  </w:style>
  <w:style w:type="paragraph" w:customStyle="1" w:styleId="13">
    <w:name w:val="Абзац списка1"/>
    <w:basedOn w:val="a"/>
    <w:rsid w:val="00BA17E6"/>
    <w:pPr>
      <w:ind w:left="720"/>
    </w:pPr>
    <w:rPr>
      <w:rFonts w:ascii="Calibri" w:hAnsi="Calibri"/>
      <w:color w:val="auto"/>
      <w:sz w:val="22"/>
      <w:szCs w:val="22"/>
    </w:rPr>
  </w:style>
  <w:style w:type="paragraph" w:styleId="af8">
    <w:name w:val="footnote text"/>
    <w:basedOn w:val="a"/>
    <w:link w:val="af9"/>
    <w:semiHidden/>
    <w:rsid w:val="0008028B"/>
    <w:rPr>
      <w:sz w:val="20"/>
      <w:szCs w:val="20"/>
    </w:rPr>
  </w:style>
  <w:style w:type="character" w:customStyle="1" w:styleId="af9">
    <w:name w:val="Текст сноски Знак"/>
    <w:basedOn w:val="a0"/>
    <w:link w:val="af8"/>
    <w:semiHidden/>
    <w:rsid w:val="0008028B"/>
    <w:rPr>
      <w:rFonts w:ascii="Times New Roman" w:eastAsia="Times New Roman" w:hAnsi="Times New Roman"/>
      <w:color w:val="000000"/>
    </w:rPr>
  </w:style>
  <w:style w:type="character" w:styleId="afa">
    <w:name w:val="footnote reference"/>
    <w:basedOn w:val="a0"/>
    <w:semiHidden/>
    <w:rsid w:val="0008028B"/>
    <w:rPr>
      <w:vertAlign w:val="superscript"/>
    </w:rPr>
  </w:style>
  <w:style w:type="paragraph" w:customStyle="1" w:styleId="ConsNormal">
    <w:name w:val="ConsNormal"/>
    <w:rsid w:val="009E641B"/>
    <w:pPr>
      <w:widowControl w:val="0"/>
      <w:autoSpaceDE w:val="0"/>
      <w:autoSpaceDN w:val="0"/>
      <w:adjustRightInd w:val="0"/>
      <w:ind w:right="19772" w:firstLine="720"/>
    </w:pPr>
    <w:rPr>
      <w:rFonts w:ascii="Arial" w:eastAsia="Times New Roman" w:hAnsi="Arial" w:cs="Arial"/>
    </w:rPr>
  </w:style>
  <w:style w:type="paragraph" w:customStyle="1" w:styleId="110">
    <w:name w:val="Абзац списка11"/>
    <w:basedOn w:val="a"/>
    <w:rsid w:val="00BE243A"/>
    <w:pPr>
      <w:spacing w:after="200" w:line="276" w:lineRule="auto"/>
      <w:ind w:left="720"/>
    </w:pPr>
    <w:rPr>
      <w:rFonts w:ascii="Calibri" w:eastAsia="Calibri" w:hAnsi="Calibri"/>
      <w:color w:val="auto"/>
      <w:sz w:val="22"/>
      <w:szCs w:val="22"/>
    </w:rPr>
  </w:style>
  <w:style w:type="paragraph" w:styleId="afb">
    <w:name w:val="List Paragraph"/>
    <w:basedOn w:val="a"/>
    <w:uiPriority w:val="99"/>
    <w:qFormat/>
    <w:rsid w:val="005806A3"/>
    <w:pPr>
      <w:ind w:left="720"/>
    </w:pPr>
    <w:rPr>
      <w:rFonts w:eastAsia="Calibri"/>
      <w:color w:val="auto"/>
      <w:sz w:val="24"/>
    </w:rPr>
  </w:style>
  <w:style w:type="character" w:styleId="HTML">
    <w:name w:val="HTML Typewriter"/>
    <w:semiHidden/>
    <w:rsid w:val="00557163"/>
    <w:rPr>
      <w:rFonts w:ascii="Courier New" w:eastAsia="Times New Roman" w:hAnsi="Courier New" w:cs="Courier New"/>
      <w:sz w:val="20"/>
      <w:szCs w:val="20"/>
    </w:rPr>
  </w:style>
  <w:style w:type="paragraph" w:customStyle="1" w:styleId="afc">
    <w:name w:val="Ариал"/>
    <w:basedOn w:val="a"/>
    <w:link w:val="15"/>
    <w:rsid w:val="0008473D"/>
    <w:pPr>
      <w:spacing w:before="120" w:after="120" w:line="360" w:lineRule="auto"/>
      <w:ind w:firstLine="851"/>
      <w:jc w:val="both"/>
    </w:pPr>
    <w:rPr>
      <w:rFonts w:ascii="Arial" w:eastAsia="Calibri" w:hAnsi="Arial"/>
      <w:color w:val="auto"/>
      <w:sz w:val="24"/>
    </w:rPr>
  </w:style>
  <w:style w:type="character" w:customStyle="1" w:styleId="15">
    <w:name w:val="Ариал Знак1"/>
    <w:link w:val="afc"/>
    <w:locked/>
    <w:rsid w:val="0008473D"/>
    <w:rPr>
      <w:rFonts w:ascii="Arial" w:hAnsi="Arial"/>
      <w:sz w:val="24"/>
      <w:szCs w:val="24"/>
    </w:rPr>
  </w:style>
  <w:style w:type="paragraph" w:customStyle="1" w:styleId="ConsPlusNormal">
    <w:name w:val="ConsPlusNormal"/>
    <w:uiPriority w:val="99"/>
    <w:rsid w:val="00850B7E"/>
    <w:pPr>
      <w:autoSpaceDE w:val="0"/>
      <w:autoSpaceDN w:val="0"/>
      <w:adjustRightInd w:val="0"/>
      <w:ind w:firstLine="720"/>
    </w:pPr>
    <w:rPr>
      <w:rFonts w:ascii="Arial" w:eastAsia="Times New Roman" w:hAnsi="Arial" w:cs="Arial"/>
    </w:rPr>
  </w:style>
  <w:style w:type="character" w:styleId="afd">
    <w:name w:val="Hyperlink"/>
    <w:basedOn w:val="a0"/>
    <w:uiPriority w:val="99"/>
    <w:unhideWhenUsed/>
    <w:rsid w:val="00EE177F"/>
    <w:rPr>
      <w:color w:val="0000FF"/>
      <w:u w:val="single"/>
    </w:rPr>
  </w:style>
  <w:style w:type="paragraph" w:styleId="afe">
    <w:name w:val="No Spacing"/>
    <w:uiPriority w:val="1"/>
    <w:qFormat/>
    <w:rsid w:val="005727FF"/>
    <w:rPr>
      <w:sz w:val="22"/>
      <w:szCs w:val="22"/>
      <w:lang w:eastAsia="en-US"/>
    </w:rPr>
  </w:style>
  <w:style w:type="character" w:styleId="aff">
    <w:name w:val="Emphasis"/>
    <w:basedOn w:val="a0"/>
    <w:uiPriority w:val="20"/>
    <w:qFormat/>
    <w:rsid w:val="005727FF"/>
    <w:rPr>
      <w:i/>
      <w:iCs/>
    </w:rPr>
  </w:style>
  <w:style w:type="paragraph" w:customStyle="1" w:styleId="ConsPlusCell">
    <w:name w:val="ConsPlusCell"/>
    <w:uiPriority w:val="99"/>
    <w:rsid w:val="005727FF"/>
    <w:pPr>
      <w:widowControl w:val="0"/>
      <w:autoSpaceDE w:val="0"/>
      <w:autoSpaceDN w:val="0"/>
      <w:adjustRightInd w:val="0"/>
    </w:pPr>
    <w:rPr>
      <w:rFonts w:ascii="Arial" w:eastAsia="Times New Roman" w:hAnsi="Arial" w:cs="Arial"/>
    </w:rPr>
  </w:style>
  <w:style w:type="paragraph" w:styleId="HTML0">
    <w:name w:val="HTML Preformatted"/>
    <w:basedOn w:val="a"/>
    <w:link w:val="HTML1"/>
    <w:rsid w:val="00572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auto"/>
      <w:sz w:val="20"/>
      <w:szCs w:val="20"/>
      <w:lang w:eastAsia="en-US"/>
    </w:rPr>
  </w:style>
  <w:style w:type="character" w:customStyle="1" w:styleId="HTML1">
    <w:name w:val="Стандартный HTML Знак"/>
    <w:basedOn w:val="a0"/>
    <w:link w:val="HTML0"/>
    <w:rsid w:val="005727FF"/>
    <w:rPr>
      <w:rFonts w:ascii="Courier New" w:eastAsia="Times New Roman" w:hAnsi="Courier New"/>
      <w:lang w:eastAsia="en-US"/>
    </w:rPr>
  </w:style>
  <w:style w:type="paragraph" w:customStyle="1" w:styleId="aff0">
    <w:name w:val="Т"/>
    <w:basedOn w:val="a"/>
    <w:link w:val="aff1"/>
    <w:uiPriority w:val="99"/>
    <w:rsid w:val="00986606"/>
    <w:pPr>
      <w:widowControl w:val="0"/>
      <w:ind w:firstLine="709"/>
      <w:jc w:val="both"/>
    </w:pPr>
    <w:rPr>
      <w:color w:val="auto"/>
      <w:sz w:val="24"/>
      <w:szCs w:val="20"/>
    </w:rPr>
  </w:style>
  <w:style w:type="character" w:customStyle="1" w:styleId="aff1">
    <w:name w:val="Т Знак"/>
    <w:basedOn w:val="a0"/>
    <w:link w:val="aff0"/>
    <w:uiPriority w:val="99"/>
    <w:locked/>
    <w:rsid w:val="00986606"/>
    <w:rPr>
      <w:rFonts w:ascii="Times New Roman" w:eastAsia="Times New Roman" w:hAnsi="Times New Roman"/>
      <w:sz w:val="24"/>
    </w:rPr>
  </w:style>
  <w:style w:type="paragraph" w:styleId="aff2">
    <w:name w:val="Block Text"/>
    <w:basedOn w:val="a"/>
    <w:uiPriority w:val="99"/>
    <w:rsid w:val="00986606"/>
    <w:pPr>
      <w:ind w:left="-360" w:right="-511" w:firstLine="900"/>
      <w:jc w:val="both"/>
    </w:pPr>
    <w:rPr>
      <w:color w:val="auto"/>
      <w:sz w:val="24"/>
      <w:lang w:eastAsia="en-US"/>
    </w:rPr>
  </w:style>
  <w:style w:type="paragraph" w:customStyle="1" w:styleId="aff3">
    <w:name w:val="Стиль начало"/>
    <w:basedOn w:val="a"/>
    <w:rsid w:val="00986606"/>
    <w:pPr>
      <w:widowControl w:val="0"/>
      <w:spacing w:line="264" w:lineRule="auto"/>
    </w:pPr>
    <w:rPr>
      <w:color w:val="auto"/>
      <w:szCs w:val="20"/>
    </w:rPr>
  </w:style>
  <w:style w:type="paragraph" w:customStyle="1" w:styleId="-">
    <w:name w:val="_Маркер (номер) - без заголовка"/>
    <w:basedOn w:val="a"/>
    <w:uiPriority w:val="99"/>
    <w:rsid w:val="003156B1"/>
    <w:pPr>
      <w:spacing w:line="360" w:lineRule="auto"/>
      <w:ind w:left="1304" w:hanging="595"/>
    </w:pPr>
    <w:rPr>
      <w:color w:val="auto"/>
      <w:sz w:val="24"/>
      <w:szCs w:val="20"/>
    </w:rPr>
  </w:style>
  <w:style w:type="paragraph" w:customStyle="1" w:styleId="aff4">
    <w:name w:val="a"/>
    <w:basedOn w:val="a"/>
    <w:uiPriority w:val="99"/>
    <w:rsid w:val="003156B1"/>
    <w:pPr>
      <w:snapToGrid w:val="0"/>
      <w:spacing w:line="360" w:lineRule="auto"/>
      <w:ind w:left="1701" w:hanging="567"/>
      <w:jc w:val="both"/>
    </w:pPr>
    <w:rPr>
      <w:color w:val="auto"/>
      <w:szCs w:val="28"/>
    </w:rPr>
  </w:style>
</w:styles>
</file>

<file path=word/webSettings.xml><?xml version="1.0" encoding="utf-8"?>
<w:webSettings xmlns:r="http://schemas.openxmlformats.org/officeDocument/2006/relationships" xmlns:w="http://schemas.openxmlformats.org/wordprocessingml/2006/main">
  <w:divs>
    <w:div w:id="429008542">
      <w:bodyDiv w:val="1"/>
      <w:marLeft w:val="0"/>
      <w:marRight w:val="0"/>
      <w:marTop w:val="0"/>
      <w:marBottom w:val="0"/>
      <w:divBdr>
        <w:top w:val="none" w:sz="0" w:space="0" w:color="auto"/>
        <w:left w:val="none" w:sz="0" w:space="0" w:color="auto"/>
        <w:bottom w:val="none" w:sz="0" w:space="0" w:color="auto"/>
        <w:right w:val="none" w:sz="0" w:space="0" w:color="auto"/>
      </w:divBdr>
    </w:div>
    <w:div w:id="439105023">
      <w:bodyDiv w:val="1"/>
      <w:marLeft w:val="0"/>
      <w:marRight w:val="0"/>
      <w:marTop w:val="0"/>
      <w:marBottom w:val="0"/>
      <w:divBdr>
        <w:top w:val="none" w:sz="0" w:space="0" w:color="auto"/>
        <w:left w:val="none" w:sz="0" w:space="0" w:color="auto"/>
        <w:bottom w:val="none" w:sz="0" w:space="0" w:color="auto"/>
        <w:right w:val="none" w:sz="0" w:space="0" w:color="auto"/>
      </w:divBdr>
    </w:div>
    <w:div w:id="1293942944">
      <w:bodyDiv w:val="1"/>
      <w:marLeft w:val="0"/>
      <w:marRight w:val="0"/>
      <w:marTop w:val="0"/>
      <w:marBottom w:val="0"/>
      <w:divBdr>
        <w:top w:val="none" w:sz="0" w:space="0" w:color="auto"/>
        <w:left w:val="none" w:sz="0" w:space="0" w:color="auto"/>
        <w:bottom w:val="none" w:sz="0" w:space="0" w:color="auto"/>
        <w:right w:val="none" w:sz="0" w:space="0" w:color="auto"/>
      </w:divBdr>
    </w:div>
    <w:div w:id="177624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7286D-646C-4AD6-90B3-097801C89C33}">
  <ds:schemaRefs>
    <ds:schemaRef ds:uri="http://schemas.openxmlformats.org/officeDocument/2006/bibliography"/>
  </ds:schemaRefs>
</ds:datastoreItem>
</file>

<file path=customXml/itemProps2.xml><?xml version="1.0" encoding="utf-8"?>
<ds:datastoreItem xmlns:ds="http://schemas.openxmlformats.org/officeDocument/2006/customXml" ds:itemID="{1B8F180D-BD0D-4C06-8786-244EA7E8B3BB}">
  <ds:schemaRefs>
    <ds:schemaRef ds:uri="http://schemas.openxmlformats.org/officeDocument/2006/bibliography"/>
  </ds:schemaRefs>
</ds:datastoreItem>
</file>

<file path=customXml/itemProps3.xml><?xml version="1.0" encoding="utf-8"?>
<ds:datastoreItem xmlns:ds="http://schemas.openxmlformats.org/officeDocument/2006/customXml" ds:itemID="{AFC2AFA2-E508-4337-83B0-08C68DDC9EB2}">
  <ds:schemaRefs>
    <ds:schemaRef ds:uri="http://schemas.openxmlformats.org/officeDocument/2006/bibliography"/>
  </ds:schemaRefs>
</ds:datastoreItem>
</file>

<file path=customXml/itemProps4.xml><?xml version="1.0" encoding="utf-8"?>
<ds:datastoreItem xmlns:ds="http://schemas.openxmlformats.org/officeDocument/2006/customXml" ds:itemID="{8C7D16DA-286E-4944-8720-646B0FF32A36}">
  <ds:schemaRefs>
    <ds:schemaRef ds:uri="http://schemas.openxmlformats.org/officeDocument/2006/bibliography"/>
  </ds:schemaRefs>
</ds:datastoreItem>
</file>

<file path=customXml/itemProps5.xml><?xml version="1.0" encoding="utf-8"?>
<ds:datastoreItem xmlns:ds="http://schemas.openxmlformats.org/officeDocument/2006/customXml" ds:itemID="{D80BFDC4-0003-493B-887D-749F4C960B84}">
  <ds:schemaRefs>
    <ds:schemaRef ds:uri="http://schemas.openxmlformats.org/officeDocument/2006/bibliography"/>
  </ds:schemaRefs>
</ds:datastoreItem>
</file>

<file path=customXml/itemProps6.xml><?xml version="1.0" encoding="utf-8"?>
<ds:datastoreItem xmlns:ds="http://schemas.openxmlformats.org/officeDocument/2006/customXml" ds:itemID="{CBBEDC28-1671-41FC-B965-974C6CD4FB65}">
  <ds:schemaRefs>
    <ds:schemaRef ds:uri="http://schemas.openxmlformats.org/officeDocument/2006/bibliography"/>
  </ds:schemaRefs>
</ds:datastoreItem>
</file>

<file path=customXml/itemProps7.xml><?xml version="1.0" encoding="utf-8"?>
<ds:datastoreItem xmlns:ds="http://schemas.openxmlformats.org/officeDocument/2006/customXml" ds:itemID="{AD6B2C5A-B9BA-4107-8123-FC185A2AC488}">
  <ds:schemaRefs>
    <ds:schemaRef ds:uri="http://schemas.openxmlformats.org/officeDocument/2006/bibliography"/>
  </ds:schemaRefs>
</ds:datastoreItem>
</file>

<file path=customXml/itemProps8.xml><?xml version="1.0" encoding="utf-8"?>
<ds:datastoreItem xmlns:ds="http://schemas.openxmlformats.org/officeDocument/2006/customXml" ds:itemID="{D495B9B0-63A1-4DCF-9CB0-C80BF4C9E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16831</Words>
  <Characters>95943</Characters>
  <Application>Microsoft Office Word</Application>
  <DocSecurity>0</DocSecurity>
  <Lines>799</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ОАО "Электросетьсервис ЕНЭС"</Company>
  <LinksUpToDate>false</LinksUpToDate>
  <CharactersWithSpaces>112549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Bazarkin-DA</dc:creator>
  <cp:lastModifiedBy>Kondratyeva-YV</cp:lastModifiedBy>
  <cp:revision>3</cp:revision>
  <cp:lastPrinted>2014-02-13T11:01:00Z</cp:lastPrinted>
  <dcterms:created xsi:type="dcterms:W3CDTF">2015-04-24T10:26:00Z</dcterms:created>
  <dcterms:modified xsi:type="dcterms:W3CDTF">2015-04-27T11:50:00Z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ObjectId">
    <vt:lpwstr>0900057880992ec0</vt:lpwstr>
  </property>
  <property fmtid="{D5CDD505-2E9C-101B-9397-08002B2CF9AE}" pid="3" name="CustomServerURL">
    <vt:lpwstr>https://asud.ess-enes.ru/asud_ess/doc-upload</vt:lpwstr>
  </property>
  <property fmtid="{D5CDD505-2E9C-101B-9397-08002B2CF9AE}" pid="4" name="CustomUserId">
    <vt:lpwstr>LaumanEA</vt:lpwstr>
  </property>
  <property fmtid="{D5CDD505-2E9C-101B-9397-08002B2CF9AE}" pid="5" name="CustomObjectState">
    <vt:lpwstr>180939569</vt:lpwstr>
  </property>
  <property fmtid="{D5CDD505-2E9C-101B-9397-08002B2CF9AE}" pid="6" name="localFileProperties">
    <vt:lpwstr/>
  </property>
</Properties>
</file>